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272" w:rsidRPr="00FD689A" w:rsidRDefault="00BC6F58" w:rsidP="00B35EF3">
      <w:pPr>
        <w:pStyle w:val="Heading5"/>
        <w:tabs>
          <w:tab w:val="left" w:pos="1680"/>
        </w:tabs>
        <w:jc w:val="left"/>
        <w:rPr>
          <w:rFonts w:ascii="Times New Roman" w:hAnsi="Times New Roman" w:cs="Times New Roman"/>
          <w:sz w:val="20"/>
          <w:szCs w:val="20"/>
        </w:rPr>
      </w:pPr>
      <w:bookmarkStart w:id="0" w:name="_GoBack"/>
      <w:bookmarkEnd w:id="0"/>
      <w:r>
        <w:rPr>
          <w:noProof/>
        </w:rPr>
        <w:drawing>
          <wp:anchor distT="0" distB="0" distL="114300" distR="114300" simplePos="0" relativeHeight="251571200" behindDoc="1" locked="0" layoutInCell="1" allowOverlap="1">
            <wp:simplePos x="0" y="0"/>
            <wp:positionH relativeFrom="column">
              <wp:posOffset>-119380</wp:posOffset>
            </wp:positionH>
            <wp:positionV relativeFrom="paragraph">
              <wp:posOffset>-46355</wp:posOffset>
            </wp:positionV>
            <wp:extent cx="6478270" cy="9944100"/>
            <wp:effectExtent l="0" t="0" r="0" b="0"/>
            <wp:wrapNone/>
            <wp:docPr id="1" name="Picture 2" descr="BORBS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noChangeAspect="1" noChangeArrowheads="1"/>
                    </pic:cNvPicPr>
                  </pic:nvPicPr>
                  <pic:blipFill>
                    <a:blip r:embed="rId9"/>
                    <a:srcRect/>
                    <a:stretch>
                      <a:fillRect/>
                    </a:stretch>
                  </pic:blipFill>
                  <pic:spPr bwMode="auto">
                    <a:xfrm>
                      <a:off x="0" y="0"/>
                      <a:ext cx="6478270" cy="9944100"/>
                    </a:xfrm>
                    <a:prstGeom prst="rect">
                      <a:avLst/>
                    </a:prstGeom>
                    <a:noFill/>
                  </pic:spPr>
                </pic:pic>
              </a:graphicData>
            </a:graphic>
          </wp:anchor>
        </w:drawing>
      </w:r>
      <w:r w:rsidR="00995D5F">
        <w:rPr>
          <w:rFonts w:ascii="Times New Roman" w:hAnsi="Times New Roman" w:cs="Times New Roman"/>
          <w:sz w:val="20"/>
          <w:szCs w:val="20"/>
        </w:rPr>
        <w:t>xx</w:t>
      </w:r>
      <w:r w:rsidR="00CD2272" w:rsidRPr="00FD689A">
        <w:rPr>
          <w:rFonts w:ascii="Times New Roman" w:hAnsi="Times New Roman" w:cs="Times New Roman"/>
          <w:sz w:val="20"/>
          <w:szCs w:val="20"/>
        </w:rPr>
        <w:t xml:space="preserve">                      </w:t>
      </w:r>
      <w:r w:rsidR="00CD2272" w:rsidRPr="00FD689A">
        <w:rPr>
          <w:rFonts w:ascii="Times New Roman" w:hAnsi="Times New Roman" w:cs="Times New Roman"/>
          <w:sz w:val="20"/>
          <w:szCs w:val="20"/>
        </w:rPr>
        <w:tab/>
      </w:r>
    </w:p>
    <w:p w:rsidR="00FD689A" w:rsidRDefault="00FD689A" w:rsidP="00B35EF3">
      <w:pPr>
        <w:pStyle w:val="Heading5"/>
        <w:tabs>
          <w:tab w:val="left" w:pos="1680"/>
        </w:tabs>
        <w:jc w:val="left"/>
        <w:rPr>
          <w:rFonts w:ascii="Times New Roman" w:hAnsi="Times New Roman" w:cs="Times New Roman"/>
          <w:sz w:val="20"/>
          <w:szCs w:val="20"/>
        </w:rPr>
      </w:pPr>
    </w:p>
    <w:p w:rsidR="00FD689A" w:rsidRDefault="00FD689A" w:rsidP="00B35EF3">
      <w:pPr>
        <w:pStyle w:val="Heading5"/>
        <w:tabs>
          <w:tab w:val="left" w:pos="1680"/>
        </w:tabs>
        <w:jc w:val="left"/>
        <w:rPr>
          <w:rFonts w:ascii="Times New Roman" w:hAnsi="Times New Roman" w:cs="Times New Roman"/>
          <w:sz w:val="20"/>
          <w:szCs w:val="20"/>
        </w:rPr>
      </w:pPr>
    </w:p>
    <w:p w:rsidR="00FD689A" w:rsidRDefault="00FD689A" w:rsidP="00B35EF3">
      <w:pPr>
        <w:pStyle w:val="Heading5"/>
        <w:tabs>
          <w:tab w:val="left" w:pos="1680"/>
        </w:tabs>
        <w:jc w:val="left"/>
        <w:rPr>
          <w:rFonts w:ascii="Times New Roman" w:hAnsi="Times New Roman" w:cs="Times New Roman"/>
          <w:sz w:val="20"/>
          <w:szCs w:val="20"/>
        </w:rPr>
      </w:pPr>
    </w:p>
    <w:p w:rsidR="00FD689A" w:rsidRDefault="00FD689A" w:rsidP="00B35EF3">
      <w:pPr>
        <w:pStyle w:val="Heading5"/>
        <w:tabs>
          <w:tab w:val="left" w:pos="1680"/>
        </w:tabs>
        <w:jc w:val="left"/>
        <w:rPr>
          <w:rFonts w:ascii="Times New Roman" w:hAnsi="Times New Roman" w:cs="Times New Roman"/>
          <w:sz w:val="20"/>
          <w:szCs w:val="20"/>
        </w:rPr>
      </w:pPr>
    </w:p>
    <w:p w:rsidR="00CD2272" w:rsidRPr="00FD689A" w:rsidRDefault="009C64CC" w:rsidP="00293920">
      <w:pPr>
        <w:pStyle w:val="Heading5"/>
        <w:tabs>
          <w:tab w:val="left" w:pos="1680"/>
        </w:tabs>
        <w:rPr>
          <w:rFonts w:ascii="Times New Roman" w:hAnsi="Times New Roman" w:cs="Times New Roman"/>
          <w:sz w:val="30"/>
          <w:szCs w:val="30"/>
        </w:rPr>
      </w:pPr>
      <w:r w:rsidRPr="00FD689A">
        <w:rPr>
          <w:rFonts w:ascii="Times New Roman" w:hAnsi="Times New Roman" w:cs="Times New Roman"/>
          <w:sz w:val="30"/>
          <w:szCs w:val="30"/>
        </w:rPr>
        <w:t>ỦY BAN NHÂN DÂN</w:t>
      </w:r>
      <w:r w:rsidR="00CD2272" w:rsidRPr="00FD689A">
        <w:rPr>
          <w:rFonts w:ascii="Times New Roman" w:hAnsi="Times New Roman" w:cs="Times New Roman"/>
          <w:sz w:val="30"/>
          <w:szCs w:val="30"/>
        </w:rPr>
        <w:t xml:space="preserve"> </w:t>
      </w:r>
      <w:r w:rsidRPr="00FD689A">
        <w:rPr>
          <w:rFonts w:ascii="Times New Roman" w:hAnsi="Times New Roman" w:cs="Times New Roman"/>
          <w:sz w:val="30"/>
          <w:szCs w:val="30"/>
        </w:rPr>
        <w:t>THÀNH PHỐ</w:t>
      </w:r>
      <w:r w:rsidR="00CD2272" w:rsidRPr="00FD689A">
        <w:rPr>
          <w:rFonts w:ascii="Times New Roman" w:hAnsi="Times New Roman" w:cs="Times New Roman"/>
          <w:sz w:val="30"/>
          <w:szCs w:val="30"/>
        </w:rPr>
        <w:t xml:space="preserve"> HỒ CHÍ MINH</w:t>
      </w:r>
    </w:p>
    <w:p w:rsidR="00CD2272" w:rsidRPr="00FD689A" w:rsidRDefault="00CD2272" w:rsidP="00293920">
      <w:pPr>
        <w:pStyle w:val="Heading5"/>
        <w:rPr>
          <w:rFonts w:ascii="Times New Roman" w:hAnsi="Times New Roman" w:cs="Times New Roman"/>
          <w:sz w:val="20"/>
          <w:szCs w:val="20"/>
        </w:rPr>
      </w:pPr>
    </w:p>
    <w:p w:rsidR="0047218C" w:rsidRPr="00FD689A" w:rsidRDefault="0047218C" w:rsidP="00293920">
      <w:pPr>
        <w:pStyle w:val="Heading5"/>
        <w:rPr>
          <w:rFonts w:ascii="Times New Roman" w:hAnsi="Times New Roman" w:cs="Times New Roman"/>
          <w:sz w:val="32"/>
          <w:szCs w:val="32"/>
        </w:rPr>
      </w:pPr>
      <w:r w:rsidRPr="00FD689A">
        <w:rPr>
          <w:rFonts w:ascii="Times New Roman" w:hAnsi="Times New Roman" w:cs="Times New Roman"/>
          <w:sz w:val="32"/>
          <w:szCs w:val="32"/>
        </w:rPr>
        <w:t xml:space="preserve">TRƯỜNG CAO ĐẲNG LÝ TỰ TRỌNG </w:t>
      </w:r>
      <w:r>
        <w:rPr>
          <w:rFonts w:ascii="Times New Roman" w:hAnsi="Times New Roman" w:cs="Times New Roman"/>
          <w:sz w:val="32"/>
          <w:szCs w:val="32"/>
        </w:rPr>
        <w:t>TP.HCM</w:t>
      </w:r>
    </w:p>
    <w:p w:rsidR="00CD2272" w:rsidRPr="00FD689A" w:rsidRDefault="00CD2272" w:rsidP="00293920">
      <w:pPr>
        <w:pStyle w:val="Heading5"/>
        <w:rPr>
          <w:rFonts w:ascii="Times New Roman" w:hAnsi="Times New Roman" w:cs="Times New Roman"/>
          <w:sz w:val="32"/>
          <w:szCs w:val="32"/>
        </w:rPr>
      </w:pPr>
    </w:p>
    <w:p w:rsidR="00CD2272" w:rsidRPr="00FD689A" w:rsidRDefault="003F1ACF" w:rsidP="00293920">
      <w:pPr>
        <w:jc w:val="center"/>
        <w:rPr>
          <w:rFonts w:ascii="VNI-Helve-Condense" w:hAnsi="VNI-Helve-Condense" w:cs="VNI-Helve-Condense"/>
          <w:sz w:val="28"/>
          <w:szCs w:val="28"/>
        </w:rPr>
      </w:pPr>
      <w:r>
        <w:rPr>
          <w:rFonts w:ascii="VNI-Helve-Condense" w:hAnsi="VNI-Helve-Condense" w:cs="VNI-Helve-Condense"/>
          <w:sz w:val="28"/>
          <w:szCs w:val="28"/>
        </w:rPr>
        <w:sym w:font="Wingdings" w:char="F0D0"/>
      </w:r>
      <w:r w:rsidRPr="003F1ACF">
        <w:rPr>
          <w:rFonts w:ascii="VNI-Helve-Condense" w:hAnsi="VNI-Helve-Condense" w:cs="VNI-Helve-Condense"/>
          <w:sz w:val="46"/>
          <w:szCs w:val="28"/>
        </w:rPr>
        <w:sym w:font="Wingdings 2" w:char="F0F3"/>
      </w:r>
      <w:r>
        <w:rPr>
          <w:rFonts w:ascii="VNI-Helve-Condense" w:hAnsi="VNI-Helve-Condense" w:cs="VNI-Helve-Condense"/>
          <w:sz w:val="28"/>
          <w:szCs w:val="28"/>
        </w:rPr>
        <w:sym w:font="Wingdings" w:char="F0D1"/>
      </w:r>
    </w:p>
    <w:p w:rsidR="00CD2272" w:rsidRPr="00FD689A" w:rsidRDefault="00CD2272" w:rsidP="00293920">
      <w:pPr>
        <w:jc w:val="center"/>
        <w:rPr>
          <w:noProof/>
        </w:rPr>
      </w:pPr>
    </w:p>
    <w:p w:rsidR="00CD2272" w:rsidRPr="00FD689A" w:rsidRDefault="00BC6F58" w:rsidP="00293920">
      <w:pPr>
        <w:pStyle w:val="Heading5"/>
        <w:rPr>
          <w:rFonts w:ascii="VNI-Helve-Condense" w:hAnsi="VNI-Helve-Condense" w:cs="VNI-Helve-Condense"/>
        </w:rPr>
      </w:pPr>
      <w:r>
        <w:rPr>
          <w:noProof/>
        </w:rPr>
        <w:drawing>
          <wp:inline distT="0" distB="0" distL="0" distR="0">
            <wp:extent cx="1388745" cy="1388745"/>
            <wp:effectExtent l="19050" t="0" r="1905" b="0"/>
            <wp:docPr id="2" name="Picture 2" descr="logo m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moi"/>
                    <pic:cNvPicPr>
                      <a:picLocks noChangeAspect="1" noChangeArrowheads="1"/>
                    </pic:cNvPicPr>
                  </pic:nvPicPr>
                  <pic:blipFill>
                    <a:blip r:embed="rId10"/>
                    <a:srcRect/>
                    <a:stretch>
                      <a:fillRect/>
                    </a:stretch>
                  </pic:blipFill>
                  <pic:spPr bwMode="auto">
                    <a:xfrm>
                      <a:off x="0" y="0"/>
                      <a:ext cx="1388745" cy="1388745"/>
                    </a:xfrm>
                    <a:prstGeom prst="rect">
                      <a:avLst/>
                    </a:prstGeom>
                    <a:noFill/>
                    <a:ln w="9525">
                      <a:noFill/>
                      <a:miter lim="800000"/>
                      <a:headEnd/>
                      <a:tailEnd/>
                    </a:ln>
                  </pic:spPr>
                </pic:pic>
              </a:graphicData>
            </a:graphic>
          </wp:inline>
        </w:drawing>
      </w:r>
    </w:p>
    <w:p w:rsidR="00CD2272" w:rsidRPr="00FD689A" w:rsidRDefault="00CD2272" w:rsidP="00293920">
      <w:pPr>
        <w:jc w:val="center"/>
        <w:rPr>
          <w:rFonts w:ascii="VNI-Helve-Condense" w:hAnsi="VNI-Helve-Condense" w:cs="VNI-Helve-Condense"/>
          <w:sz w:val="44"/>
          <w:szCs w:val="44"/>
        </w:rPr>
      </w:pPr>
    </w:p>
    <w:p w:rsidR="00CD2272" w:rsidRPr="00FD689A" w:rsidRDefault="00CD2272" w:rsidP="00293920">
      <w:pPr>
        <w:pStyle w:val="Heading1"/>
        <w:tabs>
          <w:tab w:val="left" w:pos="2160"/>
          <w:tab w:val="center" w:pos="4536"/>
        </w:tabs>
        <w:rPr>
          <w:rFonts w:ascii="Times New Roman" w:hAnsi="Times New Roman" w:cs="Times New Roman"/>
          <w:sz w:val="44"/>
          <w:szCs w:val="44"/>
        </w:rPr>
      </w:pPr>
      <w:r w:rsidRPr="00FD689A">
        <w:rPr>
          <w:rFonts w:ascii="Times New Roman" w:hAnsi="Times New Roman" w:cs="Times New Roman"/>
          <w:sz w:val="44"/>
          <w:szCs w:val="44"/>
        </w:rPr>
        <w:t>GIÁO TRÌNH</w:t>
      </w:r>
    </w:p>
    <w:p w:rsidR="00CD2272" w:rsidRPr="00FD689A" w:rsidRDefault="00C74F08" w:rsidP="00293920">
      <w:pPr>
        <w:framePr w:hSpace="180" w:wrap="auto" w:vAnchor="text" w:hAnchor="page" w:x="3751" w:y="308"/>
        <w:jc w:val="center"/>
        <w:rPr>
          <w:b/>
          <w:bCs/>
          <w:sz w:val="36"/>
          <w:szCs w:val="36"/>
        </w:rPr>
      </w:pPr>
      <w:r>
        <w:rPr>
          <w:b/>
          <w:bCs/>
          <w:sz w:val="36"/>
          <w:szCs w:val="3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44.5pt;height:85.5pt" fillcolor="black" strokecolor="#969696" strokeweight="1.5pt">
            <v:shadow on="t" color="#900"/>
            <v:textpath style="font-family:&quot;Times New Roman&quot;;v-text-kern:t" trim="t" fitpath="t" string="VẬT LÍ 2"/>
          </v:shape>
        </w:pict>
      </w:r>
    </w:p>
    <w:p w:rsidR="00CD2272" w:rsidRPr="00FD689A" w:rsidRDefault="00CD2272" w:rsidP="00293920">
      <w:pPr>
        <w:jc w:val="center"/>
        <w:rPr>
          <w:rFonts w:ascii="VNI-Helve-Condense" w:hAnsi="VNI-Helve-Condense" w:cs="VNI-Helve-Condense"/>
          <w:b/>
          <w:bCs/>
          <w:sz w:val="32"/>
          <w:szCs w:val="32"/>
          <w:u w:val="single"/>
        </w:rPr>
      </w:pPr>
    </w:p>
    <w:p w:rsidR="00CD2272" w:rsidRPr="00FD689A" w:rsidRDefault="00CD2272" w:rsidP="00293920">
      <w:pPr>
        <w:jc w:val="center"/>
        <w:rPr>
          <w:rFonts w:ascii="VNI-Souvir" w:hAnsi="VNI-Souvir" w:cs="VNI-Souvir"/>
          <w:sz w:val="20"/>
          <w:szCs w:val="20"/>
        </w:rPr>
      </w:pPr>
    </w:p>
    <w:p w:rsidR="00CD2272" w:rsidRPr="00FD689A" w:rsidRDefault="00CD2272" w:rsidP="00293920">
      <w:pPr>
        <w:autoSpaceDE w:val="0"/>
        <w:autoSpaceDN w:val="0"/>
        <w:adjustRightInd w:val="0"/>
        <w:jc w:val="center"/>
        <w:rPr>
          <w:rFonts w:ascii="VNI-Helve-Condense" w:hAnsi="VNI-Helve-Condense" w:cs="VNI-Helve-Condense"/>
          <w:b/>
          <w:bCs/>
          <w:sz w:val="36"/>
          <w:szCs w:val="36"/>
        </w:rPr>
      </w:pPr>
    </w:p>
    <w:p w:rsidR="00CD2272" w:rsidRPr="00FD689A" w:rsidRDefault="00CD2272" w:rsidP="00293920">
      <w:pPr>
        <w:jc w:val="center"/>
        <w:rPr>
          <w:rFonts w:ascii="VNI-Helve-Condense" w:hAnsi="VNI-Helve-Condense" w:cs="VNI-Helve-Condense"/>
        </w:rPr>
      </w:pPr>
    </w:p>
    <w:p w:rsidR="00CD2272" w:rsidRPr="00FD689A" w:rsidRDefault="00CD2272" w:rsidP="00293920">
      <w:pPr>
        <w:jc w:val="center"/>
        <w:rPr>
          <w:rFonts w:ascii="VNI-Helve-Condense" w:hAnsi="VNI-Helve-Condense" w:cs="VNI-Helve-Condense"/>
        </w:rPr>
      </w:pPr>
    </w:p>
    <w:p w:rsidR="00CD2272" w:rsidRPr="00FD689A" w:rsidRDefault="00CD2272" w:rsidP="00293920">
      <w:pPr>
        <w:jc w:val="center"/>
        <w:rPr>
          <w:b/>
          <w:bCs/>
          <w:sz w:val="32"/>
          <w:szCs w:val="32"/>
        </w:rPr>
      </w:pPr>
    </w:p>
    <w:p w:rsidR="00CD2272" w:rsidRPr="00FD689A" w:rsidRDefault="00CD2272" w:rsidP="00293920">
      <w:pPr>
        <w:jc w:val="center"/>
        <w:rPr>
          <w:b/>
          <w:bCs/>
          <w:sz w:val="32"/>
          <w:szCs w:val="32"/>
        </w:rPr>
      </w:pPr>
    </w:p>
    <w:p w:rsidR="00CD2272" w:rsidRPr="00FD689A" w:rsidRDefault="00CD2272" w:rsidP="00293920">
      <w:pPr>
        <w:tabs>
          <w:tab w:val="left" w:pos="1305"/>
        </w:tabs>
        <w:jc w:val="center"/>
        <w:rPr>
          <w:b/>
          <w:bCs/>
          <w:sz w:val="32"/>
          <w:szCs w:val="32"/>
        </w:rPr>
      </w:pPr>
      <w:r w:rsidRPr="00FD689A">
        <w:rPr>
          <w:b/>
          <w:bCs/>
          <w:sz w:val="28"/>
          <w:szCs w:val="28"/>
        </w:rPr>
        <w:t xml:space="preserve">BẬC ĐÀO TẠO </w:t>
      </w:r>
      <w:r w:rsidR="009C64CC" w:rsidRPr="00FD689A">
        <w:rPr>
          <w:b/>
          <w:bCs/>
          <w:sz w:val="28"/>
          <w:szCs w:val="28"/>
        </w:rPr>
        <w:t>TRUNG CẤP CHUYÊN NGHIỆP</w:t>
      </w:r>
    </w:p>
    <w:p w:rsidR="00CD2272" w:rsidRPr="00FD689A" w:rsidRDefault="00CD2272" w:rsidP="00293920">
      <w:pPr>
        <w:tabs>
          <w:tab w:val="left" w:pos="1305"/>
        </w:tabs>
        <w:jc w:val="center"/>
        <w:rPr>
          <w:b/>
          <w:bCs/>
          <w:sz w:val="32"/>
          <w:szCs w:val="32"/>
        </w:rPr>
      </w:pPr>
    </w:p>
    <w:p w:rsidR="00CD2272" w:rsidRPr="00FD689A" w:rsidRDefault="00CD2272" w:rsidP="00293920">
      <w:pPr>
        <w:tabs>
          <w:tab w:val="left" w:pos="1305"/>
        </w:tabs>
        <w:jc w:val="center"/>
        <w:rPr>
          <w:b/>
          <w:bCs/>
          <w:sz w:val="32"/>
          <w:szCs w:val="32"/>
        </w:rPr>
      </w:pPr>
    </w:p>
    <w:p w:rsidR="00CD2272" w:rsidRPr="00FD689A" w:rsidRDefault="00CD2272" w:rsidP="00293920">
      <w:pPr>
        <w:tabs>
          <w:tab w:val="left" w:pos="1305"/>
        </w:tabs>
        <w:jc w:val="center"/>
        <w:rPr>
          <w:b/>
          <w:bCs/>
          <w:sz w:val="32"/>
          <w:szCs w:val="32"/>
        </w:rPr>
      </w:pPr>
    </w:p>
    <w:p w:rsidR="00CD2272" w:rsidRPr="00FD689A" w:rsidRDefault="00FD689A" w:rsidP="00293920">
      <w:pPr>
        <w:jc w:val="center"/>
        <w:rPr>
          <w:b/>
          <w:bCs/>
          <w:sz w:val="28"/>
          <w:szCs w:val="28"/>
        </w:rPr>
      </w:pPr>
      <w:r w:rsidRPr="00FD689A">
        <w:rPr>
          <w:b/>
          <w:bCs/>
        </w:rPr>
        <w:t xml:space="preserve">Biên soạn </w:t>
      </w:r>
      <w:r w:rsidR="00CD2272" w:rsidRPr="00FD689A">
        <w:rPr>
          <w:b/>
          <w:bCs/>
        </w:rPr>
        <w:t xml:space="preserve">Th.S </w:t>
      </w:r>
      <w:r w:rsidR="00206595">
        <w:rPr>
          <w:b/>
          <w:bCs/>
        </w:rPr>
        <w:t>NGUYỄN THANH TÚ</w:t>
      </w:r>
    </w:p>
    <w:p w:rsidR="00CD2272" w:rsidRPr="00FD689A" w:rsidRDefault="00CD2272" w:rsidP="00293920">
      <w:pPr>
        <w:jc w:val="center"/>
        <w:rPr>
          <w:rFonts w:ascii="VNI-Helve-Condense" w:hAnsi="VNI-Helve-Condense" w:cs="VNI-Helve-Condense"/>
          <w:b/>
          <w:bCs/>
        </w:rPr>
      </w:pPr>
    </w:p>
    <w:p w:rsidR="00CD2272" w:rsidRPr="00FD689A" w:rsidRDefault="00CD2272" w:rsidP="00293920">
      <w:pPr>
        <w:jc w:val="center"/>
      </w:pPr>
    </w:p>
    <w:p w:rsidR="00CD2272" w:rsidRPr="00FD689A" w:rsidRDefault="00CD2272" w:rsidP="00293920">
      <w:pPr>
        <w:tabs>
          <w:tab w:val="left" w:pos="2640"/>
        </w:tabs>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p>
    <w:p w:rsidR="00CD2272" w:rsidRPr="00FD689A" w:rsidRDefault="00CD2272" w:rsidP="00293920">
      <w:pPr>
        <w:jc w:val="center"/>
        <w:rPr>
          <w:b/>
          <w:bCs/>
          <w:sz w:val="28"/>
          <w:szCs w:val="28"/>
        </w:rPr>
      </w:pPr>
      <w:r w:rsidRPr="00FD689A">
        <w:rPr>
          <w:b/>
          <w:bCs/>
          <w:sz w:val="28"/>
          <w:szCs w:val="28"/>
        </w:rPr>
        <w:t>Tài liệu lưu hành nội bộ</w:t>
      </w:r>
    </w:p>
    <w:p w:rsidR="00FD689A" w:rsidRDefault="00CD2272" w:rsidP="00293920">
      <w:pPr>
        <w:jc w:val="center"/>
        <w:rPr>
          <w:b/>
          <w:bCs/>
          <w:sz w:val="28"/>
          <w:szCs w:val="28"/>
        </w:rPr>
      </w:pPr>
      <w:r w:rsidRPr="00FD689A">
        <w:rPr>
          <w:b/>
          <w:bCs/>
          <w:sz w:val="28"/>
          <w:szCs w:val="28"/>
        </w:rPr>
        <w:t xml:space="preserve">TP. HCM </w:t>
      </w:r>
      <w:r w:rsidR="00FD689A">
        <w:rPr>
          <w:b/>
          <w:bCs/>
          <w:sz w:val="28"/>
          <w:szCs w:val="28"/>
        </w:rPr>
        <w:t>–</w:t>
      </w:r>
      <w:r w:rsidRPr="00FD689A">
        <w:rPr>
          <w:b/>
          <w:bCs/>
          <w:sz w:val="28"/>
          <w:szCs w:val="28"/>
        </w:rPr>
        <w:t xml:space="preserve"> 20</w:t>
      </w:r>
      <w:r w:rsidR="009C64CC" w:rsidRPr="00FD689A">
        <w:rPr>
          <w:b/>
          <w:bCs/>
          <w:sz w:val="28"/>
          <w:szCs w:val="28"/>
        </w:rPr>
        <w:t>1</w:t>
      </w:r>
      <w:r w:rsidR="0047218C">
        <w:rPr>
          <w:b/>
          <w:bCs/>
          <w:sz w:val="28"/>
          <w:szCs w:val="28"/>
        </w:rPr>
        <w:t>8</w:t>
      </w:r>
    </w:p>
    <w:p w:rsidR="00F7257D" w:rsidRDefault="00FD689A" w:rsidP="001D55EE">
      <w:pPr>
        <w:keepNext/>
        <w:tabs>
          <w:tab w:val="left" w:pos="1418"/>
          <w:tab w:val="left" w:leader="dot" w:pos="9072"/>
        </w:tabs>
        <w:jc w:val="center"/>
        <w:outlineLvl w:val="3"/>
        <w:rPr>
          <w:b/>
          <w:bCs/>
          <w:sz w:val="28"/>
          <w:szCs w:val="28"/>
        </w:rPr>
      </w:pPr>
      <w:r>
        <w:rPr>
          <w:b/>
          <w:bCs/>
          <w:sz w:val="28"/>
          <w:szCs w:val="28"/>
        </w:rPr>
        <w:br w:type="page"/>
      </w:r>
    </w:p>
    <w:p w:rsidR="00F7257D" w:rsidRDefault="00F7257D" w:rsidP="001D55EE">
      <w:pPr>
        <w:keepNext/>
        <w:tabs>
          <w:tab w:val="left" w:pos="1418"/>
          <w:tab w:val="left" w:leader="dot" w:pos="9072"/>
        </w:tabs>
        <w:jc w:val="center"/>
        <w:outlineLvl w:val="3"/>
        <w:rPr>
          <w:b/>
          <w:bCs/>
          <w:sz w:val="28"/>
          <w:szCs w:val="28"/>
        </w:rPr>
      </w:pPr>
    </w:p>
    <w:p w:rsidR="001D55EE" w:rsidRDefault="003F1ACF" w:rsidP="001D55EE">
      <w:pPr>
        <w:keepNext/>
        <w:tabs>
          <w:tab w:val="left" w:pos="1418"/>
          <w:tab w:val="left" w:leader="dot" w:pos="9072"/>
        </w:tabs>
        <w:jc w:val="center"/>
        <w:outlineLvl w:val="3"/>
        <w:rPr>
          <w:b/>
          <w:bCs/>
          <w:sz w:val="30"/>
          <w:szCs w:val="26"/>
        </w:rPr>
      </w:pPr>
      <w:r>
        <w:rPr>
          <w:rFonts w:ascii="Blackadder ITC" w:hAnsi="Blackadder ITC"/>
          <w:b/>
          <w:bCs/>
          <w:noProof/>
          <w:sz w:val="38"/>
          <w:szCs w:val="26"/>
          <w:lang w:val="en-US" w:eastAsia="en-US"/>
        </w:rPr>
        <w:drawing>
          <wp:inline distT="0" distB="0" distL="0" distR="0">
            <wp:extent cx="704367" cy="501077"/>
            <wp:effectExtent l="19050" t="0" r="483"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
                    <a:srcRect/>
                    <a:stretch>
                      <a:fillRect/>
                    </a:stretch>
                  </pic:blipFill>
                  <pic:spPr bwMode="auto">
                    <a:xfrm>
                      <a:off x="0" y="0"/>
                      <a:ext cx="708312" cy="503883"/>
                    </a:xfrm>
                    <a:prstGeom prst="rect">
                      <a:avLst/>
                    </a:prstGeom>
                    <a:noFill/>
                    <a:ln w="9525">
                      <a:noFill/>
                      <a:miter lim="800000"/>
                      <a:headEnd/>
                      <a:tailEnd/>
                    </a:ln>
                  </pic:spPr>
                </pic:pic>
              </a:graphicData>
            </a:graphic>
          </wp:inline>
        </w:drawing>
      </w:r>
      <w:r w:rsidR="001D55EE" w:rsidRPr="00B079BE">
        <w:rPr>
          <w:b/>
          <w:bCs/>
          <w:sz w:val="30"/>
          <w:szCs w:val="26"/>
        </w:rPr>
        <w:t>ỤC LỤC</w:t>
      </w:r>
    </w:p>
    <w:p w:rsidR="00F7257D" w:rsidRPr="00B079BE" w:rsidRDefault="00F7257D" w:rsidP="001D55EE">
      <w:pPr>
        <w:keepNext/>
        <w:tabs>
          <w:tab w:val="left" w:pos="1418"/>
          <w:tab w:val="left" w:leader="dot" w:pos="9072"/>
        </w:tabs>
        <w:jc w:val="center"/>
        <w:outlineLvl w:val="3"/>
        <w:rPr>
          <w:b/>
          <w:bCs/>
          <w:sz w:val="30"/>
          <w:szCs w:val="26"/>
        </w:rPr>
      </w:pPr>
    </w:p>
    <w:p w:rsidR="001D55EE" w:rsidRPr="006811F1" w:rsidRDefault="001D55EE" w:rsidP="00534B70">
      <w:pPr>
        <w:keepNext/>
        <w:tabs>
          <w:tab w:val="left" w:pos="1418"/>
          <w:tab w:val="left" w:leader="dot" w:pos="9072"/>
        </w:tabs>
        <w:spacing w:before="40" w:line="276" w:lineRule="auto"/>
        <w:outlineLvl w:val="3"/>
        <w:rPr>
          <w:b/>
          <w:bCs/>
          <w:szCs w:val="26"/>
        </w:rPr>
      </w:pPr>
      <w:r w:rsidRPr="006811F1">
        <w:rPr>
          <w:b/>
          <w:bCs/>
          <w:szCs w:val="26"/>
        </w:rPr>
        <w:t xml:space="preserve">Chương  I </w:t>
      </w:r>
      <w:r w:rsidRPr="006811F1">
        <w:rPr>
          <w:b/>
          <w:bCs/>
          <w:szCs w:val="26"/>
        </w:rPr>
        <w:tab/>
        <w:t xml:space="preserve">Chất khí </w:t>
      </w:r>
      <w:r w:rsidRPr="00B079BE">
        <w:rPr>
          <w:bCs/>
          <w:szCs w:val="26"/>
        </w:rPr>
        <w:tab/>
      </w:r>
      <w:r>
        <w:rPr>
          <w:bCs/>
          <w:szCs w:val="26"/>
        </w:rPr>
        <w:t xml:space="preserve"> 0</w:t>
      </w:r>
      <w:r w:rsidR="00FE7E19">
        <w:rPr>
          <w:bCs/>
          <w:szCs w:val="26"/>
        </w:rPr>
        <w:t>3</w:t>
      </w:r>
    </w:p>
    <w:p w:rsidR="001D55EE" w:rsidRPr="006811F1" w:rsidRDefault="001D55EE" w:rsidP="00534B70">
      <w:pPr>
        <w:keepNext/>
        <w:tabs>
          <w:tab w:val="left" w:pos="1418"/>
          <w:tab w:val="left" w:leader="dot" w:pos="9072"/>
        </w:tabs>
        <w:spacing w:before="40" w:line="276" w:lineRule="auto"/>
        <w:ind w:left="426"/>
        <w:outlineLvl w:val="3"/>
        <w:rPr>
          <w:bCs/>
          <w:szCs w:val="26"/>
        </w:rPr>
      </w:pPr>
      <w:r w:rsidRPr="006811F1">
        <w:rPr>
          <w:bCs/>
          <w:szCs w:val="26"/>
        </w:rPr>
        <w:t xml:space="preserve">Bài </w:t>
      </w:r>
      <w:r>
        <w:rPr>
          <w:bCs/>
          <w:szCs w:val="26"/>
        </w:rPr>
        <w:t>0</w:t>
      </w:r>
      <w:r w:rsidRPr="006811F1">
        <w:rPr>
          <w:bCs/>
          <w:szCs w:val="26"/>
        </w:rPr>
        <w:t xml:space="preserve">1     </w:t>
      </w:r>
      <w:r w:rsidRPr="006811F1">
        <w:rPr>
          <w:bCs/>
          <w:szCs w:val="26"/>
        </w:rPr>
        <w:tab/>
      </w:r>
      <w:r w:rsidRPr="006811F1">
        <w:rPr>
          <w:szCs w:val="26"/>
        </w:rPr>
        <w:t>Cấu tạo chất – Thuyết động học phân tử chất khí</w:t>
      </w:r>
      <w:r>
        <w:rPr>
          <w:szCs w:val="26"/>
        </w:rPr>
        <w:tab/>
        <w:t xml:space="preserve"> 0</w:t>
      </w:r>
      <w:r w:rsidR="00FE7E19">
        <w:rPr>
          <w:szCs w:val="26"/>
        </w:rPr>
        <w:t>3</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2     </w:t>
      </w:r>
      <w:r w:rsidRPr="006811F1">
        <w:rPr>
          <w:bCs/>
          <w:szCs w:val="26"/>
          <w:lang w:val="de-DE"/>
        </w:rPr>
        <w:tab/>
      </w:r>
      <w:r w:rsidRPr="006811F1">
        <w:rPr>
          <w:szCs w:val="26"/>
          <w:lang w:val="de-DE"/>
        </w:rPr>
        <w:t>Quá trình đẳng nhiệt – Định luật Bôi-lơ – Ma-ri-ốt</w:t>
      </w:r>
      <w:r>
        <w:rPr>
          <w:szCs w:val="26"/>
          <w:lang w:val="de-DE"/>
        </w:rPr>
        <w:tab/>
        <w:t xml:space="preserve"> 0</w:t>
      </w:r>
      <w:r w:rsidR="00FE7E19">
        <w:rPr>
          <w:szCs w:val="26"/>
          <w:lang w:val="de-DE"/>
        </w:rPr>
        <w:t>5</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3     </w:t>
      </w:r>
      <w:r w:rsidRPr="006811F1">
        <w:rPr>
          <w:bCs/>
          <w:szCs w:val="26"/>
          <w:lang w:val="de-DE"/>
        </w:rPr>
        <w:tab/>
      </w:r>
      <w:r w:rsidRPr="006811F1">
        <w:rPr>
          <w:szCs w:val="26"/>
          <w:lang w:val="de-DE"/>
        </w:rPr>
        <w:t>Quá trình đẳng tích – Định luật Sác-lơ</w:t>
      </w:r>
      <w:r>
        <w:rPr>
          <w:szCs w:val="26"/>
          <w:lang w:val="de-DE"/>
        </w:rPr>
        <w:tab/>
        <w:t xml:space="preserve"> 0</w:t>
      </w:r>
      <w:r w:rsidR="00FE7E19">
        <w:rPr>
          <w:szCs w:val="26"/>
          <w:lang w:val="de-DE"/>
        </w:rPr>
        <w:t>6</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4     </w:t>
      </w:r>
      <w:r w:rsidRPr="006811F1">
        <w:rPr>
          <w:bCs/>
          <w:szCs w:val="26"/>
          <w:lang w:val="de-DE"/>
        </w:rPr>
        <w:tab/>
      </w:r>
      <w:r w:rsidRPr="006811F1">
        <w:rPr>
          <w:szCs w:val="26"/>
          <w:lang w:val="de-DE"/>
        </w:rPr>
        <w:t>Phương trình trạng thái của khí lí tưởng</w:t>
      </w:r>
      <w:r>
        <w:rPr>
          <w:szCs w:val="26"/>
          <w:lang w:val="de-DE"/>
        </w:rPr>
        <w:tab/>
        <w:t xml:space="preserve"> </w:t>
      </w:r>
      <w:r w:rsidR="00FE7E19">
        <w:rPr>
          <w:szCs w:val="26"/>
          <w:lang w:val="de-DE"/>
        </w:rPr>
        <w:t>08</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II </w:t>
      </w:r>
      <w:r w:rsidRPr="006811F1">
        <w:rPr>
          <w:b/>
          <w:szCs w:val="26"/>
          <w:lang w:val="de-DE"/>
        </w:rPr>
        <w:tab/>
        <w:t>Cơ sở của nhiệt động lực học</w:t>
      </w:r>
      <w:r w:rsidRPr="006811F1">
        <w:rPr>
          <w:b/>
          <w:bCs/>
          <w:szCs w:val="26"/>
          <w:lang w:val="de-DE"/>
        </w:rPr>
        <w:t xml:space="preserve"> </w:t>
      </w:r>
      <w:r w:rsidRPr="00B079BE">
        <w:rPr>
          <w:bCs/>
          <w:szCs w:val="26"/>
          <w:lang w:val="de-DE"/>
        </w:rPr>
        <w:tab/>
      </w:r>
      <w:r>
        <w:rPr>
          <w:bCs/>
          <w:szCs w:val="26"/>
          <w:lang w:val="de-DE"/>
        </w:rPr>
        <w:t xml:space="preserve"> </w:t>
      </w:r>
      <w:r w:rsidR="00FE7E19">
        <w:rPr>
          <w:bCs/>
          <w:szCs w:val="26"/>
          <w:lang w:val="de-DE"/>
        </w:rPr>
        <w:t>09</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5 </w:t>
      </w:r>
      <w:r w:rsidRPr="006811F1">
        <w:rPr>
          <w:bCs/>
          <w:szCs w:val="26"/>
          <w:lang w:val="de-DE"/>
        </w:rPr>
        <w:tab/>
      </w:r>
      <w:r w:rsidRPr="006811F1">
        <w:rPr>
          <w:szCs w:val="26"/>
          <w:lang w:val="de-DE"/>
        </w:rPr>
        <w:t>Nội năng và sự biến thiến nội năng</w:t>
      </w:r>
      <w:r>
        <w:rPr>
          <w:szCs w:val="26"/>
          <w:lang w:val="de-DE"/>
        </w:rPr>
        <w:tab/>
        <w:t xml:space="preserve"> </w:t>
      </w:r>
      <w:r w:rsidR="00FE7E19">
        <w:rPr>
          <w:szCs w:val="26"/>
          <w:lang w:val="de-DE"/>
        </w:rPr>
        <w:t>11</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6  </w:t>
      </w:r>
      <w:r w:rsidRPr="006811F1">
        <w:rPr>
          <w:bCs/>
          <w:szCs w:val="26"/>
          <w:lang w:val="de-DE"/>
        </w:rPr>
        <w:tab/>
      </w:r>
      <w:r w:rsidRPr="006811F1">
        <w:rPr>
          <w:szCs w:val="26"/>
          <w:lang w:val="de-DE"/>
        </w:rPr>
        <w:t>Các nguyên lí của nhiệt động lực học</w:t>
      </w:r>
      <w:r>
        <w:rPr>
          <w:szCs w:val="26"/>
          <w:lang w:val="de-DE"/>
        </w:rPr>
        <w:tab/>
        <w:t xml:space="preserve"> 13</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III </w:t>
      </w:r>
      <w:r w:rsidRPr="006811F1">
        <w:rPr>
          <w:b/>
          <w:szCs w:val="26"/>
          <w:lang w:val="de-DE"/>
        </w:rPr>
        <w:tab/>
      </w:r>
      <w:r w:rsidRPr="006811F1">
        <w:rPr>
          <w:b/>
          <w:bCs/>
          <w:szCs w:val="26"/>
          <w:lang w:val="de-DE"/>
        </w:rPr>
        <w:t>Chất rắn và chất lỏng – Sự chuyển thể</w:t>
      </w:r>
      <w:r>
        <w:rPr>
          <w:b/>
          <w:bCs/>
          <w:szCs w:val="26"/>
          <w:lang w:val="de-DE"/>
        </w:rPr>
        <w:t xml:space="preserve"> </w:t>
      </w:r>
      <w:r w:rsidRPr="00B079BE">
        <w:rPr>
          <w:bCs/>
          <w:szCs w:val="26"/>
          <w:lang w:val="de-DE"/>
        </w:rPr>
        <w:tab/>
      </w:r>
      <w:r>
        <w:rPr>
          <w:bCs/>
          <w:szCs w:val="26"/>
          <w:lang w:val="de-DE"/>
        </w:rPr>
        <w:t xml:space="preserve"> 1</w:t>
      </w:r>
      <w:r w:rsidR="00FE7E19">
        <w:rPr>
          <w:bCs/>
          <w:szCs w:val="26"/>
          <w:lang w:val="de-DE"/>
        </w:rPr>
        <w:t>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Pr="006811F1">
        <w:rPr>
          <w:bCs/>
          <w:szCs w:val="26"/>
          <w:lang w:val="de-DE"/>
        </w:rPr>
        <w:t xml:space="preserve">7     </w:t>
      </w:r>
      <w:r w:rsidRPr="006811F1">
        <w:rPr>
          <w:bCs/>
          <w:szCs w:val="26"/>
          <w:lang w:val="de-DE"/>
        </w:rPr>
        <w:tab/>
      </w:r>
      <w:r w:rsidRPr="006811F1">
        <w:rPr>
          <w:szCs w:val="26"/>
          <w:lang w:val="de-DE"/>
        </w:rPr>
        <w:t>Chất rắn kết tinh – Chất rắn vô định hình</w:t>
      </w:r>
      <w:r>
        <w:rPr>
          <w:szCs w:val="26"/>
          <w:lang w:val="de-DE"/>
        </w:rPr>
        <w:tab/>
        <w:t xml:space="preserve"> 1</w:t>
      </w:r>
      <w:r w:rsidR="00FE7E19">
        <w:rPr>
          <w:szCs w:val="26"/>
          <w:lang w:val="de-DE"/>
        </w:rPr>
        <w:t>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Pr>
          <w:bCs/>
          <w:szCs w:val="26"/>
          <w:lang w:val="de-DE"/>
        </w:rPr>
        <w:t>0</w:t>
      </w:r>
      <w:r w:rsidR="00997BA4">
        <w:rPr>
          <w:bCs/>
          <w:szCs w:val="26"/>
          <w:lang w:val="de-DE"/>
        </w:rPr>
        <w:t>8</w:t>
      </w:r>
      <w:r w:rsidRPr="006811F1">
        <w:rPr>
          <w:bCs/>
          <w:szCs w:val="26"/>
          <w:lang w:val="de-DE"/>
        </w:rPr>
        <w:t xml:space="preserve">     </w:t>
      </w:r>
      <w:r w:rsidRPr="006811F1">
        <w:rPr>
          <w:bCs/>
          <w:szCs w:val="26"/>
          <w:lang w:val="de-DE"/>
        </w:rPr>
        <w:tab/>
      </w:r>
      <w:r w:rsidRPr="006811F1">
        <w:rPr>
          <w:szCs w:val="26"/>
          <w:lang w:val="de-DE"/>
        </w:rPr>
        <w:t>Sự nở vì nhiệt của vật rắn</w:t>
      </w:r>
      <w:r>
        <w:rPr>
          <w:szCs w:val="26"/>
          <w:lang w:val="de-DE"/>
        </w:rPr>
        <w:tab/>
        <w:t xml:space="preserve"> </w:t>
      </w:r>
      <w:r w:rsidR="00FE7E19">
        <w:rPr>
          <w:szCs w:val="26"/>
          <w:lang w:val="de-DE"/>
        </w:rPr>
        <w:t>14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sidR="00997BA4">
        <w:rPr>
          <w:bCs/>
          <w:szCs w:val="26"/>
          <w:lang w:val="de-DE"/>
        </w:rPr>
        <w:t>09</w:t>
      </w:r>
      <w:r w:rsidRPr="006811F1">
        <w:rPr>
          <w:bCs/>
          <w:szCs w:val="26"/>
          <w:lang w:val="de-DE"/>
        </w:rPr>
        <w:tab/>
      </w:r>
      <w:r w:rsidRPr="006811F1">
        <w:rPr>
          <w:szCs w:val="26"/>
          <w:lang w:val="de-DE"/>
        </w:rPr>
        <w:t>Các hiện tượng bề mặt của chất lỏng</w:t>
      </w:r>
      <w:r>
        <w:rPr>
          <w:szCs w:val="26"/>
          <w:lang w:val="de-DE"/>
        </w:rPr>
        <w:tab/>
        <w:t xml:space="preserve"> </w:t>
      </w:r>
      <w:r w:rsidR="0095691B">
        <w:rPr>
          <w:szCs w:val="26"/>
          <w:lang w:val="de-DE"/>
        </w:rPr>
        <w:t>16</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0</w:t>
      </w:r>
      <w:r w:rsidRPr="006811F1">
        <w:rPr>
          <w:bCs/>
          <w:szCs w:val="26"/>
          <w:lang w:val="de-DE"/>
        </w:rPr>
        <w:t xml:space="preserve"> </w:t>
      </w:r>
      <w:r w:rsidRPr="006811F1">
        <w:rPr>
          <w:bCs/>
          <w:szCs w:val="26"/>
          <w:lang w:val="de-DE"/>
        </w:rPr>
        <w:tab/>
      </w:r>
      <w:r w:rsidRPr="006811F1">
        <w:rPr>
          <w:szCs w:val="26"/>
          <w:lang w:val="de-DE"/>
        </w:rPr>
        <w:t>Sự chuyển thể của các chất</w:t>
      </w:r>
      <w:r>
        <w:rPr>
          <w:szCs w:val="26"/>
          <w:lang w:val="de-DE"/>
        </w:rPr>
        <w:tab/>
        <w:t xml:space="preserve"> </w:t>
      </w:r>
      <w:r w:rsidR="0095691B">
        <w:rPr>
          <w:szCs w:val="26"/>
          <w:lang w:val="de-DE"/>
        </w:rPr>
        <w:t>18</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1</w:t>
      </w:r>
      <w:r w:rsidRPr="006811F1">
        <w:rPr>
          <w:bCs/>
          <w:szCs w:val="26"/>
          <w:lang w:val="de-DE"/>
        </w:rPr>
        <w:t xml:space="preserve">    </w:t>
      </w:r>
      <w:r w:rsidRPr="006811F1">
        <w:rPr>
          <w:bCs/>
          <w:szCs w:val="26"/>
          <w:lang w:val="de-DE"/>
        </w:rPr>
        <w:tab/>
      </w:r>
      <w:r w:rsidRPr="006811F1">
        <w:rPr>
          <w:szCs w:val="26"/>
          <w:lang w:val="de-DE"/>
        </w:rPr>
        <w:t>Độ ẩm của không khí</w:t>
      </w:r>
      <w:r>
        <w:rPr>
          <w:szCs w:val="26"/>
          <w:lang w:val="de-DE"/>
        </w:rPr>
        <w:tab/>
        <w:t xml:space="preserve"> 2</w:t>
      </w:r>
      <w:r w:rsidR="0095691B">
        <w:rPr>
          <w:szCs w:val="26"/>
          <w:lang w:val="de-DE"/>
        </w:rPr>
        <w:t>1</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IV </w:t>
      </w:r>
      <w:r w:rsidRPr="006811F1">
        <w:rPr>
          <w:b/>
          <w:bCs/>
          <w:szCs w:val="26"/>
          <w:lang w:val="de-DE"/>
        </w:rPr>
        <w:tab/>
      </w:r>
      <w:r w:rsidRPr="006811F1">
        <w:rPr>
          <w:b/>
          <w:szCs w:val="26"/>
          <w:lang w:val="de-DE"/>
        </w:rPr>
        <w:t>Điện tích – Điện trường</w:t>
      </w:r>
      <w:r w:rsidRPr="006811F1">
        <w:rPr>
          <w:b/>
          <w:bCs/>
          <w:szCs w:val="26"/>
          <w:lang w:val="de-DE"/>
        </w:rPr>
        <w:t xml:space="preserve"> </w:t>
      </w:r>
      <w:r w:rsidRPr="00B079BE">
        <w:rPr>
          <w:bCs/>
          <w:szCs w:val="26"/>
          <w:lang w:val="de-DE"/>
        </w:rPr>
        <w:tab/>
      </w:r>
      <w:r>
        <w:rPr>
          <w:bCs/>
          <w:szCs w:val="26"/>
          <w:lang w:val="de-DE"/>
        </w:rPr>
        <w:t xml:space="preserve"> </w:t>
      </w:r>
      <w:r w:rsidR="0095691B">
        <w:rPr>
          <w:bCs/>
          <w:szCs w:val="26"/>
          <w:lang w:val="de-DE"/>
        </w:rPr>
        <w:t>22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2</w:t>
      </w:r>
      <w:r w:rsidRPr="006811F1">
        <w:rPr>
          <w:bCs/>
          <w:szCs w:val="26"/>
          <w:lang w:val="de-DE"/>
        </w:rPr>
        <w:t xml:space="preserve"> </w:t>
      </w:r>
      <w:r w:rsidRPr="006811F1">
        <w:rPr>
          <w:bCs/>
          <w:szCs w:val="26"/>
          <w:lang w:val="de-DE"/>
        </w:rPr>
        <w:tab/>
      </w:r>
      <w:r w:rsidRPr="006811F1">
        <w:rPr>
          <w:szCs w:val="26"/>
          <w:lang w:val="de-DE"/>
        </w:rPr>
        <w:t>Điện tích – Định luật Cu-lông</w:t>
      </w:r>
      <w:r>
        <w:rPr>
          <w:szCs w:val="26"/>
          <w:lang w:val="de-DE"/>
        </w:rPr>
        <w:tab/>
        <w:t xml:space="preserve"> </w:t>
      </w:r>
      <w:r w:rsidR="0095691B">
        <w:rPr>
          <w:szCs w:val="26"/>
          <w:lang w:val="de-DE"/>
        </w:rPr>
        <w:t>23</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3</w:t>
      </w:r>
      <w:r w:rsidRPr="006811F1">
        <w:rPr>
          <w:bCs/>
          <w:szCs w:val="26"/>
          <w:lang w:val="de-DE"/>
        </w:rPr>
        <w:t xml:space="preserve">  </w:t>
      </w:r>
      <w:r w:rsidRPr="006811F1">
        <w:rPr>
          <w:bCs/>
          <w:szCs w:val="26"/>
          <w:lang w:val="de-DE"/>
        </w:rPr>
        <w:tab/>
      </w:r>
      <w:r w:rsidRPr="006811F1">
        <w:rPr>
          <w:szCs w:val="26"/>
          <w:lang w:val="de-DE"/>
        </w:rPr>
        <w:t>Thuyết êlectron – Định luật bảo toàn điện tích</w:t>
      </w:r>
      <w:r>
        <w:rPr>
          <w:szCs w:val="26"/>
          <w:lang w:val="de-DE"/>
        </w:rPr>
        <w:tab/>
        <w:t xml:space="preserve"> </w:t>
      </w:r>
      <w:r w:rsidR="0095691B">
        <w:rPr>
          <w:szCs w:val="26"/>
          <w:lang w:val="de-DE"/>
        </w:rPr>
        <w:t>24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4</w:t>
      </w:r>
      <w:r w:rsidRPr="006811F1">
        <w:rPr>
          <w:bCs/>
          <w:szCs w:val="26"/>
          <w:lang w:val="de-DE"/>
        </w:rPr>
        <w:t xml:space="preserve">  </w:t>
      </w:r>
      <w:r w:rsidRPr="006811F1">
        <w:rPr>
          <w:bCs/>
          <w:szCs w:val="26"/>
          <w:lang w:val="de-DE"/>
        </w:rPr>
        <w:tab/>
      </w:r>
      <w:r w:rsidRPr="006811F1">
        <w:rPr>
          <w:szCs w:val="26"/>
          <w:lang w:val="de-DE"/>
        </w:rPr>
        <w:t>Điện trường và cường độ điện trường – Đường sức điện</w:t>
      </w:r>
      <w:r>
        <w:rPr>
          <w:szCs w:val="26"/>
          <w:lang w:val="de-DE"/>
        </w:rPr>
        <w:tab/>
        <w:t xml:space="preserve"> </w:t>
      </w:r>
      <w:r w:rsidR="0095691B">
        <w:rPr>
          <w:szCs w:val="26"/>
          <w:lang w:val="de-DE"/>
        </w:rPr>
        <w:t>26</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5</w:t>
      </w:r>
      <w:r w:rsidRPr="006811F1">
        <w:rPr>
          <w:bCs/>
          <w:szCs w:val="26"/>
          <w:lang w:val="de-DE"/>
        </w:rPr>
        <w:tab/>
      </w:r>
      <w:r w:rsidRPr="006811F1">
        <w:rPr>
          <w:szCs w:val="26"/>
          <w:lang w:val="de-DE"/>
        </w:rPr>
        <w:t>Công của lực điện</w:t>
      </w:r>
      <w:r>
        <w:rPr>
          <w:szCs w:val="26"/>
          <w:lang w:val="de-DE"/>
        </w:rPr>
        <w:tab/>
        <w:t xml:space="preserve"> </w:t>
      </w:r>
      <w:r w:rsidR="00E35E83">
        <w:rPr>
          <w:szCs w:val="26"/>
          <w:lang w:val="de-DE"/>
        </w:rPr>
        <w:t>29</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6</w:t>
      </w:r>
      <w:r w:rsidRPr="006811F1">
        <w:rPr>
          <w:bCs/>
          <w:szCs w:val="26"/>
          <w:lang w:val="de-DE"/>
        </w:rPr>
        <w:t xml:space="preserve"> </w:t>
      </w:r>
      <w:r w:rsidRPr="006811F1">
        <w:rPr>
          <w:bCs/>
          <w:szCs w:val="26"/>
          <w:lang w:val="de-DE"/>
        </w:rPr>
        <w:tab/>
      </w:r>
      <w:r w:rsidRPr="006811F1">
        <w:rPr>
          <w:szCs w:val="26"/>
          <w:lang w:val="de-DE"/>
        </w:rPr>
        <w:t>Điện thế - Hiệu điện thế</w:t>
      </w:r>
      <w:r>
        <w:rPr>
          <w:szCs w:val="26"/>
          <w:lang w:val="de-DE"/>
        </w:rPr>
        <w:tab/>
        <w:t xml:space="preserve"> </w:t>
      </w:r>
      <w:r w:rsidR="009D0BA6">
        <w:rPr>
          <w:szCs w:val="26"/>
          <w:lang w:val="de-DE"/>
        </w:rPr>
        <w:t>31</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1</w:t>
      </w:r>
      <w:r w:rsidR="00997BA4">
        <w:rPr>
          <w:bCs/>
          <w:szCs w:val="26"/>
          <w:lang w:val="de-DE"/>
        </w:rPr>
        <w:t>7</w:t>
      </w:r>
      <w:r w:rsidRPr="006811F1">
        <w:rPr>
          <w:bCs/>
          <w:szCs w:val="26"/>
          <w:lang w:val="de-DE"/>
        </w:rPr>
        <w:t xml:space="preserve"> </w:t>
      </w:r>
      <w:r w:rsidRPr="006811F1">
        <w:rPr>
          <w:bCs/>
          <w:szCs w:val="26"/>
          <w:lang w:val="de-DE"/>
        </w:rPr>
        <w:tab/>
        <w:t xml:space="preserve">Tụ điện </w:t>
      </w:r>
      <w:r>
        <w:rPr>
          <w:bCs/>
          <w:szCs w:val="26"/>
          <w:lang w:val="de-DE"/>
        </w:rPr>
        <w:tab/>
        <w:t xml:space="preserve"> </w:t>
      </w:r>
      <w:r w:rsidR="009D0BA6">
        <w:rPr>
          <w:bCs/>
          <w:szCs w:val="26"/>
          <w:lang w:val="de-DE"/>
        </w:rPr>
        <w:t>32</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 xml:space="preserve">Chương V </w:t>
      </w:r>
      <w:r w:rsidRPr="006811F1">
        <w:rPr>
          <w:b/>
          <w:bCs/>
          <w:szCs w:val="26"/>
          <w:lang w:val="de-DE"/>
        </w:rPr>
        <w:tab/>
      </w:r>
      <w:r w:rsidRPr="006811F1">
        <w:rPr>
          <w:b/>
          <w:szCs w:val="26"/>
          <w:lang w:val="de-DE"/>
        </w:rPr>
        <w:t>Dòng điện không đổi</w:t>
      </w:r>
      <w:r w:rsidRPr="00B079BE">
        <w:rPr>
          <w:szCs w:val="26"/>
          <w:lang w:val="de-DE"/>
        </w:rPr>
        <w:tab/>
      </w:r>
      <w:r>
        <w:rPr>
          <w:szCs w:val="26"/>
          <w:lang w:val="de-DE"/>
        </w:rPr>
        <w:t xml:space="preserve"> </w:t>
      </w:r>
      <w:r w:rsidR="002B75C2">
        <w:rPr>
          <w:szCs w:val="26"/>
          <w:lang w:val="de-DE"/>
        </w:rPr>
        <w:t>34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sidR="00997BA4">
        <w:rPr>
          <w:bCs/>
          <w:szCs w:val="26"/>
          <w:lang w:val="de-DE"/>
        </w:rPr>
        <w:t>18</w:t>
      </w:r>
      <w:r w:rsidRPr="006811F1">
        <w:rPr>
          <w:bCs/>
          <w:szCs w:val="26"/>
          <w:lang w:val="de-DE"/>
        </w:rPr>
        <w:tab/>
      </w:r>
      <w:r w:rsidRPr="006811F1">
        <w:rPr>
          <w:szCs w:val="26"/>
          <w:lang w:val="de-DE"/>
        </w:rPr>
        <w:t>Dòng điện không đổi – Nguồn điện</w:t>
      </w:r>
      <w:r>
        <w:rPr>
          <w:szCs w:val="26"/>
          <w:lang w:val="de-DE"/>
        </w:rPr>
        <w:tab/>
        <w:t xml:space="preserve"> </w:t>
      </w:r>
      <w:r w:rsidR="002B75C2">
        <w:rPr>
          <w:szCs w:val="26"/>
          <w:lang w:val="de-DE"/>
        </w:rPr>
        <w:t>34</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 xml:space="preserve">Bài </w:t>
      </w:r>
      <w:r w:rsidR="00997BA4">
        <w:rPr>
          <w:bCs/>
          <w:szCs w:val="26"/>
          <w:lang w:val="de-DE"/>
        </w:rPr>
        <w:t>19</w:t>
      </w:r>
      <w:r w:rsidRPr="006811F1">
        <w:rPr>
          <w:bCs/>
          <w:szCs w:val="26"/>
          <w:lang w:val="de-DE"/>
        </w:rPr>
        <w:tab/>
        <w:t xml:space="preserve">Điện năng – Công suất điện </w:t>
      </w:r>
      <w:r>
        <w:rPr>
          <w:bCs/>
          <w:szCs w:val="26"/>
          <w:lang w:val="de-DE"/>
        </w:rPr>
        <w:tab/>
        <w:t xml:space="preserve"> 48</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0</w:t>
      </w:r>
      <w:r w:rsidRPr="006811F1">
        <w:rPr>
          <w:bCs/>
          <w:szCs w:val="26"/>
          <w:lang w:val="de-DE"/>
        </w:rPr>
        <w:tab/>
      </w:r>
      <w:r w:rsidRPr="006811F1">
        <w:rPr>
          <w:szCs w:val="26"/>
          <w:lang w:val="de-DE"/>
        </w:rPr>
        <w:t>Định luật Ôm đối với toàn mạch</w:t>
      </w:r>
      <w:r w:rsidRPr="006811F1">
        <w:rPr>
          <w:bCs/>
          <w:szCs w:val="26"/>
          <w:lang w:val="de-DE"/>
        </w:rPr>
        <w:t xml:space="preserve"> </w:t>
      </w:r>
      <w:r>
        <w:rPr>
          <w:bCs/>
          <w:szCs w:val="26"/>
          <w:lang w:val="de-DE"/>
        </w:rPr>
        <w:tab/>
        <w:t xml:space="preserve"> 50</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1</w:t>
      </w:r>
      <w:r w:rsidRPr="006811F1">
        <w:rPr>
          <w:bCs/>
          <w:szCs w:val="26"/>
          <w:lang w:val="de-DE"/>
        </w:rPr>
        <w:tab/>
        <w:t xml:space="preserve">Ghép các nguồn điện thành bộ </w:t>
      </w:r>
      <w:r>
        <w:rPr>
          <w:bCs/>
          <w:szCs w:val="26"/>
          <w:lang w:val="de-DE"/>
        </w:rPr>
        <w:tab/>
        <w:t xml:space="preserve"> 52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2</w:t>
      </w:r>
      <w:r w:rsidRPr="006811F1">
        <w:rPr>
          <w:bCs/>
          <w:szCs w:val="26"/>
          <w:lang w:val="de-DE"/>
        </w:rPr>
        <w:tab/>
      </w:r>
      <w:r w:rsidRPr="006811F1">
        <w:rPr>
          <w:szCs w:val="26"/>
          <w:lang w:val="de-DE"/>
        </w:rPr>
        <w:t>Phương pháp giải một số bài toán về toàn mạch</w:t>
      </w:r>
      <w:r>
        <w:rPr>
          <w:szCs w:val="26"/>
          <w:lang w:val="de-DE"/>
        </w:rPr>
        <w:tab/>
        <w:t xml:space="preserve"> 53</w:t>
      </w:r>
    </w:p>
    <w:p w:rsidR="001D55EE" w:rsidRPr="006811F1" w:rsidRDefault="001D55EE" w:rsidP="00534B70">
      <w:pPr>
        <w:keepNext/>
        <w:tabs>
          <w:tab w:val="left" w:pos="1418"/>
          <w:tab w:val="left" w:leader="dot" w:pos="9072"/>
        </w:tabs>
        <w:spacing w:before="240" w:line="276" w:lineRule="auto"/>
        <w:outlineLvl w:val="3"/>
        <w:rPr>
          <w:b/>
          <w:bCs/>
          <w:szCs w:val="26"/>
          <w:lang w:val="de-DE"/>
        </w:rPr>
      </w:pPr>
      <w:r w:rsidRPr="006811F1">
        <w:rPr>
          <w:b/>
          <w:bCs/>
          <w:szCs w:val="26"/>
          <w:lang w:val="de-DE"/>
        </w:rPr>
        <w:t>Chương VI</w:t>
      </w:r>
      <w:r w:rsidRPr="006811F1">
        <w:rPr>
          <w:b/>
          <w:bCs/>
          <w:szCs w:val="26"/>
          <w:lang w:val="de-DE"/>
        </w:rPr>
        <w:tab/>
      </w:r>
      <w:r w:rsidRPr="006811F1">
        <w:rPr>
          <w:b/>
          <w:szCs w:val="26"/>
          <w:lang w:val="de-DE"/>
        </w:rPr>
        <w:t>Dòng điện trong các môi trường</w:t>
      </w:r>
      <w:r w:rsidRPr="00B079BE">
        <w:rPr>
          <w:szCs w:val="26"/>
          <w:lang w:val="de-DE"/>
        </w:rPr>
        <w:tab/>
      </w:r>
      <w:r>
        <w:rPr>
          <w:szCs w:val="26"/>
          <w:lang w:val="de-DE"/>
        </w:rPr>
        <w:t xml:space="preserve"> 60</w:t>
      </w:r>
    </w:p>
    <w:p w:rsidR="001D55EE" w:rsidRPr="006811F1" w:rsidRDefault="001D55EE" w:rsidP="00534B70">
      <w:pPr>
        <w:keepNext/>
        <w:tabs>
          <w:tab w:val="left" w:pos="1418"/>
          <w:tab w:val="left" w:leader="dot" w:pos="9072"/>
        </w:tabs>
        <w:spacing w:before="40" w:line="276" w:lineRule="auto"/>
        <w:ind w:left="426"/>
        <w:outlineLvl w:val="3"/>
        <w:rPr>
          <w:bCs/>
          <w:szCs w:val="26"/>
        </w:rPr>
      </w:pPr>
      <w:r w:rsidRPr="006811F1">
        <w:rPr>
          <w:bCs/>
          <w:szCs w:val="26"/>
        </w:rPr>
        <w:t>Bài 2</w:t>
      </w:r>
      <w:r w:rsidR="00997BA4">
        <w:rPr>
          <w:bCs/>
          <w:szCs w:val="26"/>
        </w:rPr>
        <w:t>3</w:t>
      </w:r>
      <w:r w:rsidRPr="006811F1">
        <w:rPr>
          <w:bCs/>
          <w:szCs w:val="26"/>
        </w:rPr>
        <w:t xml:space="preserve"> </w:t>
      </w:r>
      <w:r w:rsidRPr="006811F1">
        <w:rPr>
          <w:bCs/>
          <w:szCs w:val="26"/>
        </w:rPr>
        <w:tab/>
        <w:t xml:space="preserve">Dòng điện trong kim loại </w:t>
      </w:r>
      <w:r>
        <w:rPr>
          <w:bCs/>
          <w:szCs w:val="26"/>
        </w:rPr>
        <w:tab/>
        <w:t xml:space="preserve"> 60</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4</w:t>
      </w:r>
      <w:r w:rsidRPr="006811F1">
        <w:rPr>
          <w:bCs/>
          <w:szCs w:val="26"/>
          <w:lang w:val="de-DE"/>
        </w:rPr>
        <w:t xml:space="preserve"> </w:t>
      </w:r>
      <w:r w:rsidRPr="006811F1">
        <w:rPr>
          <w:bCs/>
          <w:szCs w:val="26"/>
          <w:lang w:val="de-DE"/>
        </w:rPr>
        <w:tab/>
        <w:t xml:space="preserve">Dòng điện trong chất điện phân </w:t>
      </w:r>
      <w:r>
        <w:rPr>
          <w:bCs/>
          <w:szCs w:val="26"/>
          <w:lang w:val="de-DE"/>
        </w:rPr>
        <w:tab/>
        <w:t xml:space="preserve"> 62</w:t>
      </w:r>
    </w:p>
    <w:p w:rsidR="001D55EE" w:rsidRPr="006811F1" w:rsidRDefault="001D55EE" w:rsidP="00534B70">
      <w:pPr>
        <w:keepNext/>
        <w:tabs>
          <w:tab w:val="left" w:pos="1418"/>
          <w:tab w:val="left" w:leader="dot" w:pos="9072"/>
        </w:tabs>
        <w:spacing w:before="40" w:line="276" w:lineRule="auto"/>
        <w:ind w:left="426"/>
        <w:outlineLvl w:val="3"/>
        <w:rPr>
          <w:bCs/>
          <w:szCs w:val="26"/>
          <w:lang w:val="de-DE"/>
        </w:rPr>
      </w:pPr>
      <w:r w:rsidRPr="006811F1">
        <w:rPr>
          <w:bCs/>
          <w:szCs w:val="26"/>
          <w:lang w:val="de-DE"/>
        </w:rPr>
        <w:t>Bài 2</w:t>
      </w:r>
      <w:r w:rsidR="00997BA4">
        <w:rPr>
          <w:bCs/>
          <w:szCs w:val="26"/>
          <w:lang w:val="de-DE"/>
        </w:rPr>
        <w:t>5</w:t>
      </w:r>
      <w:r w:rsidRPr="006811F1">
        <w:rPr>
          <w:bCs/>
          <w:szCs w:val="26"/>
          <w:lang w:val="de-DE"/>
        </w:rPr>
        <w:tab/>
        <w:t>Dòng điện trong chất khí</w:t>
      </w:r>
      <w:r>
        <w:rPr>
          <w:bCs/>
          <w:szCs w:val="26"/>
          <w:lang w:val="de-DE"/>
        </w:rPr>
        <w:tab/>
        <w:t xml:space="preserve"> 65</w:t>
      </w:r>
    </w:p>
    <w:p w:rsidR="001D55EE" w:rsidRDefault="001D55EE" w:rsidP="00534B70">
      <w:pPr>
        <w:keepNext/>
        <w:tabs>
          <w:tab w:val="left" w:pos="1418"/>
          <w:tab w:val="left" w:leader="dot" w:pos="9072"/>
        </w:tabs>
        <w:spacing w:before="40" w:line="276" w:lineRule="auto"/>
        <w:ind w:left="426"/>
        <w:outlineLvl w:val="3"/>
        <w:rPr>
          <w:bCs/>
          <w:szCs w:val="26"/>
        </w:rPr>
      </w:pPr>
      <w:r w:rsidRPr="006811F1">
        <w:rPr>
          <w:bCs/>
          <w:szCs w:val="26"/>
        </w:rPr>
        <w:t xml:space="preserve">Bài </w:t>
      </w:r>
      <w:r w:rsidR="00997BA4">
        <w:rPr>
          <w:bCs/>
          <w:szCs w:val="26"/>
        </w:rPr>
        <w:t>26</w:t>
      </w:r>
      <w:r w:rsidRPr="006811F1">
        <w:rPr>
          <w:bCs/>
          <w:szCs w:val="26"/>
        </w:rPr>
        <w:tab/>
        <w:t>Dòng điện trong chất bán dẫn</w:t>
      </w:r>
      <w:r>
        <w:rPr>
          <w:bCs/>
          <w:szCs w:val="26"/>
        </w:rPr>
        <w:tab/>
        <w:t xml:space="preserve"> 70</w:t>
      </w:r>
    </w:p>
    <w:p w:rsidR="001D55EE" w:rsidRPr="00B079BE" w:rsidRDefault="001D55EE" w:rsidP="00534B70">
      <w:pPr>
        <w:keepNext/>
        <w:tabs>
          <w:tab w:val="left" w:pos="1418"/>
          <w:tab w:val="left" w:leader="dot" w:pos="9072"/>
        </w:tabs>
        <w:spacing w:before="240" w:line="276" w:lineRule="auto"/>
        <w:outlineLvl w:val="3"/>
        <w:rPr>
          <w:bCs/>
          <w:szCs w:val="26"/>
          <w:lang w:val="de-DE"/>
        </w:rPr>
      </w:pPr>
      <w:r>
        <w:rPr>
          <w:b/>
          <w:bCs/>
          <w:szCs w:val="26"/>
          <w:lang w:val="de-DE"/>
        </w:rPr>
        <w:t>Phụ lục</w:t>
      </w:r>
      <w:r>
        <w:rPr>
          <w:b/>
          <w:bCs/>
          <w:szCs w:val="26"/>
          <w:lang w:val="de-DE"/>
        </w:rPr>
        <w:tab/>
      </w:r>
      <w:r w:rsidRPr="00B079BE">
        <w:rPr>
          <w:bCs/>
          <w:szCs w:val="26"/>
          <w:lang w:val="de-DE"/>
        </w:rPr>
        <w:tab/>
      </w:r>
      <w:r>
        <w:rPr>
          <w:bCs/>
          <w:szCs w:val="26"/>
          <w:lang w:val="de-DE"/>
        </w:rPr>
        <w:t xml:space="preserve"> 73</w:t>
      </w:r>
    </w:p>
    <w:p w:rsidR="00206595" w:rsidRPr="00673C91" w:rsidRDefault="00206595" w:rsidP="00206595">
      <w:pPr>
        <w:tabs>
          <w:tab w:val="right" w:pos="-3420"/>
          <w:tab w:val="left" w:pos="480"/>
        </w:tabs>
        <w:spacing w:before="30" w:after="30" w:line="288" w:lineRule="auto"/>
        <w:jc w:val="center"/>
        <w:rPr>
          <w:b/>
          <w:bCs/>
          <w:sz w:val="32"/>
          <w:szCs w:val="32"/>
        </w:rPr>
      </w:pPr>
      <w:r w:rsidRPr="00673C91">
        <w:rPr>
          <w:b/>
          <w:bCs/>
          <w:sz w:val="32"/>
          <w:szCs w:val="32"/>
        </w:rPr>
        <w:t xml:space="preserve"> </w:t>
      </w:r>
    </w:p>
    <w:p w:rsidR="00781960" w:rsidRPr="00BD5CA9" w:rsidRDefault="001D55EE" w:rsidP="00781960">
      <w:pPr>
        <w:jc w:val="center"/>
        <w:rPr>
          <w:b/>
          <w:bCs/>
        </w:rPr>
      </w:pPr>
      <w:r>
        <w:rPr>
          <w:bCs/>
        </w:rPr>
        <w:br w:type="page"/>
      </w:r>
      <w:r w:rsidR="00781960" w:rsidRPr="00BD5CA9">
        <w:rPr>
          <w:bCs/>
        </w:rPr>
        <w:lastRenderedPageBreak/>
        <w:t>Chương I.</w:t>
      </w:r>
      <w:r w:rsidR="00781960" w:rsidRPr="00BD5CA9">
        <w:rPr>
          <w:b/>
          <w:bCs/>
        </w:rPr>
        <w:t xml:space="preserve">   CHẤT KHÍ</w:t>
      </w:r>
    </w:p>
    <w:p w:rsidR="00FE5086" w:rsidRPr="00BD5CA9" w:rsidRDefault="00FE5086" w:rsidP="00FE5086">
      <w:pPr>
        <w:keepNext/>
        <w:tabs>
          <w:tab w:val="left" w:leader="dot" w:pos="9498"/>
        </w:tabs>
        <w:jc w:val="both"/>
        <w:outlineLvl w:val="3"/>
        <w:rPr>
          <w:b/>
          <w:bCs/>
        </w:rPr>
      </w:pPr>
      <w:r>
        <w:rPr>
          <w:b/>
          <w:bCs/>
        </w:rPr>
        <w:t>Mục tiêu</w:t>
      </w:r>
    </w:p>
    <w:p w:rsidR="00FE5086" w:rsidRPr="00443ED9" w:rsidRDefault="00FE5086" w:rsidP="00FE5086">
      <w:pPr>
        <w:ind w:left="720"/>
        <w:jc w:val="both"/>
        <w:rPr>
          <w:i/>
        </w:rPr>
      </w:pPr>
      <w:r w:rsidRPr="00443ED9">
        <w:rPr>
          <w:i/>
        </w:rPr>
        <w:t xml:space="preserve">Sau khi nghiên cứu xong </w:t>
      </w:r>
      <w:r w:rsidR="00C12055">
        <w:rPr>
          <w:i/>
        </w:rPr>
        <w:t xml:space="preserve">chương </w:t>
      </w:r>
      <w:r w:rsidRPr="00443ED9">
        <w:rPr>
          <w:i/>
        </w:rPr>
        <w:t xml:space="preserve">này, các bạn có thể: </w:t>
      </w:r>
    </w:p>
    <w:p w:rsidR="00271ED5" w:rsidRPr="00271ED5" w:rsidRDefault="00997BA4" w:rsidP="00271ED5">
      <w:pPr>
        <w:tabs>
          <w:tab w:val="num" w:pos="1620"/>
        </w:tabs>
        <w:spacing w:before="120"/>
        <w:ind w:left="284"/>
        <w:jc w:val="both"/>
        <w:rPr>
          <w:i/>
        </w:rPr>
      </w:pPr>
      <w:r w:rsidRPr="00271ED5">
        <w:rPr>
          <w:i/>
        </w:rPr>
        <w:t>- Trình bày được về cấu tạo vật chất, sự tồn tại của lực tương tác phân tử, mô tả được cấu tạo bên trong vật chất ở các thể rắn, lỏng, khí.</w:t>
      </w:r>
    </w:p>
    <w:p w:rsidR="00271ED5" w:rsidRPr="00271ED5" w:rsidRDefault="00271ED5" w:rsidP="00271ED5">
      <w:pPr>
        <w:tabs>
          <w:tab w:val="num" w:pos="1620"/>
        </w:tabs>
        <w:spacing w:before="120"/>
        <w:ind w:left="284"/>
        <w:jc w:val="both"/>
        <w:rPr>
          <w:i/>
        </w:rPr>
      </w:pPr>
      <w:r w:rsidRPr="00271ED5">
        <w:rPr>
          <w:i/>
        </w:rPr>
        <w:t xml:space="preserve">- </w:t>
      </w:r>
      <w:r w:rsidR="00997BA4" w:rsidRPr="00271ED5">
        <w:rPr>
          <w:i/>
        </w:rPr>
        <w:t>Trình bày những nội dung cơ bản của thuyết động học phân tử chất khí, ý nghĩa ba thông số trạng thái p, V, T.</w:t>
      </w:r>
    </w:p>
    <w:p w:rsidR="00271ED5" w:rsidRPr="00271ED5" w:rsidRDefault="00271ED5" w:rsidP="00271ED5">
      <w:pPr>
        <w:tabs>
          <w:tab w:val="num" w:pos="1620"/>
        </w:tabs>
        <w:spacing w:before="120"/>
        <w:ind w:left="284"/>
        <w:jc w:val="both"/>
        <w:rPr>
          <w:i/>
        </w:rPr>
      </w:pPr>
      <w:r w:rsidRPr="00271ED5">
        <w:rPr>
          <w:i/>
        </w:rPr>
        <w:t xml:space="preserve">- </w:t>
      </w:r>
      <w:r w:rsidR="00997BA4" w:rsidRPr="00271ED5">
        <w:rPr>
          <w:i/>
        </w:rPr>
        <w:t>Áp dụng các định luật Bôi lơ – Mariốt, Sác lơ, phương trình trạng thái để tính toán 3 thông số trạng thái của khí lý tưởng khi khảo sát các quá trình đẳng nhiệt, đẳng tích, đẳng áp và quá trình biến đổi tự do.</w:t>
      </w:r>
    </w:p>
    <w:p w:rsidR="00FE5086" w:rsidRPr="00271ED5" w:rsidRDefault="00997BA4" w:rsidP="00271ED5">
      <w:pPr>
        <w:tabs>
          <w:tab w:val="num" w:pos="1620"/>
        </w:tabs>
        <w:spacing w:before="120"/>
        <w:ind w:left="284"/>
        <w:jc w:val="both"/>
        <w:rPr>
          <w:i/>
        </w:rPr>
      </w:pPr>
      <w:r w:rsidRPr="00271ED5">
        <w:rPr>
          <w:i/>
        </w:rPr>
        <w:t>- Phân tích được về cấu tạo chất bằng thuyết.</w:t>
      </w:r>
      <w:r w:rsidR="00271ED5">
        <w:rPr>
          <w:i/>
        </w:rPr>
        <w:t xml:space="preserve"> </w:t>
      </w:r>
      <w:r w:rsidRPr="00271ED5">
        <w:rPr>
          <w:i/>
        </w:rPr>
        <w:t>Sử dụng các công thức định luật để tính toán linh hoạt.</w:t>
      </w:r>
      <w:r w:rsidR="00271ED5">
        <w:rPr>
          <w:i/>
        </w:rPr>
        <w:t xml:space="preserve"> </w:t>
      </w:r>
      <w:r w:rsidRPr="00271ED5">
        <w:rPr>
          <w:i/>
        </w:rPr>
        <w:t>Đọc hiểu và vẽ được sơ đồ chuyển trạng thái của khí lý tưởng.</w:t>
      </w:r>
    </w:p>
    <w:p w:rsidR="00997BA4" w:rsidRDefault="00997BA4" w:rsidP="00997BA4">
      <w:pPr>
        <w:keepNext/>
        <w:tabs>
          <w:tab w:val="center" w:pos="4820"/>
          <w:tab w:val="left" w:leader="dot" w:pos="9498"/>
        </w:tabs>
        <w:outlineLvl w:val="3"/>
        <w:rPr>
          <w:b/>
          <w:bCs/>
        </w:rPr>
      </w:pPr>
    </w:p>
    <w:p w:rsidR="00781960" w:rsidRPr="00BD5CA9" w:rsidRDefault="00781960" w:rsidP="00781960">
      <w:pPr>
        <w:keepNext/>
        <w:tabs>
          <w:tab w:val="center" w:pos="4820"/>
          <w:tab w:val="left" w:leader="dot" w:pos="9498"/>
        </w:tabs>
        <w:outlineLvl w:val="3"/>
        <w:rPr>
          <w:b/>
          <w:bCs/>
        </w:rPr>
      </w:pPr>
      <w:r w:rsidRPr="00BD5CA9">
        <w:rPr>
          <w:b/>
          <w:bCs/>
        </w:rPr>
        <w:t xml:space="preserve">Bài 1 </w:t>
      </w:r>
      <w:r>
        <w:rPr>
          <w:bCs/>
          <w:i/>
        </w:rPr>
        <w:tab/>
      </w:r>
      <w:r w:rsidRPr="00BD5CA9">
        <w:rPr>
          <w:b/>
        </w:rPr>
        <w:t>Cấu tạo chất – Thuyết động học phân tử chất khí</w:t>
      </w:r>
    </w:p>
    <w:p w:rsidR="00781960" w:rsidRPr="00BD5CA9" w:rsidRDefault="00781960" w:rsidP="00781960">
      <w:pPr>
        <w:tabs>
          <w:tab w:val="left" w:leader="dot" w:pos="9498"/>
        </w:tabs>
        <w:rPr>
          <w:bCs/>
          <w:u w:val="single"/>
          <w:lang w:val="de-DE"/>
        </w:rPr>
      </w:pPr>
      <w:r w:rsidRPr="00BD5CA9">
        <w:rPr>
          <w:bCs/>
          <w:lang w:val="de-DE"/>
        </w:rPr>
        <w:t xml:space="preserve">I. </w:t>
      </w:r>
      <w:r w:rsidRPr="00BD5CA9">
        <w:rPr>
          <w:bCs/>
          <w:u w:val="single"/>
          <w:lang w:val="de-DE"/>
        </w:rPr>
        <w:t>Cấu tạo chất</w:t>
      </w:r>
    </w:p>
    <w:p w:rsidR="00781960" w:rsidRPr="00976A9C" w:rsidRDefault="00BC6F58" w:rsidP="00781960">
      <w:pPr>
        <w:jc w:val="both"/>
        <w:rPr>
          <w:lang w:val="de-DE"/>
        </w:rPr>
      </w:pPr>
      <w:r>
        <w:rPr>
          <w:noProof/>
          <w:lang w:val="en-US" w:eastAsia="en-US"/>
        </w:rPr>
        <w:drawing>
          <wp:anchor distT="0" distB="0" distL="114300" distR="114300" simplePos="0" relativeHeight="251573248" behindDoc="0" locked="0" layoutInCell="1" allowOverlap="1">
            <wp:simplePos x="0" y="0"/>
            <wp:positionH relativeFrom="column">
              <wp:posOffset>3735705</wp:posOffset>
            </wp:positionH>
            <wp:positionV relativeFrom="paragraph">
              <wp:posOffset>20320</wp:posOffset>
            </wp:positionV>
            <wp:extent cx="2388235" cy="920115"/>
            <wp:effectExtent l="19050" t="0" r="0" b="0"/>
            <wp:wrapSquare wrapText="bothSides"/>
            <wp:docPr id="438" name="Picture 438" descr="http://t3.gstatic.com/images?q=tbn:ANd9GcSqhe-NUIirQBPTZ3ZIknKIJuRP96ks9V1HVi9gEjwEVQu7oy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t3.gstatic.com/images?q=tbn:ANd9GcSqhe-NUIirQBPTZ3ZIknKIJuRP96ks9V1HVi9gEjwEVQu7oyNh"/>
                    <pic:cNvPicPr>
                      <a:picLocks noChangeAspect="1" noChangeArrowheads="1"/>
                    </pic:cNvPicPr>
                  </pic:nvPicPr>
                  <pic:blipFill>
                    <a:blip r:embed="rId12" r:link="rId13">
                      <a:grayscl/>
                    </a:blip>
                    <a:srcRect b="18433"/>
                    <a:stretch>
                      <a:fillRect/>
                    </a:stretch>
                  </pic:blipFill>
                  <pic:spPr bwMode="auto">
                    <a:xfrm>
                      <a:off x="0" y="0"/>
                      <a:ext cx="2388235" cy="920115"/>
                    </a:xfrm>
                    <a:prstGeom prst="rect">
                      <a:avLst/>
                    </a:prstGeom>
                    <a:noFill/>
                    <a:ln w="9525">
                      <a:noFill/>
                      <a:miter lim="800000"/>
                      <a:headEnd/>
                      <a:tailEnd/>
                    </a:ln>
                  </pic:spPr>
                </pic:pic>
              </a:graphicData>
            </a:graphic>
          </wp:anchor>
        </w:drawing>
      </w:r>
      <w:r w:rsidR="00781960">
        <w:rPr>
          <w:lang w:val="de-DE"/>
        </w:rPr>
        <w:tab/>
        <w:t>Nước đá, nước và hơi nước đều được cấu tạo từ cùng một loại phân tử là phân tử nước. Nhưng tại sao nước đá lại có thể tích và hình dạng riêng, nước có thể tích riêng nhưng hình dạng lại là hình dạng của bình chứa, còn hơi nước thì không có thể tích lẫn hình dạng riêng?</w:t>
      </w:r>
    </w:p>
    <w:p w:rsidR="00781960" w:rsidRDefault="00781960" w:rsidP="00781960">
      <w:pPr>
        <w:rPr>
          <w:u w:val="single"/>
          <w:lang w:val="de-DE"/>
        </w:rPr>
      </w:pPr>
      <w:r>
        <w:rPr>
          <w:lang w:val="de-DE"/>
        </w:rPr>
        <w:tab/>
      </w:r>
      <w:r w:rsidRPr="00BD5CA9">
        <w:rPr>
          <w:lang w:val="de-DE"/>
        </w:rPr>
        <w:t xml:space="preserve">1. </w:t>
      </w:r>
      <w:r w:rsidRPr="00BD5CA9">
        <w:rPr>
          <w:u w:val="single"/>
          <w:lang w:val="de-DE"/>
        </w:rPr>
        <w:t>Những điều đã học về cấu tạo chất</w:t>
      </w:r>
    </w:p>
    <w:p w:rsidR="00781960" w:rsidRDefault="00781960" w:rsidP="00781960">
      <w:pPr>
        <w:rPr>
          <w:lang w:val="de-DE"/>
        </w:rPr>
      </w:pPr>
      <w:r>
        <w:rPr>
          <w:lang w:val="de-DE"/>
        </w:rPr>
        <w:tab/>
      </w:r>
      <w:r>
        <w:rPr>
          <w:lang w:val="de-DE"/>
        </w:rPr>
        <w:tab/>
        <w:t>Ở lớp 8, ta đã biết:</w:t>
      </w:r>
    </w:p>
    <w:p w:rsidR="00781960" w:rsidRPr="00A217A2" w:rsidRDefault="00781960" w:rsidP="00781960">
      <w:pPr>
        <w:ind w:left="1440"/>
        <w:rPr>
          <w:i/>
          <w:lang w:val="de-DE"/>
        </w:rPr>
      </w:pPr>
      <w:r w:rsidRPr="00A217A2">
        <w:rPr>
          <w:i/>
          <w:lang w:val="de-DE"/>
        </w:rPr>
        <w:tab/>
        <w:t>- Các chất được cấu tạo từ các hạt riêng biệt là phân tử;</w:t>
      </w:r>
    </w:p>
    <w:p w:rsidR="00781960" w:rsidRPr="00A217A2" w:rsidRDefault="00781960" w:rsidP="00781960">
      <w:pPr>
        <w:ind w:left="1440"/>
        <w:rPr>
          <w:i/>
          <w:lang w:val="de-DE"/>
        </w:rPr>
      </w:pPr>
      <w:r w:rsidRPr="00A217A2">
        <w:rPr>
          <w:i/>
          <w:lang w:val="de-DE"/>
        </w:rPr>
        <w:tab/>
        <w:t>- Các phân tử chuyển động không ngừng;</w:t>
      </w:r>
    </w:p>
    <w:p w:rsidR="00781960" w:rsidRPr="00A217A2" w:rsidRDefault="00781960" w:rsidP="00781960">
      <w:pPr>
        <w:ind w:left="1440"/>
        <w:rPr>
          <w:i/>
          <w:lang w:val="de-DE"/>
        </w:rPr>
      </w:pPr>
      <w:r w:rsidRPr="00A217A2">
        <w:rPr>
          <w:i/>
          <w:lang w:val="de-DE"/>
        </w:rPr>
        <w:tab/>
        <w:t>- Các phân tử chuyển động càng nhanh thì nhiệt độ vật càng cao.</w:t>
      </w:r>
    </w:p>
    <w:p w:rsidR="00781960" w:rsidRDefault="00781960" w:rsidP="00781960">
      <w:pPr>
        <w:ind w:firstLine="720"/>
        <w:jc w:val="both"/>
        <w:rPr>
          <w:lang w:val="de-DE"/>
        </w:rPr>
      </w:pPr>
      <w:r>
        <w:rPr>
          <w:lang w:val="de-DE"/>
        </w:rPr>
        <w:t>Tuy nhiên, nếu các phân tử cấu tạo nên vật chuyển động không ngừng thì tại sao vật (một hòn phấn, một bút chẳng hạn...) lại không phân rã thành từng phân tử riêng biệt, mà cứ giữ nguyên hình dạng và thể tích giữa chúng?</w:t>
      </w:r>
    </w:p>
    <w:p w:rsidR="00781960" w:rsidRPr="00BD5CA9" w:rsidRDefault="00781960" w:rsidP="00781960">
      <w:pPr>
        <w:rPr>
          <w:lang w:val="de-DE"/>
        </w:rPr>
      </w:pPr>
      <w:r>
        <w:rPr>
          <w:lang w:val="de-DE"/>
        </w:rPr>
        <w:tab/>
      </w:r>
      <w:r w:rsidRPr="00BD5CA9">
        <w:rPr>
          <w:lang w:val="de-DE"/>
        </w:rPr>
        <w:t xml:space="preserve">2. </w:t>
      </w:r>
      <w:r w:rsidRPr="00BD5CA9">
        <w:rPr>
          <w:u w:val="single"/>
          <w:lang w:val="de-DE"/>
        </w:rPr>
        <w:t>Lực tương tác phân tử</w:t>
      </w:r>
    </w:p>
    <w:p w:rsidR="00781960" w:rsidRDefault="00781960" w:rsidP="00781960">
      <w:pPr>
        <w:ind w:firstLine="720"/>
        <w:jc w:val="both"/>
        <w:rPr>
          <w:lang w:val="de-DE"/>
        </w:rPr>
      </w:pPr>
      <w:r>
        <w:rPr>
          <w:lang w:val="de-DE"/>
        </w:rPr>
        <w:t>Các vật có thể giữ được hình dạng và thể tích của chúng là do giữa các phân tử cấu tạo nên vật đồng thời có lực hút và lực đẩy. Độ lớn của những lực này phụ thuộc vào khoảng cách giữa các phân tử.</w:t>
      </w:r>
    </w:p>
    <w:p w:rsidR="00781960" w:rsidRDefault="00781960" w:rsidP="00781960">
      <w:pPr>
        <w:ind w:firstLine="720"/>
        <w:jc w:val="both"/>
        <w:rPr>
          <w:lang w:val="de-DE"/>
        </w:rPr>
      </w:pPr>
      <w:r>
        <w:rPr>
          <w:lang w:val="de-DE"/>
        </w:rPr>
        <w:t>Khi khoảng cách giữa các phân tử nhỏ thì lực đẩy mạnh hơn lực hút, khi khoảng cách giữa các phân tử lớn thì lực hút mạnh hơn lực đẩy. Khi khoảng cách giữa các phân tử rất lớn (lớn hơn nhiều kích thước phân tử) thì lực tương tác giữa chúng coi như không đáng kể.</w:t>
      </w:r>
    </w:p>
    <w:p w:rsidR="00781960" w:rsidRDefault="00781960" w:rsidP="00781960">
      <w:pPr>
        <w:ind w:firstLine="720"/>
        <w:jc w:val="both"/>
        <w:rPr>
          <w:lang w:val="de-DE"/>
        </w:rPr>
      </w:pPr>
      <w:r>
        <w:rPr>
          <w:lang w:val="de-DE"/>
        </w:rPr>
        <w:t>Để hình dung được sự tồn tại đồng thời của lực hút và lực đẩy phân tử, người ta có thể dùng mô hình sau đây:</w:t>
      </w:r>
    </w:p>
    <w:tbl>
      <w:tblPr>
        <w:tblW w:w="7938"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2"/>
        <w:gridCol w:w="2986"/>
      </w:tblGrid>
      <w:tr w:rsidR="00781960" w:rsidRPr="00280C0F" w:rsidTr="00781960">
        <w:trPr>
          <w:trHeight w:val="333"/>
        </w:trPr>
        <w:tc>
          <w:tcPr>
            <w:tcW w:w="4952" w:type="dxa"/>
          </w:tcPr>
          <w:p w:rsidR="00781960" w:rsidRPr="00280C0F" w:rsidRDefault="00781960" w:rsidP="00781960">
            <w:pPr>
              <w:jc w:val="both"/>
              <w:rPr>
                <w:lang w:val="de-DE"/>
              </w:rPr>
            </w:pPr>
            <w:r w:rsidRPr="00280C0F">
              <w:rPr>
                <w:lang w:val="de-DE"/>
              </w:rPr>
              <w:t>Coi hai phân tử đứng cạnh nhau như hai quả cầu</w:t>
            </w:r>
          </w:p>
        </w:tc>
        <w:tc>
          <w:tcPr>
            <w:tcW w:w="2986" w:type="dxa"/>
          </w:tcPr>
          <w:p w:rsidR="00781960" w:rsidRPr="00280C0F" w:rsidRDefault="00267C73" w:rsidP="00781960">
            <w:pPr>
              <w:jc w:val="both"/>
              <w:rPr>
                <w:lang w:val="de-DE"/>
              </w:rPr>
            </w:pPr>
            <w:r>
              <w:rPr>
                <w:noProof/>
                <w:lang w:val="en-US" w:eastAsia="en-US"/>
              </w:rPr>
              <mc:AlternateContent>
                <mc:Choice Requires="wps">
                  <w:drawing>
                    <wp:anchor distT="0" distB="0" distL="114300" distR="114300" simplePos="0" relativeHeight="251587584" behindDoc="0" locked="0" layoutInCell="1" allowOverlap="1">
                      <wp:simplePos x="0" y="0"/>
                      <wp:positionH relativeFrom="column">
                        <wp:posOffset>302895</wp:posOffset>
                      </wp:positionH>
                      <wp:positionV relativeFrom="paragraph">
                        <wp:posOffset>1285240</wp:posOffset>
                      </wp:positionV>
                      <wp:extent cx="155575" cy="155575"/>
                      <wp:effectExtent l="7620" t="8890" r="8255" b="6985"/>
                      <wp:wrapNone/>
                      <wp:docPr id="590" name="Oval 5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28" o:spid="_x0000_s1026" style="position:absolute;margin-left:23.85pt;margin-top:101.2pt;width:12.25pt;height:12.2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" fillcolor="#dce6f2" strokeweight=".5pt">
                      <v:fill color2="#4f81bd" angle="45" focus="100%" type="gradient"/>
                    </v:oval>
                  </w:pict>
                </mc:Fallback>
              </mc:AlternateContent>
            </w:r>
            <w:r>
              <w:rPr>
                <w:noProof/>
                <w:lang w:val="en-US" w:eastAsia="en-US"/>
              </w:rPr>
              <mc:AlternateContent>
                <mc:Choice Requires="wpg">
                  <w:drawing>
                    <wp:anchor distT="0" distB="0" distL="114300" distR="114300" simplePos="0" relativeHeight="251586560" behindDoc="1" locked="0" layoutInCell="1" allowOverlap="1">
                      <wp:simplePos x="0" y="0"/>
                      <wp:positionH relativeFrom="column">
                        <wp:posOffset>439420</wp:posOffset>
                      </wp:positionH>
                      <wp:positionV relativeFrom="paragraph">
                        <wp:posOffset>1303020</wp:posOffset>
                      </wp:positionV>
                      <wp:extent cx="717550" cy="118745"/>
                      <wp:effectExtent l="10795" t="7620" r="5080" b="6985"/>
                      <wp:wrapNone/>
                      <wp:docPr id="560" name="Group 5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550" cy="118745"/>
                                <a:chOff x="4718" y="1638"/>
                                <a:chExt cx="1130" cy="187"/>
                              </a:xfrm>
                            </wpg:grpSpPr>
                            <wps:wsp>
                              <wps:cNvPr id="561" name="Line 509"/>
                              <wps:cNvCnPr/>
                              <wps:spPr bwMode="auto">
                                <a:xfrm>
                                  <a:off x="5734" y="1732"/>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2" name="Line 510"/>
                              <wps:cNvCnPr/>
                              <wps:spPr bwMode="auto">
                                <a:xfrm>
                                  <a:off x="4718" y="1736"/>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3" name="Arc 511"/>
                              <wps:cNvSpPr>
                                <a:spLocks/>
                              </wps:cNvSpPr>
                              <wps:spPr bwMode="auto">
                                <a:xfrm flipV="1">
                                  <a:off x="4831" y="1642"/>
                                  <a:ext cx="171" cy="178"/>
                                </a:xfrm>
                                <a:custGeom>
                                  <a:avLst/>
                                  <a:gdLst>
                                    <a:gd name="G0" fmla="+- 21549 0 0"/>
                                    <a:gd name="G1" fmla="+- 16276 0 0"/>
                                    <a:gd name="G2" fmla="+- 21600 0 0"/>
                                    <a:gd name="T0" fmla="*/ 35749 w 43149"/>
                                    <a:gd name="T1" fmla="*/ 0 h 37876"/>
                                    <a:gd name="T2" fmla="*/ 0 w 43149"/>
                                    <a:gd name="T3" fmla="*/ 17754 h 37876"/>
                                    <a:gd name="T4" fmla="*/ 21549 w 43149"/>
                                    <a:gd name="T5" fmla="*/ 16276 h 37876"/>
                                  </a:gdLst>
                                  <a:ahLst/>
                                  <a:cxnLst>
                                    <a:cxn ang="0">
                                      <a:pos x="T0" y="T1"/>
                                    </a:cxn>
                                    <a:cxn ang="0">
                                      <a:pos x="T2" y="T3"/>
                                    </a:cxn>
                                    <a:cxn ang="0">
                                      <a:pos x="T4" y="T5"/>
                                    </a:cxn>
                                  </a:cxnLst>
                                  <a:rect l="0" t="0" r="r" b="b"/>
                                  <a:pathLst>
                                    <a:path w="43149" h="37876" fill="none" extrusionOk="0">
                                      <a:moveTo>
                                        <a:pt x="35749" y="-1"/>
                                      </a:moveTo>
                                      <a:cubicBezTo>
                                        <a:pt x="40450" y="4101"/>
                                        <a:pt x="43149" y="10036"/>
                                        <a:pt x="43149" y="16276"/>
                                      </a:cubicBezTo>
                                      <a:cubicBezTo>
                                        <a:pt x="43149" y="28205"/>
                                        <a:pt x="33478" y="37876"/>
                                        <a:pt x="21549" y="37876"/>
                                      </a:cubicBezTo>
                                      <a:cubicBezTo>
                                        <a:pt x="10193" y="37876"/>
                                        <a:pt x="776" y="29083"/>
                                        <a:pt x="-1" y="17754"/>
                                      </a:cubicBezTo>
                                    </a:path>
                                    <a:path w="43149" h="37876" stroke="0" extrusionOk="0">
                                      <a:moveTo>
                                        <a:pt x="35749" y="-1"/>
                                      </a:moveTo>
                                      <a:cubicBezTo>
                                        <a:pt x="40450" y="4101"/>
                                        <a:pt x="43149" y="10036"/>
                                        <a:pt x="43149" y="16276"/>
                                      </a:cubicBezTo>
                                      <a:cubicBezTo>
                                        <a:pt x="43149" y="28205"/>
                                        <a:pt x="33478" y="37876"/>
                                        <a:pt x="21549" y="37876"/>
                                      </a:cubicBezTo>
                                      <a:cubicBezTo>
                                        <a:pt x="10193" y="37876"/>
                                        <a:pt x="776" y="29083"/>
                                        <a:pt x="-1" y="17754"/>
                                      </a:cubicBezTo>
                                      <a:lnTo>
                                        <a:pt x="21549" y="1627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4" name="Arc 512"/>
                              <wps:cNvSpPr>
                                <a:spLocks/>
                              </wps:cNvSpPr>
                              <wps:spPr bwMode="auto">
                                <a:xfrm flipV="1">
                                  <a:off x="5560" y="1642"/>
                                  <a:ext cx="171" cy="180"/>
                                </a:xfrm>
                                <a:custGeom>
                                  <a:avLst/>
                                  <a:gdLst>
                                    <a:gd name="G0" fmla="+- 21600 0 0"/>
                                    <a:gd name="G1" fmla="+- 16917 0 0"/>
                                    <a:gd name="G2" fmla="+- 21600 0 0"/>
                                    <a:gd name="T0" fmla="*/ 43093 w 43093"/>
                                    <a:gd name="T1" fmla="*/ 19065 h 38517"/>
                                    <a:gd name="T2" fmla="*/ 8169 w 43093"/>
                                    <a:gd name="T3" fmla="*/ 0 h 38517"/>
                                    <a:gd name="T4" fmla="*/ 21600 w 43093"/>
                                    <a:gd name="T5" fmla="*/ 16917 h 38517"/>
                                  </a:gdLst>
                                  <a:ahLst/>
                                  <a:cxnLst>
                                    <a:cxn ang="0">
                                      <a:pos x="T0" y="T1"/>
                                    </a:cxn>
                                    <a:cxn ang="0">
                                      <a:pos x="T2" y="T3"/>
                                    </a:cxn>
                                    <a:cxn ang="0">
                                      <a:pos x="T4" y="T5"/>
                                    </a:cxn>
                                  </a:cxnLst>
                                  <a:rect l="0" t="0" r="r" b="b"/>
                                  <a:pathLst>
                                    <a:path w="43093" h="38517" fill="none" extrusionOk="0">
                                      <a:moveTo>
                                        <a:pt x="43092" y="19064"/>
                                      </a:moveTo>
                                      <a:cubicBezTo>
                                        <a:pt x="41989" y="30107"/>
                                        <a:pt x="32697" y="38516"/>
                                        <a:pt x="21600" y="38517"/>
                                      </a:cubicBezTo>
                                      <a:cubicBezTo>
                                        <a:pt x="9670" y="38517"/>
                                        <a:pt x="0" y="28846"/>
                                        <a:pt x="0" y="16917"/>
                                      </a:cubicBezTo>
                                      <a:cubicBezTo>
                                        <a:pt x="-1" y="10327"/>
                                        <a:pt x="3008" y="4097"/>
                                        <a:pt x="8169" y="0"/>
                                      </a:cubicBezTo>
                                    </a:path>
                                    <a:path w="43093" h="38517" stroke="0" extrusionOk="0">
                                      <a:moveTo>
                                        <a:pt x="43092" y="19064"/>
                                      </a:moveTo>
                                      <a:cubicBezTo>
                                        <a:pt x="41989" y="30107"/>
                                        <a:pt x="32697" y="38516"/>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 name="Arc 513"/>
                              <wps:cNvSpPr>
                                <a:spLocks/>
                              </wps:cNvSpPr>
                              <wps:spPr bwMode="auto">
                                <a:xfrm flipV="1">
                                  <a:off x="4920"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6" name="Arc 514"/>
                              <wps:cNvSpPr>
                                <a:spLocks/>
                              </wps:cNvSpPr>
                              <wps:spPr bwMode="auto">
                                <a:xfrm>
                                  <a:off x="4941" y="1740"/>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7" name="Arc 515"/>
                              <wps:cNvSpPr>
                                <a:spLocks/>
                              </wps:cNvSpPr>
                              <wps:spPr bwMode="auto">
                                <a:xfrm flipV="1">
                                  <a:off x="5013"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8" name="Arc 516"/>
                              <wps:cNvSpPr>
                                <a:spLocks/>
                              </wps:cNvSpPr>
                              <wps:spPr bwMode="auto">
                                <a:xfrm flipV="1">
                                  <a:off x="5471"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9" name="Arc 517"/>
                              <wps:cNvSpPr>
                                <a:spLocks/>
                              </wps:cNvSpPr>
                              <wps:spPr bwMode="auto">
                                <a:xfrm>
                                  <a:off x="5030"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 name="Arc 518"/>
                              <wps:cNvSpPr>
                                <a:spLocks/>
                              </wps:cNvSpPr>
                              <wps:spPr bwMode="auto">
                                <a:xfrm>
                                  <a:off x="548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 name="Arc 519"/>
                              <wps:cNvSpPr>
                                <a:spLocks/>
                              </wps:cNvSpPr>
                              <wps:spPr bwMode="auto">
                                <a:xfrm>
                                  <a:off x="557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 name="Arc 520"/>
                              <wps:cNvSpPr>
                                <a:spLocks/>
                              </wps:cNvSpPr>
                              <wps:spPr bwMode="auto">
                                <a:xfrm flipV="1">
                                  <a:off x="5106"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 name="Arc 521"/>
                              <wps:cNvSpPr>
                                <a:spLocks/>
                              </wps:cNvSpPr>
                              <wps:spPr bwMode="auto">
                                <a:xfrm>
                                  <a:off x="5123"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4" name="Arc 522"/>
                              <wps:cNvSpPr>
                                <a:spLocks/>
                              </wps:cNvSpPr>
                              <wps:spPr bwMode="auto">
                                <a:xfrm flipV="1">
                                  <a:off x="5197"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5" name="Arc 523"/>
                              <wps:cNvSpPr>
                                <a:spLocks/>
                              </wps:cNvSpPr>
                              <wps:spPr bwMode="auto">
                                <a:xfrm>
                                  <a:off x="5218" y="1738"/>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6" name="Arc 524"/>
                              <wps:cNvSpPr>
                                <a:spLocks/>
                              </wps:cNvSpPr>
                              <wps:spPr bwMode="auto">
                                <a:xfrm flipV="1">
                                  <a:off x="5290"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7" name="Arc 525"/>
                              <wps:cNvSpPr>
                                <a:spLocks/>
                              </wps:cNvSpPr>
                              <wps:spPr bwMode="auto">
                                <a:xfrm>
                                  <a:off x="5307"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8" name="Arc 526"/>
                              <wps:cNvSpPr>
                                <a:spLocks/>
                              </wps:cNvSpPr>
                              <wps:spPr bwMode="auto">
                                <a:xfrm flipV="1">
                                  <a:off x="5383" y="1638"/>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9" name="Arc 527"/>
                              <wps:cNvSpPr>
                                <a:spLocks/>
                              </wps:cNvSpPr>
                              <wps:spPr bwMode="auto">
                                <a:xfrm>
                                  <a:off x="5400" y="1733"/>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8" o:spid="_x0000_s1026" style="position:absolute;margin-left:34.6pt;margin-top:102.6pt;width:56.5pt;height:9.35pt;z-index:-251729920" coordorigin="4718,1638" coordsize="1130,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">
                      <v:line id="Line 509" o:spid="_x0000_s1027" style="position:absolute;visibility:visible;mso-wrap-style:square" from="5734,1732" to="5848,1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s/MYAAADcAAAADwAAAGRycy9kb3ducmV2LnhtbESPQWvCQBSE7wX/w/IKvdWNlgZJXUVa&#10;BPUgagvt8Zl9TVKzb8PumqT/3hUEj8PMfMNM572pRUvOV5YVjIYJCOLc6ooLBV+fy+cJCB+QNdaW&#10;ScE/eZjPBg9TzLTteE/tIRQiQthnqKAMocmk9HlJBv3QNsTR+7XOYIjSFVI77CLc1HKcJKk0WHFc&#10;KLGh95Ly0+FsFGxfdmm7WG9W/fc6PeYf++PPX+eUenrsF28gAvXhHr61V1rBazqC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l7PzGAAAA3AAAAA8AAAAAAAAA&#10;AAAAAAAAoQIAAGRycy9kb3ducmV2LnhtbFBLBQYAAAAABAAEAPkAAACUAwAAAAA=&#10;"/>
                      <v:line id="Line 510" o:spid="_x0000_s1028" style="position:absolute;visibility:visible;mso-wrap-style:square" from="4718,1736" to="4832,1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dyi8YAAADcAAAADwAAAGRycy9kb3ducmV2LnhtbESPQWvCQBSE7wX/w/IEb3VTpaFEVxFL&#10;QT2Uagt6fGafSWr2bdhdk/TfdwtCj8PMfMPMl72pRUvOV5YVPI0TEMS51RUXCr4+3x5fQPiArLG2&#10;TAp+yMNyMXiYY6Ztx3tqD6EQEcI+QwVlCE0mpc9LMujHtiGO3sU6gyFKV0jtsItwU8tJkqTSYMVx&#10;ocSG1iXl18PNKHiffqTtarvb9Mdtes5f9+fTd+eUGg371QxEoD78h+/tjVbwnE7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83covGAAAA3AAAAA8AAAAAAAAA&#10;AAAAAAAAoQIAAGRycy9kb3ducmV2LnhtbFBLBQYAAAAABAAEAPkAAACUAwAAAAA=&#10;"/>
                      <v:shape id="Arc 511" o:spid="_x0000_s1029" style="position:absolute;left:4831;top:1642;width:171;height:178;flip:y;visibility:visible;mso-wrap-style:square;v-text-anchor:top" coordsize="43149,37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3bBcUA&#10;AADcAAAADwAAAGRycy9kb3ducmV2LnhtbESP3WrCQBSE7wu+w3IEb4JuWqlIdBUpCKFQi7/Xh+wx&#10;G8yeTbOrpm/fFQpeDjPzDTNfdrYWN2p95VjB6ygFQVw4XXGp4LBfD6cgfEDWWDsmBb/kYbnovcwx&#10;0+7OW7rtQikihH2GCkwITSalLwxZ9CPXEEfv7FqLIcq2lLrFe4TbWr6l6URarDguGGzow1Bx2V2t&#10;gsT8fB8/x5tpuj99rfNE+0OeeKUG/W41AxGoC8/wfzvXCt4nY3iciUd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TdsFxQAAANwAAAAPAAAAAAAAAAAAAAAAAJgCAABkcnMv&#10;ZG93bnJldi54bWxQSwUGAAAAAAQABAD1AAAAigMAAAAA&#10;" path="m35749,-1nfc40450,4101,43149,10036,43149,16276v,11929,-9671,21600,-21600,21600c10193,37876,776,29083,-1,17754em35749,-1nsc40450,4101,43149,10036,43149,16276v,11929,-9671,21600,-21600,21600c10193,37876,776,29083,-1,17754l21549,16276,35749,-1xe" filled="f">
                        <v:path arrowok="t" o:extrusionok="f" o:connecttype="custom" o:connectlocs="142,0;0,83;85,76" o:connectangles="0,0,0"/>
                      </v:shape>
                      <v:shape id="Arc 512" o:spid="_x0000_s1030" style="position:absolute;left:5560;top:1642;width:171;height:180;flip:y;visibility:visible;mso-wrap-style:square;v-text-anchor:top" coordsize="43093,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LHycYA&#10;AADcAAAADwAAAGRycy9kb3ducmV2LnhtbESPQWvCQBSE74X+h+UVequblio1uooKRVGRJiq9PrKv&#10;SWj2bdhdNf57Vyj0OMzMN8x42plGnMn52rKC114CgriwuuZSwWH/+fIBwgdkjY1lUnAlD9PJ48MY&#10;U20vnNE5D6WIEPYpKqhCaFMpfVGRQd+zLXH0fqwzGKJ0pdQOLxFuGvmWJANpsOa4UGFLi4qK3/xk&#10;FMyP9Xe2+toddJavt24xXGb5hpV6fupmIxCBuvAf/muvtIL+4B3uZ+IRkJ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yLHycYAAADcAAAADwAAAAAAAAAAAAAAAACYAgAAZHJz&#10;L2Rvd25yZXYueG1sUEsFBgAAAAAEAAQA9QAAAIsDAAAAAA==&#10;" path="m43092,19064nfc41989,30107,32697,38516,21600,38517,9670,38517,,28846,,16917,-1,10327,3008,4097,8169,em43092,19064nsc41989,30107,32697,38516,21600,38517,9670,38517,,28846,,16917,-1,10327,3008,4097,8169,l21600,16917r21492,2147xe" filled="f">
                        <v:path arrowok="t" o:extrusionok="f" o:connecttype="custom" o:connectlocs="171,89;32,0;86,79" o:connectangles="0,0,0"/>
                      </v:shape>
                      <v:shape id="Arc 513" o:spid="_x0000_s1031" style="position:absolute;left:4920;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5alMQA&#10;AADcAAAADwAAAGRycy9kb3ducmV2LnhtbESPQWvCQBSE70L/w/IKXqRuVBJK6ipSEDxIUWvvj+xr&#10;EpN9m+6umv57VxA8DjPfDDNf9qYVF3K+tqxgMk5AEBdW11wqOH6v395B+ICssbVMCv7Jw3LxMphj&#10;ru2V93Q5hFLEEvY5KqhC6HIpfVGRQT+2HXH0fq0zGKJ0pdQOr7HctHKaJJk0WHNcqLCjz4qK5nA2&#10;CtLmq5jR6G+7OjbuZ5dsTjakJ6WGr/3qA0SgPjzDD3qjI5elcD8Tj4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uWpT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14" o:spid="_x0000_s1032" style="position:absolute;left:4941;top:1740;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6SH8MA&#10;AADcAAAADwAAAGRycy9kb3ducmV2LnhtbESPwWrDMBBE74H8g9hAb4mc0iTFtWKKIbS3uEl6X6y1&#10;ZWqtjKU69t9XhUKPw8y8YbJ8sp0YafCtYwXbTQKCuHK65UbB7XpaP4PwAVlj55gUzOQhPy4XGaba&#10;3fmDxktoRISwT1GBCaFPpfSVIYt+43ri6NVusBiiHBqpB7xHuO3kY5LspcWW44LBngpD1dfl2yr4&#10;3Bamuvpy7M8HyfWT7cr57aTUw2p6fQERaAr/4b/2u1awO+zh90w8AvL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J6SH8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15" o:spid="_x0000_s1033" style="position:absolute;left:5013;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n3pcUA&#10;AADcAAAADwAAAGRycy9kb3ducmV2LnhtbESPT2vCQBTE74V+h+UVehGzscUqMatIoeBBpPXP/ZF9&#10;JjHZt3F31fTbuwWhx2HmN8Pki9604krO15YVjJIUBHFhdc2lgv3uazgF4QOyxtYyKfglD4v581OO&#10;mbY3/qHrNpQilrDPUEEVQpdJ6YuKDPrEdsTRO1pnMETpSqkd3mK5aeVbmn5IgzXHhQo7+qyoaLYX&#10;o2DcbIp3GpzXy33jDt/p6mTD+KTU60u/nIEI1If/8INe6chNJvB3Jh4BO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qfel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16" o:spid="_x0000_s1034" style="position:absolute;left:5471;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Zj18IA&#10;AADcAAAADwAAAGRycy9kb3ducmV2LnhtbERPTWvCQBC9F/wPyxR6KbqxRSupq4hQ8FCkWr0P2TGJ&#10;yc7G3a2m/75zEHp8vO/5snetulKItWcD41EGirjwtubSwOH7YzgDFROyxdYzGfilCMvF4GGOufU3&#10;3tF1n0olIRxzNFCl1OVax6Iih3HkO2LhTj44TAJDqW3Am4S7Vr9k2VQ7rFkaKuxoXVHR7H+cgUmz&#10;LV7p+fK5OjTh+JVtzj5NzsY8Pfard1CJ+vQvvrs3VnxvslbOyBHQi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NmPXwgAAANwAAAAPAAAAAAAAAAAAAAAAAJgCAABkcnMvZG93&#10;bnJldi54bWxQSwUGAAAAAAQABAD1AAAAhw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17" o:spid="_x0000_s1035" style="position:absolute;left:5030;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EGbcIA&#10;AADcAAAADwAAAGRycy9kb3ducmV2LnhtbESPT4vCMBTE78J+h/AWvGnqola7RlkEcW/+vz+aZ1O2&#10;eSlNrPXbbwTB4zAzv2EWq85WoqXGl44VjIYJCOLc6ZILBefTZjAD4QOyxsoxKXiQh9Xyo7fATLs7&#10;H6g9hkJECPsMFZgQ6kxKnxuy6IeuJo7e1TUWQ5RNIXWD9wi3lfxKkqm0WHJcMFjT2lD+d7xZBZfR&#10;2uQnv2/rXSr5OrbV/rHdKNX/7H6+QQTqwjv8av9qBZN0Ds8z8Qj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AQZtwgAAANwAAAAPAAAAAAAAAAAAAAAAAJgCAABkcnMvZG93&#10;bnJldi54bWxQSwUGAAAAAAQABAD1AAAAhw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18" o:spid="_x0000_s1036" style="position:absolute;left:548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7f174A&#10;AADcAAAADwAAAGRycy9kb3ducmV2LnhtbERPy4rCMBTdC/5DuII7TRVfVKOIIONOrbq/NNem2NyU&#10;JlPr35vFwCwP573ZdbYSLTW+dKxgMk5AEOdOl1wouN+OoxUIH5A1Vo5JwYc87Lb93gZT7d58pTYL&#10;hYgh7FNUYEKoUyl9bsiiH7uaOHJP11gMETaF1A2+Y7it5DRJFtJiybHBYE0HQ/kr+7UKHpODyW/+&#10;0tbnpeTnzFaXz89RqeGg269BBOrCv/jPfdIK5qs4P56JR0Buv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Hu39e+AAAA3AAAAA8AAAAAAAAAAAAAAAAAmAIAAGRycy9kb3ducmV2&#10;LnhtbFBLBQYAAAAABAAEAPUAAACD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19" o:spid="_x0000_s1037" style="position:absolute;left:557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J6TMMA&#10;AADcAAAADwAAAGRycy9kb3ducmV2LnhtbESPQWvCQBSE74X+h+UJ3ppNpLaSuoYSkHqrNe39kX1m&#10;g9m3IbvG+O+7guBxmJlvmHUx2U6MNPjWsYIsSUEQ10633Cj4rbYvKxA+IGvsHJOCK3koNs9Pa8y1&#10;u/APjYfQiAhhn6MCE0KfS+lrQxZ94nri6B3dYDFEOTRSD3iJcNvJRZq+SYstxwWDPZWG6tPhbBX8&#10;ZaWpK78f++93ycdX2+2vX1ul5rPp8wNEoCk8wvf2TitYrjK4nYlHQG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qJ6TM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20" o:spid="_x0000_s1038" style="position:absolute;left:5106;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skGsMA&#10;AADcAAAADwAAAGRycy9kb3ducmV2LnhtbESPQYvCMBSE74L/ITzBi2i6iiLVKLIgeJDFdfX+aJ5t&#10;bfNSk6jdf2+EhT0OM98Ms1y3phYPcr60rOBjlIAgzqwuOVdw+tkO5yB8QNZYWyYFv+Rhvep2lphq&#10;++RvehxDLmIJ+xQVFCE0qZQ+K8igH9mGOHoX6wyGKF0utcNnLDe1HCfJTBosOS4U2NBnQVl1vBsF&#10;0+orm9Dgtt+cKnc+JLurDdOrUv1eu1mACNSG//AfvdORm4/hfSYeAbl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QskGsMAAADcAAAADwAAAAAAAAAAAAAAAACYAgAAZHJzL2Rv&#10;d25yZXYueG1sUEsFBgAAAAAEAAQA9QAAAIgDA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21" o:spid="_x0000_s1039" style="position:absolute;left:5123;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xBoMQA&#10;AADcAAAADwAAAGRycy9kb3ducmV2LnhtbESPzWrDMBCE74W8g9hAb42ctGmDE9mEQGhvTZz2vlgb&#10;y8RaGUv1z9tXhUKOw8x8w+zy0Taip87XjhUsFwkI4tLpmisFX5fj0waED8gaG8ekYCIPeTZ72GGq&#10;3cBn6otQiQhhn6ICE0KbSulLQxb9wrXE0bu6zmKIsquk7nCIcNvIVZK8Sos1xwWDLR0Mlbfixyr4&#10;Xh5MefGnvv18k3x9sc1pej8q9Tgf91sQgcZwD/+3P7SC9eYZ/s7EIyC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8QaDEAAAA3AAAAA8AAAAAAAAAAAAAAAAAmAIAAGRycy9k&#10;b3ducmV2LnhtbFBLBQYAAAAABAAEAPUAAACJ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22" o:spid="_x0000_s1040" style="position:absolute;left:5197;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Z9cUA&#10;AADcAAAADwAAAGRycy9kb3ducmV2LnhtbESPT2vCQBTE74V+h+UVeilmY6siMatIoeBBpPXP/ZF9&#10;JjHZt3F31fTbuwWhx2HmN8Pki9604krO15YVDJMUBHFhdc2lgv3uazAF4QOyxtYyKfglD4v581OO&#10;mbY3/qHrNpQilrDPUEEVQpdJ6YuKDPrEdsTRO1pnMETpSqkd3mK5aeV7mk6kwZrjQoUdfVZUNNuL&#10;UTBuNsUHvZ3Xy33jDt/p6mTD+KTU60u/nIEI1If/8INe6chNR/B3Jh4BOb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rhn1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23" o:spid="_x0000_s1041" style="position:absolute;left:5218;top:1738;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l8T8IA&#10;AADcAAAADwAAAGRycy9kb3ducmV2LnhtbESPW4vCMBSE34X9D+Es+Kapize6jbIIom/edt8PzWlT&#10;tjkpTaz13xtB8HGYmW+YbN3bWnTU+sqxgsk4AUGcO11xqeD3sh0tQfiArLF2TAru5GG9+hhkmGp3&#10;4xN151CKCGGfogITQpNK6XNDFv3YNcTRK1xrMUTZllK3eItwW8uvJJlLixXHBYMNbQzl/+erVfA3&#10;2Zj84o9dc1hILqa2Pt53W6WGn/3PN4hAfXiHX+29VjBbzuB5Jh4B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mXxPwgAAANwAAAAPAAAAAAAAAAAAAAAAAJgCAABkcnMvZG93&#10;bnJldi54bWxQSwUGAAAAAAQABAD1AAAAhw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24" o:spid="_x0000_s1042" style="position:absolute;left:5290;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AiGcQA&#10;AADcAAAADwAAAGRycy9kb3ducmV2LnhtbESPT4vCMBTE7wt+h/AEL4umuihSjSKC4EFk1z/3R/Ns&#10;a5uXmkSt336zsOBxmPnNMPNla2rxIOdLywqGgwQEcWZ1ybmC03HTn4LwAVljbZkUvMjDctH5mGOq&#10;7ZN/6HEIuYgl7FNUUITQpFL6rCCDfmAb4uhdrDMYonS51A6fsdzUcpQkE2mw5LhQYEPrgrLqcDcK&#10;xtU++6LP2251qtz5O9lebRhflep129UMRKA2vMP/9FZHbjqBvzPxCM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wIhn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25" o:spid="_x0000_s1043" style="position:absolute;left:5307;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dHo8IA&#10;AADcAAAADwAAAGRycy9kb3ducmV2LnhtbESPW4vCMBSE34X9D+EIvmmqrBe6TWURZH1bb/t+aI5N&#10;sTkpTaz1328EwcdhZr5hsnVva9FR6yvHCqaTBARx4XTFpYLzaTtegfABWWPtmBQ8yMM6/xhkmGp3&#10;5wN1x1CKCGGfogITQpNK6QtDFv3ENcTRu7jWYoiyLaVu8R7htpazJFlIixXHBYMNbQwV1+PNKvib&#10;bkxx8vuu+V1Kvnzaev/42So1GvbfXyAC9eEdfrV3WsF8tYTnmXgE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B0ejwgAAANwAAAAPAAAAAAAAAAAAAAAAAJgCAABkcnMvZG93&#10;bnJldi54bWxQSwUGAAAAAAQABAD1AAAAhw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26" o:spid="_x0000_s1044" style="position:absolute;left:5383;top:1638;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MT8MIA&#10;AADcAAAADwAAAGRycy9kb3ducmV2LnhtbERPTWvCQBC9C/0PyxR6kbqpokjqKlIoeCilRnsfstMk&#10;Jjub7q6a/nvnUPD4eN+rzeA6daEQG88GXiYZKOLS24YrA8fD+/MSVEzIFjvPZOCPImzWD6MV5tZf&#10;eU+XIlVKQjjmaKBOqc+1jmVNDuPE98TC/fjgMAkMlbYBrxLuOj3NsoV22LA01NjTW01lW5ydgXn7&#10;Wc5o/PuxPbbh+yvbnXyan4x5ehy2r6ASDeku/nfvrPiWslbOyBHQ6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4xPwwgAAANwAAAAPAAAAAAAAAAAAAAAAAJgCAABkcnMvZG93&#10;bnJldi54bWxQSwUGAAAAAAQABAD1AAAAhw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27" o:spid="_x0000_s1045" style="position:absolute;left:5400;top:1733;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R2SsQA&#10;AADcAAAADwAAAGRycy9kb3ducmV2LnhtbESPzWrDMBCE74W8g9hAb42c0KapE9mEQGhvTZz2vlgb&#10;y8RaGUv1z9tXhUKOw8x8w+zy0Taip87XjhUsFwkI4tLpmisFX5fj0waED8gaG8ekYCIPeTZ72GGq&#10;3cBn6otQiQhhn6ICE0KbSulLQxb9wrXE0bu6zmKIsquk7nCIcNvIVZKspcWa44LBlg6GylvxYxV8&#10;Lw+mvPhT336+Sr4+2+Y0vR+VepyP+y2IQGO4h//bH1rBy+YN/s7EIyC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UdkrEAAAA3AAAAA8AAAAAAAAAAAAAAAAAmAIAAGRycy9k&#10;b3ducmV2LnhtbFBLBQYAAAAABAAEAPUAAACJAwAAAAA=&#10;" path="m24955,18118nfc21453,20390,17369,21599,13195,21600,8420,21600,3780,20017,-1,17101em24955,18118nsc21453,20390,17369,21599,13195,21600,8420,21600,3780,20017,-1,17101l13195,,24955,18118xe" filled="f">
                        <v:path arrowok="t" o:extrusionok="f" o:connecttype="custom" o:connectlocs="40,71;0,67;21,0" o:connectangles="0,0,0"/>
                      </v:shape>
                    </v:group>
                  </w:pict>
                </mc:Fallback>
              </mc:AlternateContent>
            </w:r>
            <w:r>
              <w:rPr>
                <w:noProof/>
                <w:lang w:val="en-US" w:eastAsia="en-US"/>
              </w:rPr>
              <mc:AlternateContent>
                <mc:Choice Requires="wps">
                  <w:drawing>
                    <wp:anchor distT="0" distB="0" distL="114300" distR="114300" simplePos="0" relativeHeight="251588608" behindDoc="0" locked="0" layoutInCell="1" allowOverlap="1">
                      <wp:simplePos x="0" y="0"/>
                      <wp:positionH relativeFrom="column">
                        <wp:posOffset>1130300</wp:posOffset>
                      </wp:positionH>
                      <wp:positionV relativeFrom="paragraph">
                        <wp:posOffset>1285240</wp:posOffset>
                      </wp:positionV>
                      <wp:extent cx="155575" cy="155575"/>
                      <wp:effectExtent l="6350" t="8890" r="9525" b="6985"/>
                      <wp:wrapNone/>
                      <wp:docPr id="559" name="Oval 5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29" o:spid="_x0000_s1026" style="position:absolute;margin-left:89pt;margin-top:101.2pt;width:12.25pt;height:12.2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" fillcolor="#dce6f2" strokeweight=".5pt">
                      <v:fill color2="#4f81bd" angle="45" focus="100%" type="gradient"/>
                    </v:oval>
                  </w:pict>
                </mc:Fallback>
              </mc:AlternateContent>
            </w:r>
            <w:r>
              <w:rPr>
                <w:noProof/>
                <w:lang w:val="en-US" w:eastAsia="en-US"/>
              </w:rPr>
              <mc:AlternateContent>
                <mc:Choice Requires="wps">
                  <w:drawing>
                    <wp:anchor distT="0" distB="0" distL="114300" distR="114300" simplePos="0" relativeHeight="251578368" behindDoc="0" locked="0" layoutInCell="1" allowOverlap="1">
                      <wp:simplePos x="0" y="0"/>
                      <wp:positionH relativeFrom="column">
                        <wp:posOffset>304165</wp:posOffset>
                      </wp:positionH>
                      <wp:positionV relativeFrom="paragraph">
                        <wp:posOffset>234315</wp:posOffset>
                      </wp:positionV>
                      <wp:extent cx="155575" cy="155575"/>
                      <wp:effectExtent l="8890" t="5715" r="6985" b="10160"/>
                      <wp:wrapNone/>
                      <wp:docPr id="558" name="Oval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2" o:spid="_x0000_s1026" style="position:absolute;margin-left:23.95pt;margin-top:18.45pt;width:12.25pt;height:12.2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" fillcolor="#dce6f2" strokeweight=".5pt">
                      <v:fill color2="#4f81bd" angle="45" focus="100%" type="gradient"/>
                    </v:oval>
                  </w:pict>
                </mc:Fallback>
              </mc:AlternateContent>
            </w:r>
            <w:r>
              <w:rPr>
                <w:noProof/>
                <w:lang w:val="en-US" w:eastAsia="en-US"/>
              </w:rPr>
              <mc:AlternateContent>
                <mc:Choice Requires="wps">
                  <w:drawing>
                    <wp:anchor distT="0" distB="0" distL="114300" distR="114300" simplePos="0" relativeHeight="251579392" behindDoc="0" locked="0" layoutInCell="1" allowOverlap="1">
                      <wp:simplePos x="0" y="0"/>
                      <wp:positionH relativeFrom="column">
                        <wp:posOffset>1131570</wp:posOffset>
                      </wp:positionH>
                      <wp:positionV relativeFrom="paragraph">
                        <wp:posOffset>234315</wp:posOffset>
                      </wp:positionV>
                      <wp:extent cx="155575" cy="155575"/>
                      <wp:effectExtent l="7620" t="5715" r="8255" b="10160"/>
                      <wp:wrapNone/>
                      <wp:docPr id="555" name="Oval 4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3" o:spid="_x0000_s1026" style="position:absolute;margin-left:89.1pt;margin-top:18.45pt;width:12.25pt;height:12.2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" fillcolor="#dce6f2" strokeweight=".5pt">
                      <v:fill color2="#4f81bd" angle="45" focus="100%" type="gradient"/>
                    </v:oval>
                  </w:pict>
                </mc:Fallback>
              </mc:AlternateContent>
            </w:r>
            <w:r>
              <w:rPr>
                <w:noProof/>
                <w:lang w:val="en-US" w:eastAsia="en-US"/>
              </w:rPr>
              <mc:AlternateContent>
                <mc:Choice Requires="wps">
                  <w:drawing>
                    <wp:anchor distT="0" distB="0" distL="114300" distR="114300" simplePos="0" relativeHeight="251576320" behindDoc="0" locked="0" layoutInCell="1" allowOverlap="1">
                      <wp:simplePos x="0" y="0"/>
                      <wp:positionH relativeFrom="column">
                        <wp:posOffset>304165</wp:posOffset>
                      </wp:positionH>
                      <wp:positionV relativeFrom="paragraph">
                        <wp:posOffset>25400</wp:posOffset>
                      </wp:positionV>
                      <wp:extent cx="155575" cy="155575"/>
                      <wp:effectExtent l="8890" t="6350" r="6985" b="9525"/>
                      <wp:wrapNone/>
                      <wp:docPr id="554" name="Oval 4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0" o:spid="_x0000_s1026" style="position:absolute;margin-left:23.95pt;margin-top:2pt;width:12.25pt;height:12.25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" fillcolor="#dce6f2" strokeweight=".5pt">
                      <v:fill color2="#4f81bd" angle="45" focus="100%" type="gradient"/>
                    </v:oval>
                  </w:pict>
                </mc:Fallback>
              </mc:AlternateContent>
            </w:r>
            <w:r>
              <w:rPr>
                <w:noProof/>
                <w:lang w:val="en-US" w:eastAsia="en-US"/>
              </w:rPr>
              <mc:AlternateContent>
                <mc:Choice Requires="wps">
                  <w:drawing>
                    <wp:anchor distT="0" distB="0" distL="114300" distR="114300" simplePos="0" relativeHeight="251577344" behindDoc="0" locked="0" layoutInCell="1" allowOverlap="1">
                      <wp:simplePos x="0" y="0"/>
                      <wp:positionH relativeFrom="column">
                        <wp:posOffset>1131570</wp:posOffset>
                      </wp:positionH>
                      <wp:positionV relativeFrom="paragraph">
                        <wp:posOffset>25400</wp:posOffset>
                      </wp:positionV>
                      <wp:extent cx="155575" cy="155575"/>
                      <wp:effectExtent l="7620" t="6350" r="8255" b="9525"/>
                      <wp:wrapNone/>
                      <wp:docPr id="547" name="Oval 4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1" o:spid="_x0000_s1026" style="position:absolute;margin-left:89.1pt;margin-top:2pt;width:12.25pt;height:12.2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" fillcolor="#dce6f2" strokeweight=".5pt">
                      <v:fill color2="#4f81bd" angle="45" focus="100%" type="gradient"/>
                    </v:oval>
                  </w:pict>
                </mc:Fallback>
              </mc:AlternateContent>
            </w:r>
          </w:p>
        </w:tc>
      </w:tr>
      <w:tr w:rsidR="00781960" w:rsidRPr="00280C0F" w:rsidTr="00781960">
        <w:tc>
          <w:tcPr>
            <w:tcW w:w="4952" w:type="dxa"/>
          </w:tcPr>
          <w:p w:rsidR="00781960" w:rsidRPr="00280C0F" w:rsidRDefault="00781960" w:rsidP="00781960">
            <w:pPr>
              <w:jc w:val="both"/>
              <w:rPr>
                <w:lang w:val="de-DE"/>
              </w:rPr>
            </w:pPr>
            <w:r w:rsidRPr="00280C0F">
              <w:rPr>
                <w:lang w:val="de-DE"/>
              </w:rPr>
              <w:t>Coi liên kết giữa giữa hai phân tử như một lò xo.</w:t>
            </w:r>
          </w:p>
        </w:tc>
        <w:tc>
          <w:tcPr>
            <w:tcW w:w="2986" w:type="dxa"/>
          </w:tcPr>
          <w:p w:rsidR="00781960" w:rsidRPr="00CE04F0" w:rsidRDefault="00267C73" w:rsidP="00781960">
            <w:pPr>
              <w:jc w:val="both"/>
              <w:rPr>
                <w:sz w:val="28"/>
                <w:lang w:val="de-DE"/>
              </w:rPr>
            </w:pPr>
            <w:r>
              <w:rPr>
                <w:noProof/>
                <w:sz w:val="28"/>
                <w:lang w:val="en-US" w:eastAsia="en-US"/>
              </w:rPr>
              <mc:AlternateContent>
                <mc:Choice Requires="wpg">
                  <w:drawing>
                    <wp:anchor distT="0" distB="0" distL="114300" distR="114300" simplePos="0" relativeHeight="251575296" behindDoc="1" locked="0" layoutInCell="1" allowOverlap="1">
                      <wp:simplePos x="0" y="0"/>
                      <wp:positionH relativeFrom="column">
                        <wp:posOffset>440690</wp:posOffset>
                      </wp:positionH>
                      <wp:positionV relativeFrom="paragraph">
                        <wp:posOffset>34290</wp:posOffset>
                      </wp:positionV>
                      <wp:extent cx="717550" cy="118745"/>
                      <wp:effectExtent l="12065" t="5715" r="13335" b="8890"/>
                      <wp:wrapNone/>
                      <wp:docPr id="515" name="Group 4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550" cy="118745"/>
                                <a:chOff x="4718" y="1638"/>
                                <a:chExt cx="1130" cy="187"/>
                              </a:xfrm>
                            </wpg:grpSpPr>
                            <wps:wsp>
                              <wps:cNvPr id="516" name="Line 441"/>
                              <wps:cNvCnPr/>
                              <wps:spPr bwMode="auto">
                                <a:xfrm>
                                  <a:off x="5734" y="1732"/>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7" name="Line 442"/>
                              <wps:cNvCnPr/>
                              <wps:spPr bwMode="auto">
                                <a:xfrm>
                                  <a:off x="4718" y="1736"/>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8" name="Arc 443"/>
                              <wps:cNvSpPr>
                                <a:spLocks/>
                              </wps:cNvSpPr>
                              <wps:spPr bwMode="auto">
                                <a:xfrm flipV="1">
                                  <a:off x="4831" y="1642"/>
                                  <a:ext cx="171" cy="178"/>
                                </a:xfrm>
                                <a:custGeom>
                                  <a:avLst/>
                                  <a:gdLst>
                                    <a:gd name="G0" fmla="+- 21549 0 0"/>
                                    <a:gd name="G1" fmla="+- 16276 0 0"/>
                                    <a:gd name="G2" fmla="+- 21600 0 0"/>
                                    <a:gd name="T0" fmla="*/ 35749 w 43149"/>
                                    <a:gd name="T1" fmla="*/ 0 h 37876"/>
                                    <a:gd name="T2" fmla="*/ 0 w 43149"/>
                                    <a:gd name="T3" fmla="*/ 17754 h 37876"/>
                                    <a:gd name="T4" fmla="*/ 21549 w 43149"/>
                                    <a:gd name="T5" fmla="*/ 16276 h 37876"/>
                                  </a:gdLst>
                                  <a:ahLst/>
                                  <a:cxnLst>
                                    <a:cxn ang="0">
                                      <a:pos x="T0" y="T1"/>
                                    </a:cxn>
                                    <a:cxn ang="0">
                                      <a:pos x="T2" y="T3"/>
                                    </a:cxn>
                                    <a:cxn ang="0">
                                      <a:pos x="T4" y="T5"/>
                                    </a:cxn>
                                  </a:cxnLst>
                                  <a:rect l="0" t="0" r="r" b="b"/>
                                  <a:pathLst>
                                    <a:path w="43149" h="37876" fill="none" extrusionOk="0">
                                      <a:moveTo>
                                        <a:pt x="35749" y="-1"/>
                                      </a:moveTo>
                                      <a:cubicBezTo>
                                        <a:pt x="40450" y="4101"/>
                                        <a:pt x="43149" y="10036"/>
                                        <a:pt x="43149" y="16276"/>
                                      </a:cubicBezTo>
                                      <a:cubicBezTo>
                                        <a:pt x="43149" y="28205"/>
                                        <a:pt x="33478" y="37876"/>
                                        <a:pt x="21549" y="37876"/>
                                      </a:cubicBezTo>
                                      <a:cubicBezTo>
                                        <a:pt x="10193" y="37876"/>
                                        <a:pt x="776" y="29083"/>
                                        <a:pt x="-1" y="17754"/>
                                      </a:cubicBezTo>
                                    </a:path>
                                    <a:path w="43149" h="37876" stroke="0" extrusionOk="0">
                                      <a:moveTo>
                                        <a:pt x="35749" y="-1"/>
                                      </a:moveTo>
                                      <a:cubicBezTo>
                                        <a:pt x="40450" y="4101"/>
                                        <a:pt x="43149" y="10036"/>
                                        <a:pt x="43149" y="16276"/>
                                      </a:cubicBezTo>
                                      <a:cubicBezTo>
                                        <a:pt x="43149" y="28205"/>
                                        <a:pt x="33478" y="37876"/>
                                        <a:pt x="21549" y="37876"/>
                                      </a:cubicBezTo>
                                      <a:cubicBezTo>
                                        <a:pt x="10193" y="37876"/>
                                        <a:pt x="776" y="29083"/>
                                        <a:pt x="-1" y="17754"/>
                                      </a:cubicBezTo>
                                      <a:lnTo>
                                        <a:pt x="21549" y="1627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9" name="Arc 444"/>
                              <wps:cNvSpPr>
                                <a:spLocks/>
                              </wps:cNvSpPr>
                              <wps:spPr bwMode="auto">
                                <a:xfrm flipV="1">
                                  <a:off x="5560" y="1642"/>
                                  <a:ext cx="171" cy="180"/>
                                </a:xfrm>
                                <a:custGeom>
                                  <a:avLst/>
                                  <a:gdLst>
                                    <a:gd name="G0" fmla="+- 21600 0 0"/>
                                    <a:gd name="G1" fmla="+- 16917 0 0"/>
                                    <a:gd name="G2" fmla="+- 21600 0 0"/>
                                    <a:gd name="T0" fmla="*/ 43093 w 43093"/>
                                    <a:gd name="T1" fmla="*/ 19065 h 38517"/>
                                    <a:gd name="T2" fmla="*/ 8169 w 43093"/>
                                    <a:gd name="T3" fmla="*/ 0 h 38517"/>
                                    <a:gd name="T4" fmla="*/ 21600 w 43093"/>
                                    <a:gd name="T5" fmla="*/ 16917 h 38517"/>
                                  </a:gdLst>
                                  <a:ahLst/>
                                  <a:cxnLst>
                                    <a:cxn ang="0">
                                      <a:pos x="T0" y="T1"/>
                                    </a:cxn>
                                    <a:cxn ang="0">
                                      <a:pos x="T2" y="T3"/>
                                    </a:cxn>
                                    <a:cxn ang="0">
                                      <a:pos x="T4" y="T5"/>
                                    </a:cxn>
                                  </a:cxnLst>
                                  <a:rect l="0" t="0" r="r" b="b"/>
                                  <a:pathLst>
                                    <a:path w="43093" h="38517" fill="none" extrusionOk="0">
                                      <a:moveTo>
                                        <a:pt x="43092" y="19064"/>
                                      </a:moveTo>
                                      <a:cubicBezTo>
                                        <a:pt x="41989" y="30107"/>
                                        <a:pt x="32697" y="38516"/>
                                        <a:pt x="21600" y="38517"/>
                                      </a:cubicBezTo>
                                      <a:cubicBezTo>
                                        <a:pt x="9670" y="38517"/>
                                        <a:pt x="0" y="28846"/>
                                        <a:pt x="0" y="16917"/>
                                      </a:cubicBezTo>
                                      <a:cubicBezTo>
                                        <a:pt x="-1" y="10327"/>
                                        <a:pt x="3008" y="4097"/>
                                        <a:pt x="8169" y="0"/>
                                      </a:cubicBezTo>
                                    </a:path>
                                    <a:path w="43093" h="38517" stroke="0" extrusionOk="0">
                                      <a:moveTo>
                                        <a:pt x="43092" y="19064"/>
                                      </a:moveTo>
                                      <a:cubicBezTo>
                                        <a:pt x="41989" y="30107"/>
                                        <a:pt x="32697" y="38516"/>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0" name="Arc 445"/>
                              <wps:cNvSpPr>
                                <a:spLocks/>
                              </wps:cNvSpPr>
                              <wps:spPr bwMode="auto">
                                <a:xfrm flipV="1">
                                  <a:off x="4920"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1" name="Arc 446"/>
                              <wps:cNvSpPr>
                                <a:spLocks/>
                              </wps:cNvSpPr>
                              <wps:spPr bwMode="auto">
                                <a:xfrm>
                                  <a:off x="4941" y="1740"/>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2" name="Arc 447"/>
                              <wps:cNvSpPr>
                                <a:spLocks/>
                              </wps:cNvSpPr>
                              <wps:spPr bwMode="auto">
                                <a:xfrm flipV="1">
                                  <a:off x="5013"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3" name="Arc 448"/>
                              <wps:cNvSpPr>
                                <a:spLocks/>
                              </wps:cNvSpPr>
                              <wps:spPr bwMode="auto">
                                <a:xfrm flipV="1">
                                  <a:off x="5471"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4" name="Arc 449"/>
                              <wps:cNvSpPr>
                                <a:spLocks/>
                              </wps:cNvSpPr>
                              <wps:spPr bwMode="auto">
                                <a:xfrm>
                                  <a:off x="5030"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5" name="Arc 450"/>
                              <wps:cNvSpPr>
                                <a:spLocks/>
                              </wps:cNvSpPr>
                              <wps:spPr bwMode="auto">
                                <a:xfrm>
                                  <a:off x="548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6" name="Arc 451"/>
                              <wps:cNvSpPr>
                                <a:spLocks/>
                              </wps:cNvSpPr>
                              <wps:spPr bwMode="auto">
                                <a:xfrm>
                                  <a:off x="557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 name="Arc 452"/>
                              <wps:cNvSpPr>
                                <a:spLocks/>
                              </wps:cNvSpPr>
                              <wps:spPr bwMode="auto">
                                <a:xfrm flipV="1">
                                  <a:off x="5106"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8" name="Arc 453"/>
                              <wps:cNvSpPr>
                                <a:spLocks/>
                              </wps:cNvSpPr>
                              <wps:spPr bwMode="auto">
                                <a:xfrm>
                                  <a:off x="5123"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9" name="Arc 454"/>
                              <wps:cNvSpPr>
                                <a:spLocks/>
                              </wps:cNvSpPr>
                              <wps:spPr bwMode="auto">
                                <a:xfrm flipV="1">
                                  <a:off x="5197"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5" name="Arc 455"/>
                              <wps:cNvSpPr>
                                <a:spLocks/>
                              </wps:cNvSpPr>
                              <wps:spPr bwMode="auto">
                                <a:xfrm>
                                  <a:off x="5218" y="1738"/>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8" name="Arc 456"/>
                              <wps:cNvSpPr>
                                <a:spLocks/>
                              </wps:cNvSpPr>
                              <wps:spPr bwMode="auto">
                                <a:xfrm flipV="1">
                                  <a:off x="5290"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9" name="Arc 457"/>
                              <wps:cNvSpPr>
                                <a:spLocks/>
                              </wps:cNvSpPr>
                              <wps:spPr bwMode="auto">
                                <a:xfrm>
                                  <a:off x="5307"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0" name="Arc 458"/>
                              <wps:cNvSpPr>
                                <a:spLocks/>
                              </wps:cNvSpPr>
                              <wps:spPr bwMode="auto">
                                <a:xfrm flipV="1">
                                  <a:off x="5383" y="1638"/>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1" name="Arc 459"/>
                              <wps:cNvSpPr>
                                <a:spLocks/>
                              </wps:cNvSpPr>
                              <wps:spPr bwMode="auto">
                                <a:xfrm>
                                  <a:off x="5400" y="1733"/>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0" o:spid="_x0000_s1026" style="position:absolute;margin-left:34.7pt;margin-top:2.7pt;width:56.5pt;height:9.35pt;z-index:-251741184" coordorigin="4718,1638" coordsize="1130,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">
                      <v:line id="Line 441" o:spid="_x0000_s1027" style="position:absolute;visibility:visible;mso-wrap-style:square" from="5734,1732" to="5848,1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oH9cYAAADcAAAADwAAAGRycy9kb3ducmV2LnhtbESPQWvCQBSE7wX/w/IKvdWNlgZJXUVa&#10;BPUgagvt8Zl9TVKzb8PumqT/3hUEj8PMfMNM572pRUvOV5YVjIYJCOLc6ooLBV+fy+cJCB+QNdaW&#10;ScE/eZjPBg9TzLTteE/tIRQiQthnqKAMocmk9HlJBv3QNsTR+7XOYIjSFVI77CLc1HKcJKk0WHFc&#10;KLGh95Ly0+FsFGxfdmm7WG9W/fc6PeYf++PPX+eUenrsF28gAvXhHr61V1rB6yiF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gKB/XGAAAA3AAAAA8AAAAAAAAA&#10;AAAAAAAAoQIAAGRycy9kb3ducmV2LnhtbFBLBQYAAAAABAAEAPkAAACUAwAAAAA=&#10;"/>
                      <v:line id="Line 442" o:spid="_x0000_s1028" style="position:absolute;visibility:visible;mso-wrap-style:square" from="4718,1736" to="4832,1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aibscAAADcAAAADwAAAGRycy9kb3ducmV2LnhtbESPQWvCQBSE74X+h+UVeqsbLaYluopY&#10;CtpDUVtoj8/sM4lm34bdNUn/vSsUPA4z8w0znfemFi05X1lWMBwkIIhzqysuFHx/vT+9gvABWWNt&#10;mRT8kYf57P5uipm2HW+p3YVCRAj7DBWUITSZlD4vyaAf2IY4egfrDIYoXSG1wy7CTS1HSZJKgxXH&#10;hRIbWpaUn3Zno+DzeZO2i/XHqv9Zp/v8bbv/PXZOqceHfjEBEagPt/B/e6UVjIc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HRqJuxwAAANwAAAAPAAAAAAAA&#10;AAAAAAAAAKECAABkcnMvZG93bnJldi54bWxQSwUGAAAAAAQABAD5AAAAlQMAAAAA&#10;"/>
                      <v:shape id="Arc 443" o:spid="_x0000_s1029" style="position:absolute;left:4831;top:1642;width:171;height:178;flip:y;visibility:visible;mso-wrap-style:square;v-text-anchor:top" coordsize="43149,37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86CcIA&#10;AADcAAAADwAAAGRycy9kb3ducmV2LnhtbERPXWvCMBR9F/Yfwh3spczUiUM6owxBKIKK1e350tw1&#10;Zc1NbaLWf28eBB8P53u26G0jLtT52rGC0TAFQVw6XXOl4HhYvU9B+ICssXFMCm7kYTF/Gcww0+7K&#10;e7oUoRIxhH2GCkwIbSalLw1Z9EPXEkfuz3UWQ4RdJXWH1xhuG/mRpp/SYs2xwWBLS0Plf3G2ChJz&#10;2v2sx9tpevjdrPJE+2OeeKXeXvvvLxCB+vAUP9y5VjAZxbXxTDwCc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7zoJwgAAANwAAAAPAAAAAAAAAAAAAAAAAJgCAABkcnMvZG93&#10;bnJldi54bWxQSwUGAAAAAAQABAD1AAAAhwMAAAAA&#10;" path="m35749,-1nfc40450,4101,43149,10036,43149,16276v,11929,-9671,21600,-21600,21600c10193,37876,776,29083,-1,17754em35749,-1nsc40450,4101,43149,10036,43149,16276v,11929,-9671,21600,-21600,21600c10193,37876,776,29083,-1,17754l21549,16276,35749,-1xe" filled="f">
                        <v:path arrowok="t" o:extrusionok="f" o:connecttype="custom" o:connectlocs="142,0;0,83;85,76" o:connectangles="0,0,0"/>
                      </v:shape>
                      <v:shape id="Arc 444" o:spid="_x0000_s1030" style="position:absolute;left:5560;top:1642;width:171;height:180;flip:y;visibility:visible;mso-wrap-style:square;v-text-anchor:top" coordsize="43093,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UbKsUA&#10;AADcAAAADwAAAGRycy9kb3ducmV2LnhtbESPQWvCQBSE70L/w/IK3sxGQampq1RBFFukSS29PrKv&#10;SWj2bdhdNf77bqHgcZiZb5jFqjetuJDzjWUF4yQFQVxa3XCl4PSxHT2B8AFZY2uZFNzIw2r5MFhg&#10;pu2Vc7oUoRIRwj5DBXUIXSalL2sy6BPbEUfv2zqDIUpXSe3wGuGmlZM0nUmDDceFGjva1FT+FGej&#10;YP3ZfOX79+NJ58XhzW3mu7x4ZaWGj/3LM4hAfbiH/9t7rWA6nsPfmXgE5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JRsqxQAAANwAAAAPAAAAAAAAAAAAAAAAAJgCAABkcnMv&#10;ZG93bnJldi54bWxQSwUGAAAAAAQABAD1AAAAigMAAAAA&#10;" path="m43092,19064nfc41989,30107,32697,38516,21600,38517,9670,38517,,28846,,16917,-1,10327,3008,4097,8169,em43092,19064nsc41989,30107,32697,38516,21600,38517,9670,38517,,28846,,16917,-1,10327,3008,4097,8169,l21600,16917r21492,2147xe" filled="f">
                        <v:path arrowok="t" o:extrusionok="f" o:connecttype="custom" o:connectlocs="171,89;32,0;86,79" o:connectangles="0,0,0"/>
                      </v:shape>
                      <v:shape id="Arc 445" o:spid="_x0000_s1031" style="position:absolute;left:4920;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NAzMIA&#10;AADcAAAADwAAAGRycy9kb3ducmV2LnhtbERPTWvCQBC9F/wPyxR6KXWjxSKpq4hQ8FCKpnofstMk&#10;Jjsbd7ea/vvOQfD4eN+L1eA6daEQG88GJuMMFHHpbcOVgcP3x8scVEzIFjvPZOCPIqyWo4cF5tZf&#10;eU+XIlVKQjjmaKBOqc+1jmVNDuPY98TC/fjgMAkMlbYBrxLuOj3NsjftsGFpqLGnTU1lW/w6A7P2&#10;q3yl5/Pn+tCG4y7bnnyanYx5ehzW76ASDekuvrm3VnxTmS9n5Ajo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80DMwgAAANwAAAAPAAAAAAAAAAAAAAAAAJgCAABkcnMvZG93&#10;bnJldi54bWxQSwUGAAAAAAQABAD1AAAAhw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46" o:spid="_x0000_s1032" style="position:absolute;left:4941;top:1740;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QldsMA&#10;AADcAAAADwAAAGRycy9kb3ducmV2LnhtbESPQWvCQBSE7wX/w/KE3uomwbYSXUUCYm9Ntd4f2Wc2&#10;mH0bsmtM/n23UOhxmJlvmM1utK0YqPeNYwXpIgFBXDndcK3g+3x4WYHwAVlj65gUTORht509bTDX&#10;7sFfNJxCLSKEfY4KTAhdLqWvDFn0C9cRR+/qeoshyr6WusdHhNtWZknyJi02HBcMdlQYqm6nu1Vw&#10;SQtTnX05dJ/vkq9L25bT8aDU83zcr0EEGsN/+K/9oRW8Zin8nolH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MQlds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47" o:spid="_x0000_s1033" style="position:absolute;left:5013;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17IMQA&#10;AADcAAAADwAAAGRycy9kb3ducmV2LnhtbESPW2sCMRSE3wv+h3CEvhTNdkWR1axIoeBDKa2X98Pm&#10;uNecrEmq239vCgUfh5lvhllvBtOJKzlfW1bwOk1AEBdW11wqOB7eJ0sQPiBr7CyTgl/ysMlHT2vM&#10;tL3xN133oRSxhH2GCqoQ+kxKX1Rk0E9tTxy9s3UGQ5SulNrhLZabTqZJspAGa44LFfb0VlHR7n+M&#10;gnn7Wczo5fKxPbbu9JXsGhvmjVLP42G7AhFoCI/wP73TkUtT+DsTj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teyD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48" o:spid="_x0000_s1034" style="position:absolute;left:5471;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Heu8QA&#10;AADcAAAADwAAAGRycy9kb3ducmV2LnhtbESPT4vCMBTE7wt+h/AEL4umqyhSjSLCggeRXf/cH82z&#10;rW1eahK1fnuzsOBxmPnNMPNla2pxJ+dLywq+BgkI4szqknMFx8N3fwrCB2SNtWVS8CQPy0XnY46p&#10;tg/+pfs+5CKWsE9RQRFCk0rps4IM+oFtiKN3ts5giNLlUjt8xHJTy2GSTKTBkuNCgQ2tC8qq/c0o&#10;GFe7bESf1+3qWLnTT7K52DC+KNXrtqsZiEBteIf/6Y2O3HAEf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h3rv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49" o:spid="_x0000_s1035" style="position:absolute;left:5030;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OG7sMA&#10;AADcAAAADwAAAGRycy9kb3ducmV2LnhtbESPT2vCQBTE7wW/w/IK3urGoLWkriKBUG9a/9wf2Wc2&#10;NPs2ZLdJ/PauUOhxmJnfMOvtaBvRU+drxwrmswQEcel0zZWCy7l4+wDhA7LGxjEpuJOH7WbyssZM&#10;u4G/qT+FSkQI+wwVmBDaTEpfGrLoZ64ljt7NdRZDlF0ldYdDhNtGpknyLi3WHBcMtpQbKn9Ov1bB&#10;dZ6b8uyPfXtYSb4tbHO8fxVKTV/H3SeIQGP4D/+191rBMl3A80w8AnL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LOG7s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50" o:spid="_x0000_s1036" style="position:absolute;left:548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jdcMA&#10;AADcAAAADwAAAGRycy9kb3ducmV2LnhtbESPT2vCQBTE7wW/w/IEb3VjMFWiq0hA2lutf+6P7DMb&#10;zL4N2W1Mvn23UOhxmJnfMNv9YBvRU+drxwoW8wQEcel0zZWC6+X4ugbhA7LGxjEpGMnDfjd52WKu&#10;3ZO/qD+HSkQI+xwVmBDaXEpfGrLo564ljt7ddRZDlF0ldYfPCLeNTJPkTVqsOS4YbKkwVD7O31bB&#10;bVGY8uJPffu5knxf2uY0vh+Vmk2HwwZEoCH8h//aH1pBlmbweyYeAbn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8jdc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51" o:spid="_x0000_s1037" style="position:absolute;left:557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29AsMA&#10;AADcAAAADwAAAGRycy9kb3ducmV2LnhtbESPT2vCQBTE7wW/w/IEb3VjsCrRVSQg7a2pf+6P7DMb&#10;zL4N2W1Mvn23UOhxmJnfMLvDYBvRU+drxwoW8wQEcel0zZWC6+X0ugHhA7LGxjEpGMnDYT952WGm&#10;3ZO/qD+HSkQI+wwVmBDaTEpfGrLo564ljt7ddRZDlF0ldYfPCLeNTJNkJS3WHBcMtpQbKh/nb6vg&#10;tshNefFF336uJd+XtinG95NSs+lw3IIINIT/8F/7Qyt4S1fweyYeAb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y29As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52" o:spid="_x0000_s1038" style="position:absolute;left:5106;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rYuMQA&#10;AADcAAAADwAAAGRycy9kb3ducmV2LnhtbESPT4vCMBTE74LfIbyFvSya6qIuXaOIsOBBxL/3R/O2&#10;rW1eahK1++2NsOBxmPnNMNN5a2pxI+dLywoG/QQEcWZ1ybmC4+Gn9wXCB2SNtWVS8Ece5rNuZ4qp&#10;tnfe0W0fchFL2KeooAihSaX0WUEGfd82xNH7tc5giNLlUju8x3JTy2GSjKXBkuNCgQ0tC8qq/dUo&#10;GFWb7JM+LuvFsXKnbbI62zA6K/X+1i6+QQRqwyv8T6905IYTeJ6JR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a2Lj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53" o:spid="_x0000_s1039" style="position:absolute;left:5123;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6M674A&#10;AADcAAAADwAAAGRycy9kb3ducmV2LnhtbERPy4rCMBTdC/5DuAPuNK04OnRMRQTR3fjcX5prU6a5&#10;KU2s9e/NQnB5OO/lqre16Kj1lWMF6SQBQVw4XXGp4HLejn9A+ICssXZMCp7kYZUPB0vMtHvwkbpT&#10;KEUMYZ+hAhNCk0npC0MW/cQ1xJG7udZiiLAtpW7xEcNtLadJMpcWK44NBhvaGCr+T3er4JpuTHH2&#10;h675W0i+zWx9eO62So2++vUviEB9+Ijf7r1W8D2Na+OZeARk/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n+jOu+AAAA3AAAAA8AAAAAAAAAAAAAAAAAmAIAAGRycy9kb3ducmV2&#10;LnhtbFBLBQYAAAAABAAEAPUAAACD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54" o:spid="_x0000_s1040" style="position:absolute;left:5197;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npUcQA&#10;AADcAAAADwAAAGRycy9kb3ducmV2LnhtbESPT4vCMBTE74LfIbyFvSya6qK4XaOIsOBBxL/3R/O2&#10;rW1eahK1++2NsOBxmPnNMNN5a2pxI+dLywoG/QQEcWZ1ybmC4+GnNwHhA7LG2jIp+CMP81m3M8VU&#10;2zvv6LYPuYgl7FNUUITQpFL6rCCDvm8b4uj9WmcwROlyqR3eY7mp5TBJxtJgyXGhwIaWBWXV/moU&#10;jKpN9kkfl/XiWLnTNlmdbRidlXp/axffIAK14RX+p1c6csMveJ6JR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J6VH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55" o:spid="_x0000_s1041" style="position:absolute;left:5218;top:1738;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a1qMMA&#10;AADcAAAADwAAAGRycy9kb3ducmV2LnhtbESPzWrDMBCE74W8g9hCbo2cpkmDE8UEg2lv+e19sTaW&#10;qbUylmo7b18FCj0OM/MNs81G24ieOl87VjCfJSCIS6drrhRcL8XLGoQPyBobx6TgTh6y3eRpi6l2&#10;A5+oP4dKRAj7FBWYENpUSl8asuhnriWO3s11FkOUXSV1h0OE20a+JslKWqw5LhhsKTdUfp9/rIKv&#10;eW7Kiz/27eFd8u3NNsf7R6HU9Hncb0AEGsN/+K/9qRUsF0t4nIlH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ia1qM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56" o:spid="_x0000_s1042" style="position:absolute;left:5290;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zaF8IA&#10;AADcAAAADwAAAGRycy9kb3ducmV2LnhtbERPTWvCQBC9F/oflil4KXWjopTUVUQQPBRpo70P2WkS&#10;k51Nd1dN/71zKPT4eN/L9eA6daUQG88GJuMMFHHpbcOVgdNx9/IKKiZki51nMvBLEdarx4cl5tbf&#10;+JOuRaqUhHDM0UCdUp9rHcuaHMax74mF+/bBYRIYKm0D3iTcdXqaZQvtsGFpqLGnbU1lW1ycgXl7&#10;KGf0/PO+ObXh6yPbn32an40ZPQ2bN1CJhvQv/nPvrfhmslbOyBHQq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XNoXwgAAANwAAAAPAAAAAAAAAAAAAAAAAJgCAABkcnMvZG93&#10;bnJldi54bWxQSwUGAAAAAAQABAD1AAAAhw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57" o:spid="_x0000_s1043" style="position:absolute;left:5307;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u/rcQA&#10;AADcAAAADwAAAGRycy9kb3ducmV2LnhtbESPzWrDMBCE74W+g9hCbo2cJk1TN7IJAZPemp/mvlgb&#10;y9RaGUtx7LevCoUch5n5hlnng21ET52vHSuYTRMQxKXTNVcKvk/F8wqED8gaG8ekYCQPefb4sMZU&#10;uxsfqD+GSkQI+xQVmBDaVEpfGrLop64ljt7FdRZDlF0ldYe3CLeNfEmSpbRYc1ww2NLWUPlzvFoF&#10;59nWlCe/79uvN8mXhW32465QavI0bD5ABBrCPfzf/tQKXufv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rv63EAAAA3AAAAA8AAAAAAAAAAAAAAAAAmAIAAGRycy9k&#10;b3ducmV2LnhtbFBLBQYAAAAABAAEAPUAAACJ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58" o:spid="_x0000_s1044" style="position:absolute;left:5383;top:1638;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ylbMIA&#10;AADcAAAADwAAAGRycy9kb3ducmV2LnhtbERPTWvCQBC9F/wPyxR6KbqxrUVSVxGh4KFItXofsmMS&#10;k52Nu1tN/33nIHh8vO/ZonetulCItWcD41EGirjwtubSwP7nczgFFROyxdYzGfijCIv54GGGufVX&#10;3tJll0olIRxzNFCl1OVax6Iih3HkO2Lhjj44TAJDqW3Aq4S7Vr9k2bt2WLM0VNjRqqKi2f06A5Nm&#10;U7zS8/lruW/C4Ttbn3yanIx5euyXH6AS9ekuvrnXVnxvMl/OyBH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LKVswgAAANwAAAAPAAAAAAAAAAAAAAAAAJgCAABkcnMvZG93&#10;bnJldi54bWxQSwUGAAAAAAQABAD1AAAAhw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59" o:spid="_x0000_s1045" style="position:absolute;left:5400;top:1733;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vA1sMA&#10;AADcAAAADwAAAGRycy9kb3ducmV2LnhtbESPT2vCQBTE74V+h+UVvNVNJG0ldRURRG+mWu+P7DMb&#10;mn0bsmv+fHu3UOhxmJnfMKvNaBvRU+drxwrSeQKCuHS65krB92X/ugThA7LGxjEpmMjDZv38tMJc&#10;u4G/qD+HSkQI+xwVmBDaXEpfGrLo564ljt7NdRZDlF0ldYdDhNtGLpLkXVqsOS4YbGlnqPw5362C&#10;a7oz5cUXfXv6kHzLbFNMh71Ss5dx+wki0Bj+w3/to1bwlqXweyYeAb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RvA1s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group>
                  </w:pict>
                </mc:Fallback>
              </mc:AlternateContent>
            </w:r>
          </w:p>
        </w:tc>
      </w:tr>
      <w:tr w:rsidR="00781960" w:rsidRPr="00280C0F" w:rsidTr="00781960">
        <w:tc>
          <w:tcPr>
            <w:tcW w:w="4952" w:type="dxa"/>
          </w:tcPr>
          <w:p w:rsidR="00781960" w:rsidRPr="00280C0F" w:rsidRDefault="00781960" w:rsidP="00781960">
            <w:pPr>
              <w:numPr>
                <w:ilvl w:val="0"/>
                <w:numId w:val="11"/>
              </w:numPr>
              <w:jc w:val="both"/>
              <w:rPr>
                <w:lang w:val="de-DE"/>
              </w:rPr>
            </w:pPr>
            <w:r w:rsidRPr="00280C0F">
              <w:rPr>
                <w:lang w:val="de-DE"/>
              </w:rPr>
              <w:t>Lò xo bị dãn có xu hướng co lại: tổng hợp lực liên kết phân tử là lực hút.</w:t>
            </w:r>
          </w:p>
        </w:tc>
        <w:tc>
          <w:tcPr>
            <w:tcW w:w="2986" w:type="dxa"/>
          </w:tcPr>
          <w:p w:rsidR="00781960" w:rsidRPr="00280C0F" w:rsidRDefault="00267C73" w:rsidP="00781960">
            <w:pPr>
              <w:jc w:val="both"/>
              <w:rPr>
                <w:lang w:val="de-DE"/>
              </w:rPr>
            </w:pPr>
            <w:r>
              <w:rPr>
                <w:noProof/>
                <w:lang w:val="en-US" w:eastAsia="en-US"/>
              </w:rPr>
              <mc:AlternateContent>
                <mc:Choice Requires="wpg">
                  <w:drawing>
                    <wp:anchor distT="0" distB="0" distL="114300" distR="114300" simplePos="0" relativeHeight="251580416" behindDoc="1" locked="0" layoutInCell="1" allowOverlap="1">
                      <wp:simplePos x="0" y="0"/>
                      <wp:positionH relativeFrom="column">
                        <wp:posOffset>178435</wp:posOffset>
                      </wp:positionH>
                      <wp:positionV relativeFrom="paragraph">
                        <wp:posOffset>74930</wp:posOffset>
                      </wp:positionV>
                      <wp:extent cx="1242060" cy="110490"/>
                      <wp:effectExtent l="6985" t="8255" r="8255" b="5080"/>
                      <wp:wrapNone/>
                      <wp:docPr id="429" name="Group 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2060" cy="110490"/>
                                <a:chOff x="4718" y="1638"/>
                                <a:chExt cx="1130" cy="187"/>
                              </a:xfrm>
                            </wpg:grpSpPr>
                            <wps:wsp>
                              <wps:cNvPr id="430" name="Line 465"/>
                              <wps:cNvCnPr/>
                              <wps:spPr bwMode="auto">
                                <a:xfrm>
                                  <a:off x="5734" y="1732"/>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1" name="Line 466"/>
                              <wps:cNvCnPr/>
                              <wps:spPr bwMode="auto">
                                <a:xfrm>
                                  <a:off x="4718" y="1736"/>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2" name="Arc 467"/>
                              <wps:cNvSpPr>
                                <a:spLocks/>
                              </wps:cNvSpPr>
                              <wps:spPr bwMode="auto">
                                <a:xfrm flipV="1">
                                  <a:off x="4831" y="1642"/>
                                  <a:ext cx="171" cy="178"/>
                                </a:xfrm>
                                <a:custGeom>
                                  <a:avLst/>
                                  <a:gdLst>
                                    <a:gd name="G0" fmla="+- 21549 0 0"/>
                                    <a:gd name="G1" fmla="+- 16276 0 0"/>
                                    <a:gd name="G2" fmla="+- 21600 0 0"/>
                                    <a:gd name="T0" fmla="*/ 35749 w 43149"/>
                                    <a:gd name="T1" fmla="*/ 0 h 37876"/>
                                    <a:gd name="T2" fmla="*/ 0 w 43149"/>
                                    <a:gd name="T3" fmla="*/ 17754 h 37876"/>
                                    <a:gd name="T4" fmla="*/ 21549 w 43149"/>
                                    <a:gd name="T5" fmla="*/ 16276 h 37876"/>
                                  </a:gdLst>
                                  <a:ahLst/>
                                  <a:cxnLst>
                                    <a:cxn ang="0">
                                      <a:pos x="T0" y="T1"/>
                                    </a:cxn>
                                    <a:cxn ang="0">
                                      <a:pos x="T2" y="T3"/>
                                    </a:cxn>
                                    <a:cxn ang="0">
                                      <a:pos x="T4" y="T5"/>
                                    </a:cxn>
                                  </a:cxnLst>
                                  <a:rect l="0" t="0" r="r" b="b"/>
                                  <a:pathLst>
                                    <a:path w="43149" h="37876" fill="none" extrusionOk="0">
                                      <a:moveTo>
                                        <a:pt x="35749" y="-1"/>
                                      </a:moveTo>
                                      <a:cubicBezTo>
                                        <a:pt x="40450" y="4101"/>
                                        <a:pt x="43149" y="10036"/>
                                        <a:pt x="43149" y="16276"/>
                                      </a:cubicBezTo>
                                      <a:cubicBezTo>
                                        <a:pt x="43149" y="28205"/>
                                        <a:pt x="33478" y="37876"/>
                                        <a:pt x="21549" y="37876"/>
                                      </a:cubicBezTo>
                                      <a:cubicBezTo>
                                        <a:pt x="10193" y="37876"/>
                                        <a:pt x="776" y="29083"/>
                                        <a:pt x="-1" y="17754"/>
                                      </a:cubicBezTo>
                                    </a:path>
                                    <a:path w="43149" h="37876" stroke="0" extrusionOk="0">
                                      <a:moveTo>
                                        <a:pt x="35749" y="-1"/>
                                      </a:moveTo>
                                      <a:cubicBezTo>
                                        <a:pt x="40450" y="4101"/>
                                        <a:pt x="43149" y="10036"/>
                                        <a:pt x="43149" y="16276"/>
                                      </a:cubicBezTo>
                                      <a:cubicBezTo>
                                        <a:pt x="43149" y="28205"/>
                                        <a:pt x="33478" y="37876"/>
                                        <a:pt x="21549" y="37876"/>
                                      </a:cubicBezTo>
                                      <a:cubicBezTo>
                                        <a:pt x="10193" y="37876"/>
                                        <a:pt x="776" y="29083"/>
                                        <a:pt x="-1" y="17754"/>
                                      </a:cubicBezTo>
                                      <a:lnTo>
                                        <a:pt x="21549" y="1627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3" name="Arc 468"/>
                              <wps:cNvSpPr>
                                <a:spLocks/>
                              </wps:cNvSpPr>
                              <wps:spPr bwMode="auto">
                                <a:xfrm flipV="1">
                                  <a:off x="5560" y="1642"/>
                                  <a:ext cx="171" cy="180"/>
                                </a:xfrm>
                                <a:custGeom>
                                  <a:avLst/>
                                  <a:gdLst>
                                    <a:gd name="G0" fmla="+- 21600 0 0"/>
                                    <a:gd name="G1" fmla="+- 16917 0 0"/>
                                    <a:gd name="G2" fmla="+- 21600 0 0"/>
                                    <a:gd name="T0" fmla="*/ 43093 w 43093"/>
                                    <a:gd name="T1" fmla="*/ 19065 h 38517"/>
                                    <a:gd name="T2" fmla="*/ 8169 w 43093"/>
                                    <a:gd name="T3" fmla="*/ 0 h 38517"/>
                                    <a:gd name="T4" fmla="*/ 21600 w 43093"/>
                                    <a:gd name="T5" fmla="*/ 16917 h 38517"/>
                                  </a:gdLst>
                                  <a:ahLst/>
                                  <a:cxnLst>
                                    <a:cxn ang="0">
                                      <a:pos x="T0" y="T1"/>
                                    </a:cxn>
                                    <a:cxn ang="0">
                                      <a:pos x="T2" y="T3"/>
                                    </a:cxn>
                                    <a:cxn ang="0">
                                      <a:pos x="T4" y="T5"/>
                                    </a:cxn>
                                  </a:cxnLst>
                                  <a:rect l="0" t="0" r="r" b="b"/>
                                  <a:pathLst>
                                    <a:path w="43093" h="38517" fill="none" extrusionOk="0">
                                      <a:moveTo>
                                        <a:pt x="43092" y="19064"/>
                                      </a:moveTo>
                                      <a:cubicBezTo>
                                        <a:pt x="41989" y="30107"/>
                                        <a:pt x="32697" y="38516"/>
                                        <a:pt x="21600" y="38517"/>
                                      </a:cubicBezTo>
                                      <a:cubicBezTo>
                                        <a:pt x="9670" y="38517"/>
                                        <a:pt x="0" y="28846"/>
                                        <a:pt x="0" y="16917"/>
                                      </a:cubicBezTo>
                                      <a:cubicBezTo>
                                        <a:pt x="-1" y="10327"/>
                                        <a:pt x="3008" y="4097"/>
                                        <a:pt x="8169" y="0"/>
                                      </a:cubicBezTo>
                                    </a:path>
                                    <a:path w="43093" h="38517" stroke="0" extrusionOk="0">
                                      <a:moveTo>
                                        <a:pt x="43092" y="19064"/>
                                      </a:moveTo>
                                      <a:cubicBezTo>
                                        <a:pt x="41989" y="30107"/>
                                        <a:pt x="32697" y="38516"/>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4" name="Arc 469"/>
                              <wps:cNvSpPr>
                                <a:spLocks/>
                              </wps:cNvSpPr>
                              <wps:spPr bwMode="auto">
                                <a:xfrm flipV="1">
                                  <a:off x="4920"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5" name="Arc 470"/>
                              <wps:cNvSpPr>
                                <a:spLocks/>
                              </wps:cNvSpPr>
                              <wps:spPr bwMode="auto">
                                <a:xfrm>
                                  <a:off x="4941" y="1740"/>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6" name="Arc 471"/>
                              <wps:cNvSpPr>
                                <a:spLocks/>
                              </wps:cNvSpPr>
                              <wps:spPr bwMode="auto">
                                <a:xfrm flipV="1">
                                  <a:off x="5013"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7" name="Arc 472"/>
                              <wps:cNvSpPr>
                                <a:spLocks/>
                              </wps:cNvSpPr>
                              <wps:spPr bwMode="auto">
                                <a:xfrm flipV="1">
                                  <a:off x="5471"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0" name="Arc 473"/>
                              <wps:cNvSpPr>
                                <a:spLocks/>
                              </wps:cNvSpPr>
                              <wps:spPr bwMode="auto">
                                <a:xfrm>
                                  <a:off x="5030"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1" name="Arc 474"/>
                              <wps:cNvSpPr>
                                <a:spLocks/>
                              </wps:cNvSpPr>
                              <wps:spPr bwMode="auto">
                                <a:xfrm>
                                  <a:off x="548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2" name="Arc 475"/>
                              <wps:cNvSpPr>
                                <a:spLocks/>
                              </wps:cNvSpPr>
                              <wps:spPr bwMode="auto">
                                <a:xfrm>
                                  <a:off x="557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3" name="Arc 476"/>
                              <wps:cNvSpPr>
                                <a:spLocks/>
                              </wps:cNvSpPr>
                              <wps:spPr bwMode="auto">
                                <a:xfrm flipV="1">
                                  <a:off x="5106"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4" name="Arc 477"/>
                              <wps:cNvSpPr>
                                <a:spLocks/>
                              </wps:cNvSpPr>
                              <wps:spPr bwMode="auto">
                                <a:xfrm>
                                  <a:off x="5123"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5" name="Arc 478"/>
                              <wps:cNvSpPr>
                                <a:spLocks/>
                              </wps:cNvSpPr>
                              <wps:spPr bwMode="auto">
                                <a:xfrm flipV="1">
                                  <a:off x="5197"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6" name="Arc 479"/>
                              <wps:cNvSpPr>
                                <a:spLocks/>
                              </wps:cNvSpPr>
                              <wps:spPr bwMode="auto">
                                <a:xfrm>
                                  <a:off x="5218" y="1738"/>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7" name="Arc 480"/>
                              <wps:cNvSpPr>
                                <a:spLocks/>
                              </wps:cNvSpPr>
                              <wps:spPr bwMode="auto">
                                <a:xfrm flipV="1">
                                  <a:off x="5290"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2" name="Arc 481"/>
                              <wps:cNvSpPr>
                                <a:spLocks/>
                              </wps:cNvSpPr>
                              <wps:spPr bwMode="auto">
                                <a:xfrm>
                                  <a:off x="5307"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3" name="Arc 482"/>
                              <wps:cNvSpPr>
                                <a:spLocks/>
                              </wps:cNvSpPr>
                              <wps:spPr bwMode="auto">
                                <a:xfrm flipV="1">
                                  <a:off x="5383" y="1638"/>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4" name="Arc 483"/>
                              <wps:cNvSpPr>
                                <a:spLocks/>
                              </wps:cNvSpPr>
                              <wps:spPr bwMode="auto">
                                <a:xfrm>
                                  <a:off x="5400" y="1733"/>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4" o:spid="_x0000_s1026" style="position:absolute;margin-left:14.05pt;margin-top:5.9pt;width:97.8pt;height:8.7pt;z-index:-251736064" coordorigin="4718,1638" coordsize="1130,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">
                      <v:line id="Line 465" o:spid="_x0000_s1027" style="position:absolute;visibility:visible;mso-wrap-style:square" from="5734,1732" to="5848,1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tp58QAAADcAAAADwAAAGRycy9kb3ducmV2LnhtbERPy2rCQBTdF/yH4Qru6sRaQomOIhZB&#10;uyj1Abq8Zq5JNHMnzEyT9O87i0KXh/OeL3tTi5acrywrmIwTEMS51RUXCk7HzfMbCB+QNdaWScEP&#10;eVguBk9zzLTteE/tIRQihrDPUEEZQpNJ6fOSDPqxbYgjd7POYIjQFVI77GK4qeVLkqTSYMWxocSG&#10;1iXlj8O3UfA5/Urb1e5j25936TV/318v984pNRr2qxmIQH34F/+5t1rB6zT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2nnxAAAANwAAAAPAAAAAAAAAAAA&#10;AAAAAKECAABkcnMvZG93bnJldi54bWxQSwUGAAAAAAQABAD5AAAAkgMAAAAA&#10;"/>
                      <v:line id="Line 466" o:spid="_x0000_s1028" style="position:absolute;visibility:visible;mso-wrap-style:square" from="4718,1736" to="4832,1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fMfMYAAADcAAAADwAAAGRycy9kb3ducmV2LnhtbESPQWvCQBSE74L/YXmCN91YS5DUVcQi&#10;aA+laqE9PrPPJJp9G3a3Sfrvu4VCj8PMfMMs172pRUvOV5YVzKYJCOLc6ooLBe/n3WQBwgdkjbVl&#10;UvBNHtar4WCJmbYdH6k9hUJECPsMFZQhNJmUPi/JoJ/ahjh6V+sMhihdIbXDLsJNLR+SJJUGK44L&#10;JTa0LSm/n76Mgtf5W9puDi/7/uOQXvLn4+Xz1jmlxqN+8wQiUB/+w3/tvVbwOJ/B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q3zHzGAAAA3AAAAA8AAAAAAAAA&#10;AAAAAAAAoQIAAGRycy9kb3ducmV2LnhtbFBLBQYAAAAABAAEAPkAAACUAwAAAAA=&#10;"/>
                      <v:shape id="Arc 467" o:spid="_x0000_s1029" style="position:absolute;left:4831;top:1642;width:171;height:178;flip:y;visibility:visible;mso-wrap-style:square;v-text-anchor:top" coordsize="43149,37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NeHsYA&#10;AADcAAAADwAAAGRycy9kb3ducmV2LnhtbESP3WrCQBSE7wu+w3IK3oRmU5UiMatIQQiFWvxprw/Z&#10;YzY0ezZmt5q+vVsQejnMzDdMsRpsKy7U+8axguc0A0FcOd1wreB42DzNQfiArLF1TAp+ycNqOXoo&#10;MNfuyju67EMtIoR9jgpMCF0upa8MWfSp64ijd3K9xRBlX0vd4zXCbSsnWfYiLTYcFwx29Gqo+t7/&#10;WAWJOX98vk238+zw9b4pE+2PZeKVGj8O6wWIQEP4D9/bpVYwm07g70w8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VNeHsYAAADcAAAADwAAAAAAAAAAAAAAAACYAgAAZHJz&#10;L2Rvd25yZXYueG1sUEsFBgAAAAAEAAQA9QAAAIsDAAAAAA==&#10;" path="m35749,-1nfc40450,4101,43149,10036,43149,16276v,11929,-9671,21600,-21600,21600c10193,37876,776,29083,-1,17754em35749,-1nsc40450,4101,43149,10036,43149,16276v,11929,-9671,21600,-21600,21600c10193,37876,776,29083,-1,17754l21549,16276,35749,-1xe" filled="f">
                        <v:path arrowok="t" o:extrusionok="f" o:connecttype="custom" o:connectlocs="142,0;0,83;85,76" o:connectangles="0,0,0"/>
                      </v:shape>
                      <v:shape id="Arc 468" o:spid="_x0000_s1030" style="position:absolute;left:5560;top:1642;width:171;height:180;flip:y;visibility:visible;mso-wrap-style:square;v-text-anchor:top" coordsize="43093,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l/PcYA&#10;AADcAAAADwAAAGRycy9kb3ducmV2LnhtbESPQWvCQBSE74X+h+UJvdWNWsSmrtIKUlERk1q8PrLP&#10;JDT7NuxuNf57Vyj0OMzMN8x03plGnMn52rKCQT8BQVxYXXOp4PC1fJ6A8AFZY2OZFFzJw3z2+DDF&#10;VNsLZ3TOQykihH2KCqoQ2lRKX1Rk0PdtSxy9k3UGQ5SulNrhJcJNI4dJMpYGa44LFba0qKj4yX+N&#10;go/v+pit9ruDzvL11i1eP7N8w0o99br3NxCBuvAf/muvtIKX0QjuZ+IRk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Zl/PcYAAADcAAAADwAAAAAAAAAAAAAAAACYAgAAZHJz&#10;L2Rvd25yZXYueG1sUEsFBgAAAAAEAAQA9QAAAIsDAAAAAA==&#10;" path="m43092,19064nfc41989,30107,32697,38516,21600,38517,9670,38517,,28846,,16917,-1,10327,3008,4097,8169,em43092,19064nsc41989,30107,32697,38516,21600,38517,9670,38517,,28846,,16917,-1,10327,3008,4097,8169,l21600,16917r21492,2147xe" filled="f">
                        <v:path arrowok="t" o:extrusionok="f" o:connecttype="custom" o:connectlocs="171,89;32,0;86,79" o:connectangles="0,0,0"/>
                      </v:shape>
                      <v:shape id="Arc 469" o:spid="_x0000_s1031" style="position:absolute;left:4920;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Dfj8YA&#10;AADcAAAADwAAAGRycy9kb3ducmV2LnhtbESPS2vDMBCE74X8B7GBXkoip3lQXCshBAI+lNA8el+s&#10;re3YWjmSmrj/vgoUchxm5hsmW/WmFVdyvrasYDJOQBAXVtdcKjgdt6M3ED4ga2wtk4Jf8rBaDp4y&#10;TLW98Z6uh1CKCGGfooIqhC6V0hcVGfRj2xFH79s6gyFKV0rt8BbhppWvSbKQBmuOCxV2tKmoaA4/&#10;RsG82RVTerl8rE+N+/pM8rMN87NSz8N+/Q4iUB8e4f92rhXMpjO4n4lH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Dfj8YAAADcAAAADwAAAAAAAAAAAAAAAACYAgAAZHJz&#10;L2Rvd25yZXYueG1sUEsFBgAAAAAEAAQA9QAAAIsDA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70" o:spid="_x0000_s1032" style="position:absolute;left:4941;top:1740;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e6NcMA&#10;AADcAAAADwAAAGRycy9kb3ducmV2LnhtbESPzWrDMBCE74W8g9hCbo2cJk2DE8UEg2lv+e19sTaW&#10;qbUylmo7b18VAj0OM/MNs81G24ieOl87VjCfJSCIS6drrhRcL8XLGoQPyBobx6TgTh6y3eRpi6l2&#10;A5+oP4dKRAj7FBWYENpUSl8asuhnriWO3s11FkOUXSV1h0OE20a+JslKWqw5LhhsKTdUfp9/rIKv&#10;eW7Kiz/27eFd8m1pm+P9o1Bq+jzuNyACjeE//Gh/agXLxRv8nYlH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e6Nc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71" o:spid="_x0000_s1033" style="position:absolute;left:5013;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7kY8UA&#10;AADcAAAADwAAAGRycy9kb3ducmV2LnhtbESPQWvCQBSE7wX/w/KEXopurFUkuooUCh6KaNT7I/tM&#10;YrJv092tpv/eFQoeh5n5hlmsOtOIKzlfWVYwGiYgiHOrKy4UHA9fgxkIH5A1NpZJwR95WC17LwtM&#10;tb3xnq5ZKESEsE9RQRlCm0rp85IM+qFtiaN3ts5giNIVUju8Rbhp5HuSTKXBiuNCiS19lpTX2a9R&#10;MKm3+Zjefr7Xx9qddsnmYsPkotRrv1vPQQTqwjP8395oBR/jKTzOxCM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buRj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72" o:spid="_x0000_s1034" style="position:absolute;left:5471;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JB+MUA&#10;AADcAAAADwAAAGRycy9kb3ducmV2LnhtbESPW2sCMRSE34X+h3AKfRHNWq+sRpFCwYci1sv7YXPc&#10;XXdzsiapbv99Iwh9HGbmG2axak0tbuR8aVnBoJ+AIM6sLjlXcDx89mYgfEDWWFsmBb/kYbV86Sww&#10;1fbO33Tbh1xECPsUFRQhNKmUPivIoO/bhjh6Z+sMhihdLrXDe4SbWr4nyUQaLDkuFNjQR0FZtf8x&#10;CsbVNhtS9/q1PlbutEs2FxvGF6XeXtv1HESgNvyHn+2NVjAaTuFxJh4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IkH4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73" o:spid="_x0000_s1035" style="position:absolute;left:5030;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Zq0L4A&#10;AADcAAAADwAAAGRycy9kb3ducmV2LnhtbERPTYvCMBC9L/gfwgje1lQp7lKbigiiN11d70MzNsVm&#10;UppY6783B8Hj433nq8E2oqfO144VzKYJCOLS6ZorBf/n7fcvCB+QNTaOScGTPKyK0VeOmXYP/qP+&#10;FCoRQ9hnqMCE0GZS+tKQRT91LXHkrq6zGCLsKqk7fMRw28h5kiykxZpjg8GWNobK2+luFVxmG1Oe&#10;/bFvDz+Sr6ltjs/dVqnJeFgvQQQawkf8du+1gjSN8+OZeARk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y2atC+AAAA3AAAAA8AAAAAAAAAAAAAAAAAmAIAAGRycy9kb3ducmV2&#10;LnhtbFBLBQYAAAAABAAEAPUAAACD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74" o:spid="_x0000_s1036" style="position:absolute;left:548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PS8MA&#10;AADcAAAADwAAAGRycy9kb3ducmV2LnhtbESPzWrDMBCE74W8g9hCbrXsYNrgRAklEJpb3fzcF2tt&#10;mVgrY6mO/fZVodDjMDPfMNv9ZDsx0uBbxwqyJAVBXDndcqPgejm+rEH4gKyxc0wKZvKw3y2etlho&#10;9+AvGs+hERHCvkAFJoS+kNJXhiz6xPXE0avdYDFEOTRSD/iIcNvJVZq+SostxwWDPR0MVffzt1Vw&#10;yw6muvhy7D/fJNe57cr546jU8nl634AINIX/8F/7pBXkeQa/Z+IRkL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PS8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75" o:spid="_x0000_s1037" style="position:absolute;left:557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hRPMMA&#10;AADcAAAADwAAAGRycy9kb3ducmV2LnhtbESPzWrDMBCE74W+g9hCbo2cYNrgRjYhEJpbXSe9L9bG&#10;MrFWxlL98/ZVodDjMDPfMPtitp0YafCtYwWbdQKCuHa65UbB9XJ63oHwAVlj55gULOShyB8f9php&#10;N/EnjVVoRISwz1CBCaHPpPS1IYt+7Xri6N3cYDFEOTRSDzhFuO3kNklepMWW44LBno6G6nv1bRV8&#10;bY6mvvhy7D9eJd9S25XL+0mp1dN8eAMRaA7/4b/2WStI0y38nolHQO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yhRPM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76" o:spid="_x0000_s1038" style="position:absolute;left:5106;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80hsYA&#10;AADcAAAADwAAAGRycy9kb3ducmV2LnhtbESPS2vDMBCE74X8B7GBXkoip3lQXCshBAI+lNA8el+s&#10;re3YWjmSmrj/vgoUchxm5hsmW/WmFVdyvrasYDJOQBAXVtdcKjgdt6M3ED4ga2wtk4Jf8rBaDp4y&#10;TLW98Z6uh1CKCGGfooIqhC6V0hcVGfRj2xFH79s6gyFKV0rt8BbhppWvSbKQBmuOCxV2tKmoaA4/&#10;RsG82RVTerl8rE+N+/pM8rMN87NSz8N+/Q4iUB8e4f92rhXMZlO4n4lH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x80hsYAAADcAAAADwAAAAAAAAAAAAAAAACYAgAAZHJz&#10;L2Rvd25yZXYueG1sUEsFBgAAAAAEAAQA9QAAAIsDA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77" o:spid="_x0000_s1039" style="position:absolute;left:5123;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1s08AA&#10;AADcAAAADwAAAGRycy9kb3ducmV2LnhtbESPzarCMBSE9xd8h3AEd9dUKVepRhFBdOf//tAcm2Jz&#10;UppY69ubC4LLYWa+YebLzlaipcaXjhWMhgkI4tzpkgsFl/PmdwrCB2SNlWNS8CIPy0XvZ46Zdk8+&#10;UnsKhYgQ9hkqMCHUmZQ+N2TRD11NHL2bayyGKJtC6gafEW4rOU6SP2mx5LhgsKa1ofx+elgF19Ha&#10;5Gd/aOv9RPIttdXhtd0oNeh3qxmIQF34hj/tnVaQpin8n4lHQC7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41s08AAAADcAAAADwAAAAAAAAAAAAAAAACYAgAAZHJzL2Rvd25y&#10;ZXYueG1sUEsFBgAAAAAEAAQA9QAAAIU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78" o:spid="_x0000_s1040" style="position:absolute;left:5197;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oJacUA&#10;AADcAAAADwAAAGRycy9kb3ducmV2LnhtbESPT2vCQBTE7wW/w/IEL0U3ViMSXUWEggcprX/uj+wz&#10;icm+jburpt++Wyj0OMzMb5jlujONeJDzlWUF41ECgji3uuJCwen4PpyD8AFZY2OZFHyTh/Wq97LE&#10;TNsnf9HjEAoRIewzVFCG0GZS+rwkg35kW+LoXawzGKJ0hdQOnxFuGvmWJDNpsOK4UGJL25Ly+nA3&#10;CtL6I5/Q622/OdXu/JnsrjakV6UG/W6zABGoC//hv/ZOK5hOU/g9E4+AX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uglp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79" o:spid="_x0000_s1041" style="position:absolute;left:5218;top:1738;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NXP8IA&#10;AADcAAAADwAAAGRycy9kb3ducmV2LnhtbESPQWvCQBSE7wX/w/KE3upGCWmJriKCtDfTWO+P7DMb&#10;zL4N2TWJ/74rFHocZuYbZrObbCsG6n3jWMFykYAgrpxuuFbwcz6+fYDwAVlj65gUPMjDbjt72WCu&#10;3cjfNJShFhHCPkcFJoQul9JXhiz6heuIo3d1vcUQZV9L3eMY4baVqyTJpMWG44LBjg6Gqlt5twou&#10;y4Opzr4YutO75Gtq2+LxeVTqdT7t1yACTeE//Nf+0grSNIPnmXgE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E1c/wgAAANwAAAAPAAAAAAAAAAAAAAAAAJgCAABkcnMvZG93&#10;bnJldi54bWxQSwUGAAAAAAQABAD1AAAAhw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80" o:spid="_x0000_s1042" style="position:absolute;left:5290;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QyhcUA&#10;AADcAAAADwAAAGRycy9kb3ducmV2LnhtbESPW2sCMRSE34X+h3AKfZGarZe2bDeKCIIPItba98Pm&#10;dK852Saprv/eCEIfh5n5hskWvWnFiZyvLCt4GSUgiHOrKy4UHL/Wz+8gfEDW2FomBRfysJg/DDJM&#10;tT3zJ50OoRARwj5FBWUIXSqlz0sy6Ee2I47ej3UGQ5SukNrhOcJNK8dJ8ioNVhwXSuxoVVLeHP6M&#10;glmzyyc0/N0uj4373ieb2oZZrdTTY7/8ABGoD//he3ujFUynb3A7E4+An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JDKF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81" o:spid="_x0000_s1043" style="position:absolute;left:5307;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pxvMMA&#10;AADcAAAADwAAAGRycy9kb3ducmV2LnhtbESPQWvCQBSE7wX/w/KE3uomwbYSXUUCYm9Ntd4f2Wc2&#10;mH0bsmtM/n23UOhxmJlvmM1utK0YqPeNYwXpIgFBXDndcK3g+3x4WYHwAVlj65gUTORht509bTDX&#10;7sFfNJxCLSKEfY4KTAhdLqWvDFn0C9cRR+/qeoshyr6WusdHhNtWZknyJi02HBcMdlQYqm6nu1Vw&#10;SQtTnX05dJ/vkq9L25bT8aDU83zcr0EEGsN/+K/9oRW8phn8nolH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pxvM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82" o:spid="_x0000_s1044" style="position:absolute;left:5383;top:1638;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0UBsUA&#10;AADcAAAADwAAAGRycy9kb3ducmV2LnhtbESPzWrDMBCE74W+g9hCL6WRU5NSnMgmFAo5lJC/3hdr&#10;Yzu2Vq6kxu7bR4FAjsPMN8MsitF04kzON5YVTCcJCOLS6oYrBYf91+sHCB+QNXaWScE/eSjyx4cF&#10;ZtoOvKXzLlQilrDPUEEdQp9J6cuaDPqJ7Ymjd7TOYIjSVVI7HGK56eRbkrxLgw3HhRp7+qypbHd/&#10;RsGsXZcpvfx+Lw+t+9kkq5MNs5NSz0/jcg4i0Bju4Ru90pGbpnA9E4+AzC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TRQG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83" o:spid="_x0000_s1045" style="position:absolute;left:5400;top:1733;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9MU8MA&#10;AADcAAAADwAAAGRycy9kb3ducmV2LnhtbESPT2vCQBTE74V+h+UVvNVNJG0ldRURRG+mWu+P7DMb&#10;mn0bsmv+fHu3UOhxmJnfMKvNaBvRU+drxwrSeQKCuHS65krB92X/ugThA7LGxjEpmMjDZv38tMJc&#10;u4G/qD+HSkQI+xwVmBDaXEpfGrLo564ljt7NdRZDlF0ldYdDhNtGLpLkXVqsOS4YbGlnqPw5362C&#10;a7oz5cUXfXv6kHzLbFNMh71Ss5dx+wki0Bj+w3/to1bwlmbweyYeAb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t9MU8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group>
                  </w:pict>
                </mc:Fallback>
              </mc:AlternateContent>
            </w:r>
            <w:r>
              <w:rPr>
                <w:noProof/>
                <w:lang w:val="en-US" w:eastAsia="en-US"/>
              </w:rPr>
              <mc:AlternateContent>
                <mc:Choice Requires="wps">
                  <w:drawing>
                    <wp:anchor distT="0" distB="0" distL="114300" distR="114300" simplePos="0" relativeHeight="251582464" behindDoc="0" locked="0" layoutInCell="1" allowOverlap="1">
                      <wp:simplePos x="0" y="0"/>
                      <wp:positionH relativeFrom="column">
                        <wp:posOffset>1334770</wp:posOffset>
                      </wp:positionH>
                      <wp:positionV relativeFrom="paragraph">
                        <wp:posOffset>53340</wp:posOffset>
                      </wp:positionV>
                      <wp:extent cx="155575" cy="155575"/>
                      <wp:effectExtent l="10795" t="5715" r="5080" b="10160"/>
                      <wp:wrapNone/>
                      <wp:docPr id="428" name="Oval 4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85" o:spid="_x0000_s1026" style="position:absolute;margin-left:105.1pt;margin-top:4.2pt;width:12.25pt;height:12.25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" fillcolor="#dce6f2" strokeweight=".5pt">
                      <v:fill color2="#4f81bd" angle="45" focus="100%" type="gradient"/>
                    </v:oval>
                  </w:pict>
                </mc:Fallback>
              </mc:AlternateContent>
            </w:r>
            <w:r>
              <w:rPr>
                <w:noProof/>
                <w:lang w:val="en-US" w:eastAsia="en-US"/>
              </w:rPr>
              <mc:AlternateContent>
                <mc:Choice Requires="wps">
                  <w:drawing>
                    <wp:anchor distT="0" distB="0" distL="114300" distR="114300" simplePos="0" relativeHeight="251581440" behindDoc="0" locked="0" layoutInCell="1" allowOverlap="1">
                      <wp:simplePos x="0" y="0"/>
                      <wp:positionH relativeFrom="column">
                        <wp:posOffset>100965</wp:posOffset>
                      </wp:positionH>
                      <wp:positionV relativeFrom="paragraph">
                        <wp:posOffset>53340</wp:posOffset>
                      </wp:positionV>
                      <wp:extent cx="155575" cy="155575"/>
                      <wp:effectExtent l="5715" t="5715" r="10160" b="10160"/>
                      <wp:wrapNone/>
                      <wp:docPr id="427" name="Oval 4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84" o:spid="_x0000_s1026" style="position:absolute;margin-left:7.95pt;margin-top:4.2pt;width:12.25pt;height:12.2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" fillcolor="#dce6f2" strokeweight=".5pt">
                      <v:fill color2="#4f81bd" angle="45" focus="100%" type="gradient"/>
                    </v:oval>
                  </w:pict>
                </mc:Fallback>
              </mc:AlternateContent>
            </w:r>
          </w:p>
        </w:tc>
      </w:tr>
      <w:tr w:rsidR="00781960" w:rsidRPr="00280C0F" w:rsidTr="00781960">
        <w:tc>
          <w:tcPr>
            <w:tcW w:w="4952" w:type="dxa"/>
          </w:tcPr>
          <w:p w:rsidR="00781960" w:rsidRPr="00280C0F" w:rsidRDefault="00781960" w:rsidP="00781960">
            <w:pPr>
              <w:numPr>
                <w:ilvl w:val="0"/>
                <w:numId w:val="11"/>
              </w:numPr>
              <w:jc w:val="both"/>
              <w:rPr>
                <w:lang w:val="de-DE"/>
              </w:rPr>
            </w:pPr>
            <w:r w:rsidRPr="00280C0F">
              <w:rPr>
                <w:lang w:val="de-DE"/>
              </w:rPr>
              <w:t>Lò xo bị nén có xu hướng dãn ra: tổng hợp lực liên kết phân tử là lực hút.</w:t>
            </w:r>
          </w:p>
        </w:tc>
        <w:tc>
          <w:tcPr>
            <w:tcW w:w="2986" w:type="dxa"/>
          </w:tcPr>
          <w:p w:rsidR="00781960" w:rsidRPr="00280C0F" w:rsidRDefault="00267C73" w:rsidP="00781960">
            <w:pPr>
              <w:jc w:val="both"/>
              <w:rPr>
                <w:lang w:val="de-DE"/>
              </w:rPr>
            </w:pPr>
            <w:r>
              <w:rPr>
                <w:noProof/>
                <w:lang w:val="en-US" w:eastAsia="en-US"/>
              </w:rPr>
              <mc:AlternateContent>
                <mc:Choice Requires="wps">
                  <w:drawing>
                    <wp:anchor distT="0" distB="0" distL="114300" distR="114300" simplePos="0" relativeHeight="251584512" behindDoc="0" locked="0" layoutInCell="1" allowOverlap="1">
                      <wp:simplePos x="0" y="0"/>
                      <wp:positionH relativeFrom="column">
                        <wp:posOffset>431165</wp:posOffset>
                      </wp:positionH>
                      <wp:positionV relativeFrom="paragraph">
                        <wp:posOffset>85725</wp:posOffset>
                      </wp:positionV>
                      <wp:extent cx="155575" cy="155575"/>
                      <wp:effectExtent l="12065" t="9525" r="13335" b="6350"/>
                      <wp:wrapNone/>
                      <wp:docPr id="426" name="Oval 5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06" o:spid="_x0000_s1026" style="position:absolute;margin-left:33.95pt;margin-top:6.75pt;width:12.25pt;height:12.25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" fillcolor="#dce6f2" strokeweight=".5pt">
                      <v:fill color2="#4f81bd" angle="45" focus="100%" type="gradient"/>
                    </v:oval>
                  </w:pict>
                </mc:Fallback>
              </mc:AlternateContent>
            </w:r>
            <w:r>
              <w:rPr>
                <w:noProof/>
                <w:lang w:val="en-US" w:eastAsia="en-US"/>
              </w:rPr>
              <mc:AlternateContent>
                <mc:Choice Requires="wps">
                  <w:drawing>
                    <wp:anchor distT="0" distB="0" distL="114300" distR="114300" simplePos="0" relativeHeight="251585536" behindDoc="0" locked="0" layoutInCell="1" allowOverlap="1">
                      <wp:simplePos x="0" y="0"/>
                      <wp:positionH relativeFrom="column">
                        <wp:posOffset>1010920</wp:posOffset>
                      </wp:positionH>
                      <wp:positionV relativeFrom="paragraph">
                        <wp:posOffset>85725</wp:posOffset>
                      </wp:positionV>
                      <wp:extent cx="155575" cy="155575"/>
                      <wp:effectExtent l="10795" t="9525" r="5080" b="6350"/>
                      <wp:wrapNone/>
                      <wp:docPr id="425" name="Oval 5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75" cy="155575"/>
                              </a:xfrm>
                              <a:prstGeom prst="ellipse">
                                <a:avLst/>
                              </a:prstGeom>
                              <a:gradFill rotWithShape="0">
                                <a:gsLst>
                                  <a:gs pos="0">
                                    <a:srgbClr val="4F81BD">
                                      <a:gamma/>
                                      <a:tint val="20000"/>
                                      <a:invGamma/>
                                    </a:srgbClr>
                                  </a:gs>
                                  <a:gs pos="100000">
                                    <a:srgbClr val="4F81BD"/>
                                  </a:gs>
                                </a:gsLst>
                                <a:lin ang="2700000" scaled="1"/>
                              </a:grad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07" o:spid="_x0000_s1026" style="position:absolute;margin-left:79.6pt;margin-top:6.75pt;width:12.25pt;height:12.2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" fillcolor="#dce6f2" strokeweight=".5pt">
                      <v:fill color2="#4f81bd" angle="45" focus="100%" type="gradient"/>
                    </v:oval>
                  </w:pict>
                </mc:Fallback>
              </mc:AlternateContent>
            </w:r>
            <w:r>
              <w:rPr>
                <w:noProof/>
                <w:lang w:val="en-US" w:eastAsia="en-US"/>
              </w:rPr>
              <mc:AlternateContent>
                <mc:Choice Requires="wpg">
                  <w:drawing>
                    <wp:anchor distT="0" distB="0" distL="114300" distR="114300" simplePos="0" relativeHeight="251583488" behindDoc="1" locked="0" layoutInCell="1" allowOverlap="1">
                      <wp:simplePos x="0" y="0"/>
                      <wp:positionH relativeFrom="column">
                        <wp:posOffset>571500</wp:posOffset>
                      </wp:positionH>
                      <wp:positionV relativeFrom="paragraph">
                        <wp:posOffset>107315</wp:posOffset>
                      </wp:positionV>
                      <wp:extent cx="455930" cy="110490"/>
                      <wp:effectExtent l="9525" t="12065" r="10795" b="10795"/>
                      <wp:wrapNone/>
                      <wp:docPr id="171" name="Group 4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5930" cy="110490"/>
                                <a:chOff x="4718" y="1638"/>
                                <a:chExt cx="1130" cy="187"/>
                              </a:xfrm>
                            </wpg:grpSpPr>
                            <wps:wsp>
                              <wps:cNvPr id="172" name="Line 487"/>
                              <wps:cNvCnPr/>
                              <wps:spPr bwMode="auto">
                                <a:xfrm>
                                  <a:off x="5734" y="1732"/>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 name="Line 488"/>
                              <wps:cNvCnPr/>
                              <wps:spPr bwMode="auto">
                                <a:xfrm>
                                  <a:off x="4718" y="1736"/>
                                  <a:ext cx="1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4" name="Arc 489"/>
                              <wps:cNvSpPr>
                                <a:spLocks/>
                              </wps:cNvSpPr>
                              <wps:spPr bwMode="auto">
                                <a:xfrm flipV="1">
                                  <a:off x="4831" y="1642"/>
                                  <a:ext cx="171" cy="178"/>
                                </a:xfrm>
                                <a:custGeom>
                                  <a:avLst/>
                                  <a:gdLst>
                                    <a:gd name="G0" fmla="+- 21549 0 0"/>
                                    <a:gd name="G1" fmla="+- 16276 0 0"/>
                                    <a:gd name="G2" fmla="+- 21600 0 0"/>
                                    <a:gd name="T0" fmla="*/ 35749 w 43149"/>
                                    <a:gd name="T1" fmla="*/ 0 h 37876"/>
                                    <a:gd name="T2" fmla="*/ 0 w 43149"/>
                                    <a:gd name="T3" fmla="*/ 17754 h 37876"/>
                                    <a:gd name="T4" fmla="*/ 21549 w 43149"/>
                                    <a:gd name="T5" fmla="*/ 16276 h 37876"/>
                                  </a:gdLst>
                                  <a:ahLst/>
                                  <a:cxnLst>
                                    <a:cxn ang="0">
                                      <a:pos x="T0" y="T1"/>
                                    </a:cxn>
                                    <a:cxn ang="0">
                                      <a:pos x="T2" y="T3"/>
                                    </a:cxn>
                                    <a:cxn ang="0">
                                      <a:pos x="T4" y="T5"/>
                                    </a:cxn>
                                  </a:cxnLst>
                                  <a:rect l="0" t="0" r="r" b="b"/>
                                  <a:pathLst>
                                    <a:path w="43149" h="37876" fill="none" extrusionOk="0">
                                      <a:moveTo>
                                        <a:pt x="35749" y="-1"/>
                                      </a:moveTo>
                                      <a:cubicBezTo>
                                        <a:pt x="40450" y="4101"/>
                                        <a:pt x="43149" y="10036"/>
                                        <a:pt x="43149" y="16276"/>
                                      </a:cubicBezTo>
                                      <a:cubicBezTo>
                                        <a:pt x="43149" y="28205"/>
                                        <a:pt x="33478" y="37876"/>
                                        <a:pt x="21549" y="37876"/>
                                      </a:cubicBezTo>
                                      <a:cubicBezTo>
                                        <a:pt x="10193" y="37876"/>
                                        <a:pt x="776" y="29083"/>
                                        <a:pt x="-1" y="17754"/>
                                      </a:cubicBezTo>
                                    </a:path>
                                    <a:path w="43149" h="37876" stroke="0" extrusionOk="0">
                                      <a:moveTo>
                                        <a:pt x="35749" y="-1"/>
                                      </a:moveTo>
                                      <a:cubicBezTo>
                                        <a:pt x="40450" y="4101"/>
                                        <a:pt x="43149" y="10036"/>
                                        <a:pt x="43149" y="16276"/>
                                      </a:cubicBezTo>
                                      <a:cubicBezTo>
                                        <a:pt x="43149" y="28205"/>
                                        <a:pt x="33478" y="37876"/>
                                        <a:pt x="21549" y="37876"/>
                                      </a:cubicBezTo>
                                      <a:cubicBezTo>
                                        <a:pt x="10193" y="37876"/>
                                        <a:pt x="776" y="29083"/>
                                        <a:pt x="-1" y="17754"/>
                                      </a:cubicBezTo>
                                      <a:lnTo>
                                        <a:pt x="21549" y="1627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 name="Arc 490"/>
                              <wps:cNvSpPr>
                                <a:spLocks/>
                              </wps:cNvSpPr>
                              <wps:spPr bwMode="auto">
                                <a:xfrm flipV="1">
                                  <a:off x="5560" y="1642"/>
                                  <a:ext cx="171" cy="180"/>
                                </a:xfrm>
                                <a:custGeom>
                                  <a:avLst/>
                                  <a:gdLst>
                                    <a:gd name="G0" fmla="+- 21600 0 0"/>
                                    <a:gd name="G1" fmla="+- 16917 0 0"/>
                                    <a:gd name="G2" fmla="+- 21600 0 0"/>
                                    <a:gd name="T0" fmla="*/ 43093 w 43093"/>
                                    <a:gd name="T1" fmla="*/ 19065 h 38517"/>
                                    <a:gd name="T2" fmla="*/ 8169 w 43093"/>
                                    <a:gd name="T3" fmla="*/ 0 h 38517"/>
                                    <a:gd name="T4" fmla="*/ 21600 w 43093"/>
                                    <a:gd name="T5" fmla="*/ 16917 h 38517"/>
                                  </a:gdLst>
                                  <a:ahLst/>
                                  <a:cxnLst>
                                    <a:cxn ang="0">
                                      <a:pos x="T0" y="T1"/>
                                    </a:cxn>
                                    <a:cxn ang="0">
                                      <a:pos x="T2" y="T3"/>
                                    </a:cxn>
                                    <a:cxn ang="0">
                                      <a:pos x="T4" y="T5"/>
                                    </a:cxn>
                                  </a:cxnLst>
                                  <a:rect l="0" t="0" r="r" b="b"/>
                                  <a:pathLst>
                                    <a:path w="43093" h="38517" fill="none" extrusionOk="0">
                                      <a:moveTo>
                                        <a:pt x="43092" y="19064"/>
                                      </a:moveTo>
                                      <a:cubicBezTo>
                                        <a:pt x="41989" y="30107"/>
                                        <a:pt x="32697" y="38516"/>
                                        <a:pt x="21600" y="38517"/>
                                      </a:cubicBezTo>
                                      <a:cubicBezTo>
                                        <a:pt x="9670" y="38517"/>
                                        <a:pt x="0" y="28846"/>
                                        <a:pt x="0" y="16917"/>
                                      </a:cubicBezTo>
                                      <a:cubicBezTo>
                                        <a:pt x="-1" y="10327"/>
                                        <a:pt x="3008" y="4097"/>
                                        <a:pt x="8169" y="0"/>
                                      </a:cubicBezTo>
                                    </a:path>
                                    <a:path w="43093" h="38517" stroke="0" extrusionOk="0">
                                      <a:moveTo>
                                        <a:pt x="43092" y="19064"/>
                                      </a:moveTo>
                                      <a:cubicBezTo>
                                        <a:pt x="41989" y="30107"/>
                                        <a:pt x="32697" y="38516"/>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Arc 491"/>
                              <wps:cNvSpPr>
                                <a:spLocks/>
                              </wps:cNvSpPr>
                              <wps:spPr bwMode="auto">
                                <a:xfrm flipV="1">
                                  <a:off x="4920"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 name="Arc 492"/>
                              <wps:cNvSpPr>
                                <a:spLocks/>
                              </wps:cNvSpPr>
                              <wps:spPr bwMode="auto">
                                <a:xfrm>
                                  <a:off x="4941" y="1740"/>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 name="Arc 493"/>
                              <wps:cNvSpPr>
                                <a:spLocks/>
                              </wps:cNvSpPr>
                              <wps:spPr bwMode="auto">
                                <a:xfrm flipV="1">
                                  <a:off x="5013"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 name="Arc 494"/>
                              <wps:cNvSpPr>
                                <a:spLocks/>
                              </wps:cNvSpPr>
                              <wps:spPr bwMode="auto">
                                <a:xfrm flipV="1">
                                  <a:off x="5471" y="1642"/>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 name="Arc 495"/>
                              <wps:cNvSpPr>
                                <a:spLocks/>
                              </wps:cNvSpPr>
                              <wps:spPr bwMode="auto">
                                <a:xfrm>
                                  <a:off x="5030"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 name="Arc 496"/>
                              <wps:cNvSpPr>
                                <a:spLocks/>
                              </wps:cNvSpPr>
                              <wps:spPr bwMode="auto">
                                <a:xfrm>
                                  <a:off x="548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6" name="Arc 497"/>
                              <wps:cNvSpPr>
                                <a:spLocks/>
                              </wps:cNvSpPr>
                              <wps:spPr bwMode="auto">
                                <a:xfrm>
                                  <a:off x="5579" y="1737"/>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7" name="Arc 498"/>
                              <wps:cNvSpPr>
                                <a:spLocks/>
                              </wps:cNvSpPr>
                              <wps:spPr bwMode="auto">
                                <a:xfrm flipV="1">
                                  <a:off x="5106"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8" name="Arc 499"/>
                              <wps:cNvSpPr>
                                <a:spLocks/>
                              </wps:cNvSpPr>
                              <wps:spPr bwMode="auto">
                                <a:xfrm>
                                  <a:off x="5123"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9" name="Arc 500"/>
                              <wps:cNvSpPr>
                                <a:spLocks/>
                              </wps:cNvSpPr>
                              <wps:spPr bwMode="auto">
                                <a:xfrm flipV="1">
                                  <a:off x="5197"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0" name="Arc 501"/>
                              <wps:cNvSpPr>
                                <a:spLocks/>
                              </wps:cNvSpPr>
                              <wps:spPr bwMode="auto">
                                <a:xfrm>
                                  <a:off x="5218" y="1738"/>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1" name="Arc 502"/>
                              <wps:cNvSpPr>
                                <a:spLocks/>
                              </wps:cNvSpPr>
                              <wps:spPr bwMode="auto">
                                <a:xfrm flipV="1">
                                  <a:off x="5290" y="1640"/>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2" name="Arc 503"/>
                              <wps:cNvSpPr>
                                <a:spLocks/>
                              </wps:cNvSpPr>
                              <wps:spPr bwMode="auto">
                                <a:xfrm>
                                  <a:off x="5307" y="1735"/>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3" name="Arc 504"/>
                              <wps:cNvSpPr>
                                <a:spLocks/>
                              </wps:cNvSpPr>
                              <wps:spPr bwMode="auto">
                                <a:xfrm flipV="1">
                                  <a:off x="5383" y="1638"/>
                                  <a:ext cx="171" cy="180"/>
                                </a:xfrm>
                                <a:custGeom>
                                  <a:avLst/>
                                  <a:gdLst>
                                    <a:gd name="G0" fmla="+- 21600 0 0"/>
                                    <a:gd name="G1" fmla="+- 16917 0 0"/>
                                    <a:gd name="G2" fmla="+- 21600 0 0"/>
                                    <a:gd name="T0" fmla="*/ 35800 w 43200"/>
                                    <a:gd name="T1" fmla="*/ 641 h 38517"/>
                                    <a:gd name="T2" fmla="*/ 8169 w 43200"/>
                                    <a:gd name="T3" fmla="*/ 0 h 38517"/>
                                    <a:gd name="T4" fmla="*/ 21600 w 43200"/>
                                    <a:gd name="T5" fmla="*/ 16917 h 38517"/>
                                  </a:gdLst>
                                  <a:ahLst/>
                                  <a:cxnLst>
                                    <a:cxn ang="0">
                                      <a:pos x="T0" y="T1"/>
                                    </a:cxn>
                                    <a:cxn ang="0">
                                      <a:pos x="T2" y="T3"/>
                                    </a:cxn>
                                    <a:cxn ang="0">
                                      <a:pos x="T4" y="T5"/>
                                    </a:cxn>
                                  </a:cxnLst>
                                  <a:rect l="0" t="0" r="r" b="b"/>
                                  <a:pathLst>
                                    <a:path w="43200" h="38517" fill="none"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path>
                                    <a:path w="43200" h="38517" stroke="0" extrusionOk="0">
                                      <a:moveTo>
                                        <a:pt x="35800" y="640"/>
                                      </a:moveTo>
                                      <a:cubicBezTo>
                                        <a:pt x="40501" y="4742"/>
                                        <a:pt x="43200" y="10677"/>
                                        <a:pt x="43200" y="16917"/>
                                      </a:cubicBezTo>
                                      <a:cubicBezTo>
                                        <a:pt x="43200" y="28846"/>
                                        <a:pt x="33529" y="38517"/>
                                        <a:pt x="21600" y="38517"/>
                                      </a:cubicBezTo>
                                      <a:cubicBezTo>
                                        <a:pt x="9670" y="38517"/>
                                        <a:pt x="0" y="28846"/>
                                        <a:pt x="0" y="16917"/>
                                      </a:cubicBezTo>
                                      <a:cubicBezTo>
                                        <a:pt x="-1" y="10327"/>
                                        <a:pt x="3008" y="4097"/>
                                        <a:pt x="8169" y="0"/>
                                      </a:cubicBezTo>
                                      <a:lnTo>
                                        <a:pt x="21600" y="1691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4" name="Arc 505"/>
                              <wps:cNvSpPr>
                                <a:spLocks/>
                              </wps:cNvSpPr>
                              <wps:spPr bwMode="auto">
                                <a:xfrm>
                                  <a:off x="5400" y="1733"/>
                                  <a:ext cx="40" cy="85"/>
                                </a:xfrm>
                                <a:custGeom>
                                  <a:avLst/>
                                  <a:gdLst>
                                    <a:gd name="G0" fmla="+- 13195 0 0"/>
                                    <a:gd name="G1" fmla="+- 0 0 0"/>
                                    <a:gd name="G2" fmla="+- 21600 0 0"/>
                                    <a:gd name="T0" fmla="*/ 24955 w 24955"/>
                                    <a:gd name="T1" fmla="*/ 18118 h 21600"/>
                                    <a:gd name="T2" fmla="*/ 0 w 24955"/>
                                    <a:gd name="T3" fmla="*/ 17101 h 21600"/>
                                    <a:gd name="T4" fmla="*/ 13195 w 24955"/>
                                    <a:gd name="T5" fmla="*/ 0 h 21600"/>
                                  </a:gdLst>
                                  <a:ahLst/>
                                  <a:cxnLst>
                                    <a:cxn ang="0">
                                      <a:pos x="T0" y="T1"/>
                                    </a:cxn>
                                    <a:cxn ang="0">
                                      <a:pos x="T2" y="T3"/>
                                    </a:cxn>
                                    <a:cxn ang="0">
                                      <a:pos x="T4" y="T5"/>
                                    </a:cxn>
                                  </a:cxnLst>
                                  <a:rect l="0" t="0" r="r" b="b"/>
                                  <a:pathLst>
                                    <a:path w="24955" h="21600" fill="none" extrusionOk="0">
                                      <a:moveTo>
                                        <a:pt x="24955" y="18118"/>
                                      </a:moveTo>
                                      <a:cubicBezTo>
                                        <a:pt x="21453" y="20390"/>
                                        <a:pt x="17369" y="21599"/>
                                        <a:pt x="13195" y="21600"/>
                                      </a:cubicBezTo>
                                      <a:cubicBezTo>
                                        <a:pt x="8420" y="21600"/>
                                        <a:pt x="3780" y="20017"/>
                                        <a:pt x="-1" y="17101"/>
                                      </a:cubicBezTo>
                                    </a:path>
                                    <a:path w="24955" h="21600" stroke="0" extrusionOk="0">
                                      <a:moveTo>
                                        <a:pt x="24955" y="18118"/>
                                      </a:moveTo>
                                      <a:cubicBezTo>
                                        <a:pt x="21453" y="20390"/>
                                        <a:pt x="17369" y="21599"/>
                                        <a:pt x="13195" y="21600"/>
                                      </a:cubicBezTo>
                                      <a:cubicBezTo>
                                        <a:pt x="8420" y="21600"/>
                                        <a:pt x="3780" y="20017"/>
                                        <a:pt x="-1" y="17101"/>
                                      </a:cubicBezTo>
                                      <a:lnTo>
                                        <a:pt x="1319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86" o:spid="_x0000_s1026" style="position:absolute;margin-left:45pt;margin-top:8.45pt;width:35.9pt;height:8.7pt;z-index:-251732992" coordorigin="4718,1638" coordsize="1130,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">
                      <v:line id="Line 487" o:spid="_x0000_s1027" style="position:absolute;visibility:visible;mso-wrap-style:square" from="5734,1732" to="5848,1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FIT8QAAADcAAAADwAAAGRycy9kb3ducmV2LnhtbERPTWvCQBC9F/wPywi91U0tx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YUhPxAAAANwAAAAPAAAAAAAAAAAA&#10;AAAAAKECAABkcnMvZG93bnJldi54bWxQSwUGAAAAAAQABAD5AAAAkgMAAAAA&#10;"/>
                      <v:line id="Line 488" o:spid="_x0000_s1028" style="position:absolute;visibility:visible;mso-wrap-style:square" from="4718,1736" to="4832,1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3t1MQAAADcAAAADwAAAGRycy9kb3ducmV2LnhtbERPS2vCQBC+C/6HZYTedGOFVFJXEUtB&#10;eyj1Ae1xzE6TaHY27G6T9N93C4K3+fies1j1phYtOV9ZVjCdJCCIc6srLhScjq/jOQgfkDXWlknB&#10;L3lYLYeDBWbadryn9hAKEUPYZ6igDKHJpPR5SQb9xDbEkfu2zmCI0BVSO+xiuKnlY5Kk0mDFsaHE&#10;hjYl5dfDj1HwPvtI2/Xubdt/7tJz/rI/f106p9TDqF8/gwjUh7v45t7qOP9p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e3UxAAAANwAAAAPAAAAAAAAAAAA&#10;AAAAAKECAABkcnMvZG93bnJldi54bWxQSwUGAAAAAAQABAD5AAAAkgMAAAAA&#10;"/>
                      <v:shape id="Arc 489" o:spid="_x0000_s1029" style="position:absolute;left:4831;top:1642;width:171;height:178;flip:y;visibility:visible;mso-wrap-style:square;v-text-anchor:top" coordsize="43149,37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J5tcMA&#10;AADcAAAADwAAAGRycy9kb3ducmV2LnhtbERP22rCQBB9L/Qflin0JeimVVqJrlIEIQha6u15yE6z&#10;odnZmF01/r0rCH2bw7nOZNbZWpyp9ZVjBW/9FARx4XTFpYLddtEbgfABWWPtmBRcycNs+vw0wUy7&#10;C//QeRNKEUPYZ6jAhNBkUvrCkEXfdw1x5H5dazFE2JZSt3iJ4baW72n6IS1WHBsMNjQ3VPxtTlZB&#10;Yo7f++VgPUq3h9UiT7Tf5YlX6vWl+xqDCNSFf/HDnes4/3MI92fiBXJ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vJ5tcMAAADcAAAADwAAAAAAAAAAAAAAAACYAgAAZHJzL2Rv&#10;d25yZXYueG1sUEsFBgAAAAAEAAQA9QAAAIgDAAAAAA==&#10;" path="m35749,-1nfc40450,4101,43149,10036,43149,16276v,11929,-9671,21600,-21600,21600c10193,37876,776,29083,-1,17754em35749,-1nsc40450,4101,43149,10036,43149,16276v,11929,-9671,21600,-21600,21600c10193,37876,776,29083,-1,17754l21549,16276,35749,-1xe" filled="f">
                        <v:path arrowok="t" o:extrusionok="f" o:connecttype="custom" o:connectlocs="142,0;0,83;85,76" o:connectangles="0,0,0"/>
                      </v:shape>
                      <v:shape id="Arc 490" o:spid="_x0000_s1030" style="position:absolute;left:5560;top:1642;width:171;height:180;flip:y;visibility:visible;mso-wrap-style:square;v-text-anchor:top" coordsize="43093,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hYlsQA&#10;AADcAAAADwAAAGRycy9kb3ducmV2LnhtbERP22rCQBB9L/Qflin4VjcVvDR1lSqIoiJNaunrkJ0m&#10;odnZsLtq/HtXKPRtDuc603lnGnEm52vLCl76CQjiwuqaSwXHz9XzBIQPyBoby6TgSh7ms8eHKaba&#10;Xjijcx5KEUPYp6igCqFNpfRFRQZ937bEkfuxzmCI0JVSO7zEcNPIQZKMpMGaY0OFLS0rKn7zk1Gw&#10;+Kq/s83H4aizfLt3y9d1lu9Yqd5T9/4GIlAX/sV/7o2O88dDuD8TL5C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4WJbEAAAA3AAAAA8AAAAAAAAAAAAAAAAAmAIAAGRycy9k&#10;b3ducmV2LnhtbFBLBQYAAAAABAAEAPUAAACJAwAAAAA=&#10;" path="m43092,19064nfc41989,30107,32697,38516,21600,38517,9670,38517,,28846,,16917,-1,10327,3008,4097,8169,em43092,19064nsc41989,30107,32697,38516,21600,38517,9670,38517,,28846,,16917,-1,10327,3008,4097,8169,l21600,16917r21492,2147xe" filled="f">
                        <v:path arrowok="t" o:extrusionok="f" o:connecttype="custom" o:connectlocs="171,89;32,0;86,79" o:connectangles="0,0,0"/>
                      </v:shape>
                      <v:shape id="Arc 491" o:spid="_x0000_s1031" style="position:absolute;left:4920;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r+J8IA&#10;AADcAAAADwAAAGRycy9kb3ducmV2LnhtbERPS2sCMRC+C/6HMAUvolktatluFCkIHoq0Pu7DZrrP&#10;TLZJ1O2/b4RCb/PxPSfb9KYVN3K+sqxgNk1AEOdWV1woOJ92kxcQPiBrbC2Tgh/ysFkPBxmm2t75&#10;k27HUIgYwj5FBWUIXSqlz0sy6Ke2I47cl3UGQ4SukNrhPYabVs6TZCkNVhwbSuzoraS8OV6NgkVz&#10;yJ9p/P2+PTfu8pHsaxsWtVKjp377CiJQH/7Ff+69jvNXS3g8Ey+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av4nwgAAANwAAAAPAAAAAAAAAAAAAAAAAJgCAABkcnMvZG93&#10;bnJldi54bWxQSwUGAAAAAAQABAD1AAAAhw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92" o:spid="_x0000_s1032" style="position:absolute;left:4941;top:1740;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Ptub4A&#10;AADcAAAADwAAAGRycy9kb3ducmV2LnhtbERPy6rCMBDdC/5DGMGdpl7lKtUoIoju9PrYD83YFJtJ&#10;aXJr/XsjCO7mcJ6zWLW2FA3VvnCsYDRMQBBnThecK7ict4MZCB+QNZaOScGTPKyW3c4CU+0e/EfN&#10;KeQihrBPUYEJoUql9Jkhi37oKuLI3VxtMURY51LX+IjhtpQ/SfIrLRYcGwxWtDGU3U//VsF1tDHZ&#10;2R+b6jCVfJvY8vjcbZXq99r1HESgNnzFH/dex/mzMbyfiRfI5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qz7bm+AAAA3AAAAA8AAAAAAAAAAAAAAAAAmAIAAGRycy9kb3ducmV2&#10;LnhtbFBLBQYAAAAABAAEAPUAAACD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93" o:spid="_x0000_s1033" style="position:absolute;left:5013;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OAMIA&#10;AADcAAAADwAAAGRycy9kb3ducmV2LnhtbERPS4vCMBC+L/gfwgheFk11UaQaRQTBg8iuj/vQjG1t&#10;M6lJ1PrvNwsL3ubje8582ZpaPMj50rKC4SABQZxZXXKu4HTc9KcgfEDWWFsmBS/ysFx0PuaYavvk&#10;H3ocQi5iCPsUFRQhNKmUPivIoB/YhjhyF+sMhghdLrXDZww3tRwlyUQaLDk2FNjQuqCsOtyNgnG1&#10;z77o87ZbnSp3/k62VxvGV6V63XY1AxGoDW/xv3ur4/zpBP6eiRfI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44AwgAAANwAAAAPAAAAAAAAAAAAAAAAAJgCAABkcnMvZG93&#10;bnJldi54bWxQSwUGAAAAAAQABAD1AAAAhw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94" o:spid="_x0000_s1034" style="position:absolute;left:5471;top:1642;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Mrm8MA&#10;AADcAAAADwAAAGRycy9kb3ducmV2LnhtbERPS2vCQBC+F/oflin0ImZji1ViVpFCwYNI6+M+ZMck&#10;Jjsbd1dN/71bEHqbj+85+aI3rbiS87VlBaMkBUFcWF1zqWC/+xpOQfiArLG1TAp+ycNi/vyUY6bt&#10;jX/oug2liCHsM1RQhdBlUvqiIoM+sR1x5I7WGQwRulJqh7cYblr5lqYf0mDNsaHCjj4rKprtxSgY&#10;N5vinQbn9XLfuMN3ujrZMD4p9frSL2cgAvXhX/xwr3ScP53A3zPxAj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vMrm8MAAADcAAAADwAAAAAAAAAAAAAAAACYAgAAZHJzL2Rv&#10;d25yZXYueG1sUEsFBgAAAAAEAAQA9QAAAIgDA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95" o:spid="_x0000_s1035" style="position:absolute;left:5030;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d/yMIA&#10;AADcAAAADwAAAGRycy9kb3ducmV2LnhtbESPQYvCMBCF7wv+hzCCtzVVZFeqUUQQvenq7n1oxqbY&#10;TEoTa/33zkHY2wzvzXvfLNe9r1VHbawCG5iMM1DERbAVlwZ+L7vPOaiYkC3WgcnAkyKsV4OPJeY2&#10;PPiHunMqlYRwzNGAS6nJtY6FI49xHBpi0a6h9ZhkbUttW3xIuK/1NMu+tMeKpcFhQ1tHxe189wb+&#10;JltXXOKpa47fmq8zX5+e+50xo2G/WYBK1Kd/8/v6YAV/LrTyjEygV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F3/IwgAAANwAAAAPAAAAAAAAAAAAAAAAAJgCAABkcnMvZG93&#10;bnJldi54bWxQSwUGAAAAAAQABAD1AAAAhw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96" o:spid="_x0000_s1036" style="position:absolute;left:548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vaU74A&#10;AADcAAAADwAAAGRycy9kb3ducmV2LnhtbERPy6rCMBDdC/5DGMGdpl7Eq9UoIoju9PrYD83YFJtJ&#10;aXJr/XsjCO7mcJ6zWLW2FA3VvnCsYDRMQBBnThecK7ict4MpCB+QNZaOScGTPKyW3c4CU+0e/EfN&#10;KeQihrBPUYEJoUql9Jkhi37oKuLI3VxtMURY51LX+IjhtpQ/STKRFguODQYr2hjK7qd/q+A62pjs&#10;7I9NdfiVfBvb8vjcbZXq99r1HESgNnzFH/dex/nTGbyfiRfI5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tb2lO+AAAA3AAAAA8AAAAAAAAAAAAAAAAAmAIAAGRycy9kb3ducmV2&#10;LnhtbFBLBQYAAAAABAAEAPUAAACD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97" o:spid="_x0000_s1037" style="position:absolute;left:5579;top:1737;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4IsAA&#10;AADcAAAADwAAAGRycy9kb3ducmV2LnhtbESPzarCMBSE94LvEI7gTtOKqFSjiCD37vzfH5pjU2xO&#10;ShNrfXsjXLjLYWa+YVabzlaipcaXjhWk4wQEce50yYWC62U/WoDwAVlj5ZgUvMnDZt3vrTDT7sUn&#10;as+hEBHCPkMFJoQ6k9Lnhiz6sauJo3d3jcUQZVNI3eArwm0lJ0kykxZLjgsGa9oZyh/np1VwS3cm&#10;v/hjWx/mku9TWx3fP3ulhoNuuwQRqAv/4b/2r1YwTWfwPROPgF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6B4IsAAAADcAAAADwAAAAAAAAAAAAAAAACYAgAAZHJzL2Rvd25y&#10;ZXYueG1sUEsFBgAAAAAEAAQA9QAAAIUDA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498" o:spid="_x0000_s1038" style="position:absolute;left:5106;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cdmMYA&#10;AADcAAAADwAAAGRycy9kb3ducmV2LnhtbESPQWvCQBSE70L/w/IKXqTZaNWWmFWkUPAgxaq9P7LP&#10;JCb7Nt3davrv3YLQ4zAz3zD5qjetuJDztWUF4yQFQVxYXXOp4Hh4f3oF4QOyxtYyKfglD6vlwyDH&#10;TNsrf9JlH0oRIewzVFCF0GVS+qIigz6xHXH0TtYZDFG6UmqH1wg3rZyk6VwarDkuVNjRW0VFs/8x&#10;CmbNR/FMo+/t+ti4r126OdswOys1fOzXCxCB+vAfvrc3WsF0/AJ/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5cdmMYAAADcAAAADwAAAAAAAAAAAAAAAACYAgAAZHJz&#10;L2Rvd25yZXYueG1sUEsFBgAAAAAEAAQA9QAAAIsDA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499" o:spid="_x0000_s1039" style="position:absolute;left:5123;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NJy74A&#10;AADcAAAADwAAAGRycy9kb3ducmV2LnhtbERPTYvCMBC9C/6HMII3TSviSrepLILoTVfd+9CMTdlm&#10;UppY6783B8Hj433nm8E2oqfO144VpPMEBHHpdM2VgutlN1uD8AFZY+OYFDzJw6YYj3LMtHvwL/Xn&#10;UIkYwj5DBSaENpPSl4Ys+rlriSN3c53FEGFXSd3hI4bbRi6SZCUt1hwbDLa0NVT+n+9WwV+6NeXF&#10;n/r2+CX5trTN6bnfKTWdDD/fIAIN4SN+uw9awTKNa+OZeARk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FzScu+AAAA3AAAAA8AAAAAAAAAAAAAAAAAmAIAAGRycy9kb3ducmV2&#10;LnhtbFBLBQYAAAAABAAEAPUAAACD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00" o:spid="_x0000_s1040" style="position:absolute;left:5197;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sccYA&#10;AADcAAAADwAAAGRycy9kb3ducmV2LnhtbESPQWvCQBSE70L/w/IKXqTZaFXamFWkUPAgxaq9P7LP&#10;JCb7Nt3davrv3YLQ4zAz3zD5qjetuJDztWUF4yQFQVxYXXOp4Hh4f3oB4QOyxtYyKfglD6vlwyDH&#10;TNsrf9JlH0oRIewzVFCF0GVS+qIigz6xHXH0TtYZDFG6UmqH1wg3rZyk6VwarDkuVNjRW0VFs/8x&#10;CmbNR/FMo+/t+ti4r126OdswOys1fOzXCxCB+vAfvrc3WsF0/Ap/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QsccYAAADcAAAADwAAAAAAAAAAAAAAAACYAgAAZHJz&#10;L2Rvd25yZXYueG1sUEsFBgAAAAAEAAQA9QAAAIsDA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01" o:spid="_x0000_s1041" style="position:absolute;left:5218;top:1738;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mPcLsA&#10;AADcAAAADwAAAGRycy9kb3ducmV2LnhtbERPSwrCMBDdC94hjOBOU0VUqlFEEN353w/N2BSbSWli&#10;rbc3C8Hl4/2X69aWoqHaF44VjIYJCOLM6YJzBbfrbjAH4QOyxtIxKfiQh/Wq21liqt2bz9RcQi5i&#10;CPsUFZgQqlRKnxmy6IeuIo7cw9UWQ4R1LnWN7xhuSzlOkqm0WHBsMFjR1lD2vLysgvtoa7KrPzXV&#10;cSb5MbHl6bPfKdXvtZsFiEBt+It/7oNWMBnH+fFMPAJy9QU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Fpj3C7AAAA3AAAAA8AAAAAAAAAAAAAAAAAmAIAAGRycy9kb3ducmV2Lnht&#10;bFBLBQYAAAAABAAEAPUAAACAAw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02" o:spid="_x0000_s1042" style="position:absolute;left:5290;top:1640;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7qysQA&#10;AADcAAAADwAAAGRycy9kb3ducmV2LnhtbESPW2sCMRSE34X+h3AKfZGa1dYi60aRQsEHKV7fD5vj&#10;XnOyTaJu/30jFHwcZuYbJlv2phVXcr6yrGA8SkAQ51ZXXCg4Hr5eZyB8QNbYWiYFv+RhuXgaZJhq&#10;e+MdXfehEBHCPkUFZQhdKqXPSzLoR7Yjjt7ZOoMhSldI7fAW4aaVkyT5kAYrjgsldvRZUt7sL0bB&#10;tPnO32j4s1kdG3faJuvahmmt1Mtzv5qDCNSHR/i/vdYK3idjuJ+JR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e6srEAAAA3AAAAA8AAAAAAAAAAAAAAAAAmAIAAGRycy9k&#10;b3ducmV2LnhtbFBLBQYAAAAABAAEAPUAAACJAw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03" o:spid="_x0000_s1043" style="position:absolute;left:5307;top:1735;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e0nMIA&#10;AADcAAAADwAAAGRycy9kb3ducmV2LnhtbESPQWvCQBSE7wX/w/KE3urGENqSuooIYm+msb0/ss9s&#10;MPs2ZNeY/Hu3IHgcZuYbZrUZbSsG6n3jWMFykYAgrpxuuFbwe9q/fYLwAVlj65gUTORhs569rDDX&#10;7sY/NJShFhHCPkcFJoQul9JXhiz6heuIo3d2vcUQZV9L3eMtwm0r0yR5lxYbjgsGO9oZqi7l1Sr4&#10;W+5MdfLF0B0/JJ8z2xbTYa/U63zcfoEINIZn+NH+1gqyNIX/M/EI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97ScwgAAANwAAAAPAAAAAAAAAAAAAAAAAJgCAABkcnMvZG93&#10;bnJldi54bWxQSwUGAAAAAAQABAD1AAAAhwMAAAAA&#10;" path="m24955,18118nfc21453,20390,17369,21599,13195,21600,8420,21600,3780,20017,-1,17101em24955,18118nsc21453,20390,17369,21599,13195,21600,8420,21600,3780,20017,-1,17101l13195,,24955,18118xe" filled="f">
                        <v:path arrowok="t" o:extrusionok="f" o:connecttype="custom" o:connectlocs="40,71;0,67;21,0" o:connectangles="0,0,0"/>
                      </v:shape>
                      <v:shape id="Arc 504" o:spid="_x0000_s1044" style="position:absolute;left:5383;top:1638;width:171;height:180;flip:y;visibility:visible;mso-wrap-style:square;v-text-anchor:top" coordsize="43200,38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DRJsUA&#10;AADcAAAADwAAAGRycy9kb3ducmV2LnhtbESPT2vCQBTE7wW/w/IEL6Vu6p8i0VWkUPBQika9P7LP&#10;JCb7Nt1dNf32XUHwOMzMb5jFqjONuJLzlWUF78MEBHFudcWFgsP+620GwgdkjY1lUvBHHlbL3ssC&#10;U21vvKNrFgoRIexTVFCG0KZS+rwkg35oW+LonawzGKJ0hdQObxFuGjlKkg9psOK4UGJLnyXldXYx&#10;Cqb1Tz6m19/v9aF2x22yOdswPSs16HfrOYhAXXiGH+2NVjAZjeF+Jh4B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wNEmxQAAANwAAAAPAAAAAAAAAAAAAAAAAJgCAABkcnMv&#10;ZG93bnJldi54bWxQSwUGAAAAAAQABAD1AAAAigMAAAAA&#10;" path="m35800,640nfc40501,4742,43200,10677,43200,16917v,11929,-9671,21600,-21600,21600c9670,38517,,28846,,16917,-1,10327,3008,4097,8169,em35800,640nsc40501,4742,43200,10677,43200,16917v,11929,-9671,21600,-21600,21600c9670,38517,,28846,,16917,-1,10327,3008,4097,8169,l21600,16917,35800,640xe" filled="f">
                        <v:path arrowok="t" o:extrusionok="f" o:connecttype="custom" o:connectlocs="142,3;32,0;86,79" o:connectangles="0,0,0"/>
                      </v:shape>
                      <v:shape id="Arc 505" o:spid="_x0000_s1045" style="position:absolute;left:5400;top:1733;width:40;height:85;visibility:visible;mso-wrap-style:square;v-text-anchor:top" coordsize="2495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KJc8MA&#10;AADcAAAADwAAAGRycy9kb3ducmV2LnhtbESPzWrDMBCE74W+g9hCbo2cYNrgRjYhEJpbXSe9L9bG&#10;MrFWxlL98/ZVodDjMDPfMPtitp0YafCtYwWbdQKCuHa65UbB9XJ63oHwAVlj55gULOShyB8f9php&#10;N/EnjVVoRISwz1CBCaHPpPS1IYt+7Xri6N3cYDFEOTRSDzhFuO3kNklepMWW44LBno6G6nv1bRV8&#10;bY6mvvhy7D9eJd9S25XL+0mp1dN8eAMRaA7/4b/2WStItyn8nolHQO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lKJc8MAAADcAAAADwAAAAAAAAAAAAAAAACYAgAAZHJzL2Rv&#10;d25yZXYueG1sUEsFBgAAAAAEAAQA9QAAAIgDAAAAAA==&#10;" path="m24955,18118nfc21453,20390,17369,21599,13195,21600,8420,21600,3780,20017,-1,17101em24955,18118nsc21453,20390,17369,21599,13195,21600,8420,21600,3780,20017,-1,17101l13195,,24955,18118xe" filled="f">
                        <v:path arrowok="t" o:extrusionok="f" o:connecttype="custom" o:connectlocs="40,71;0,67;21,0" o:connectangles="0,0,0"/>
                      </v:shape>
                    </v:group>
                  </w:pict>
                </mc:Fallback>
              </mc:AlternateContent>
            </w:r>
          </w:p>
        </w:tc>
      </w:tr>
      <w:tr w:rsidR="00781960" w:rsidRPr="00280C0F" w:rsidTr="00781960">
        <w:tc>
          <w:tcPr>
            <w:tcW w:w="4952" w:type="dxa"/>
          </w:tcPr>
          <w:p w:rsidR="00781960" w:rsidRPr="00280C0F" w:rsidRDefault="00781960" w:rsidP="00781960">
            <w:pPr>
              <w:numPr>
                <w:ilvl w:val="0"/>
                <w:numId w:val="11"/>
              </w:numPr>
              <w:jc w:val="both"/>
              <w:rPr>
                <w:lang w:val="de-DE"/>
              </w:rPr>
            </w:pPr>
            <w:r w:rsidRPr="00280C0F">
              <w:rPr>
                <w:lang w:val="de-DE"/>
              </w:rPr>
              <w:t>Lò xo không nén cũng không dãn: các phân tử có khoảng cách sao cho lực đẩy và lực hút bằng nhau.</w:t>
            </w:r>
          </w:p>
        </w:tc>
        <w:tc>
          <w:tcPr>
            <w:tcW w:w="2986" w:type="dxa"/>
          </w:tcPr>
          <w:p w:rsidR="00781960" w:rsidRPr="00280C0F" w:rsidRDefault="00781960" w:rsidP="00781960">
            <w:pPr>
              <w:jc w:val="both"/>
              <w:rPr>
                <w:lang w:val="de-DE"/>
              </w:rPr>
            </w:pPr>
          </w:p>
        </w:tc>
      </w:tr>
    </w:tbl>
    <w:p w:rsidR="00781960" w:rsidRDefault="00781960" w:rsidP="00781960">
      <w:pPr>
        <w:ind w:firstLine="720"/>
        <w:jc w:val="both"/>
        <w:rPr>
          <w:lang w:val="de-DE"/>
        </w:rPr>
      </w:pPr>
      <w:r>
        <w:rPr>
          <w:lang w:val="de-DE"/>
        </w:rPr>
        <w:t xml:space="preserve"> Chú ý: Mô hình trên chỉ cho phép hình dung gần đúng sự xuất hiện của lực đẩy và lực hút phân tử; không cho thấy bản chất cũng như sự phụ thuộc của độ lớn của lực này vào khoảng cách giữa các phân tử.</w:t>
      </w:r>
    </w:p>
    <w:p w:rsidR="00781960" w:rsidRPr="00BD5CA9" w:rsidRDefault="00781960" w:rsidP="00781960">
      <w:pPr>
        <w:rPr>
          <w:u w:val="single"/>
          <w:lang w:val="de-DE"/>
        </w:rPr>
      </w:pPr>
      <w:r>
        <w:rPr>
          <w:lang w:val="de-DE"/>
        </w:rPr>
        <w:tab/>
      </w:r>
      <w:r w:rsidRPr="00BD5CA9">
        <w:rPr>
          <w:lang w:val="de-DE"/>
        </w:rPr>
        <w:t xml:space="preserve">3. </w:t>
      </w:r>
      <w:r w:rsidRPr="00BD5CA9">
        <w:rPr>
          <w:u w:val="single"/>
          <w:lang w:val="de-DE"/>
        </w:rPr>
        <w:t>Các thể rắn, lỏng, khí</w:t>
      </w:r>
    </w:p>
    <w:p w:rsidR="00781960" w:rsidRDefault="00781960" w:rsidP="00781960">
      <w:pPr>
        <w:ind w:firstLine="349"/>
        <w:jc w:val="both"/>
        <w:rPr>
          <w:lang w:val="de-DE"/>
        </w:rPr>
      </w:pPr>
      <w:r>
        <w:rPr>
          <w:lang w:val="de-DE"/>
        </w:rPr>
        <w:t>Ta đã biết các chất tồn tại ở các thể thường gặp là: thể khí; thể lỏng và thể rắn. Sự khác nhau giữa các thể này được giải thích như thế nào?</w:t>
      </w:r>
    </w:p>
    <w:p w:rsidR="00781960" w:rsidRPr="00443ED9" w:rsidRDefault="00BC6F58" w:rsidP="00781960">
      <w:pPr>
        <w:numPr>
          <w:ilvl w:val="1"/>
          <w:numId w:val="10"/>
        </w:numPr>
        <w:tabs>
          <w:tab w:val="clear" w:pos="1440"/>
        </w:tabs>
        <w:ind w:left="709"/>
        <w:jc w:val="both"/>
        <w:rPr>
          <w:lang w:val="de-DE"/>
        </w:rPr>
      </w:pPr>
      <w:r>
        <w:rPr>
          <w:noProof/>
          <w:lang w:val="en-US" w:eastAsia="en-US"/>
        </w:rPr>
        <w:lastRenderedPageBreak/>
        <w:drawing>
          <wp:anchor distT="0" distB="0" distL="114300" distR="114300" simplePos="0" relativeHeight="251589632" behindDoc="0" locked="0" layoutInCell="1" allowOverlap="1">
            <wp:simplePos x="0" y="0"/>
            <wp:positionH relativeFrom="column">
              <wp:posOffset>585470</wp:posOffset>
            </wp:positionH>
            <wp:positionV relativeFrom="paragraph">
              <wp:posOffset>-22225</wp:posOffset>
            </wp:positionV>
            <wp:extent cx="1763395" cy="3075940"/>
            <wp:effectExtent l="19050" t="0" r="8255" b="0"/>
            <wp:wrapSquare wrapText="bothSides"/>
            <wp:docPr id="530" name="Picture 530" descr="http://d.violet.vn/uploads/thumbnails/190/thumbnails2/Vat%20Ly%2010%20SGK%20hinh%2028.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d.violet.vn/uploads/thumbnails/190/thumbnails2/Vat%20Ly%2010%20SGK%20hinh%2028.4.jpg.jpg"/>
                    <pic:cNvPicPr>
                      <a:picLocks noChangeAspect="1" noChangeArrowheads="1"/>
                    </pic:cNvPicPr>
                  </pic:nvPicPr>
                  <pic:blipFill>
                    <a:blip r:embed="rId14" r:link="rId15">
                      <a:grayscl/>
                    </a:blip>
                    <a:srcRect/>
                    <a:stretch>
                      <a:fillRect/>
                    </a:stretch>
                  </pic:blipFill>
                  <pic:spPr bwMode="auto">
                    <a:xfrm>
                      <a:off x="0" y="0"/>
                      <a:ext cx="1763395" cy="3075940"/>
                    </a:xfrm>
                    <a:prstGeom prst="rect">
                      <a:avLst/>
                    </a:prstGeom>
                    <a:noFill/>
                    <a:ln w="9525">
                      <a:noFill/>
                      <a:miter lim="800000"/>
                      <a:headEnd/>
                      <a:tailEnd/>
                    </a:ln>
                  </pic:spPr>
                </pic:pic>
              </a:graphicData>
            </a:graphic>
          </wp:anchor>
        </w:drawing>
      </w:r>
      <w:r w:rsidR="00781960" w:rsidRPr="00BD5CA9">
        <w:rPr>
          <w:lang w:val="de-DE"/>
        </w:rPr>
        <w:t xml:space="preserve">Ở thể khí, </w:t>
      </w:r>
      <w:r w:rsidR="00781960">
        <w:rPr>
          <w:lang w:val="de-DE"/>
        </w:rPr>
        <w:t xml:space="preserve">các phân tử ở xa nhau (khoảng cách giữa các phân tử lớn gấp hàng chục lần kích thước của chúng). Lực tương tác giữa các phân tử rất yếu nên các phân tử chuyển động hoàn toàn hỗn loạn. Do đó, </w:t>
      </w:r>
      <w:r w:rsidR="00781960" w:rsidRPr="00CE6733">
        <w:rPr>
          <w:i/>
          <w:lang w:val="de-DE"/>
        </w:rPr>
        <w:t>chất khí</w:t>
      </w:r>
      <w:r w:rsidR="00781960">
        <w:rPr>
          <w:i/>
          <w:lang w:val="de-DE"/>
        </w:rPr>
        <w:t xml:space="preserve"> không có hình dạng và thể tích riêng. Chất khí luôn chiếm toàn bộ thể tích bình chứa và có thể nén được dễ dàng.</w:t>
      </w:r>
    </w:p>
    <w:p w:rsidR="00781960" w:rsidRPr="00BD5CA9" w:rsidRDefault="00781960" w:rsidP="00781960">
      <w:pPr>
        <w:numPr>
          <w:ilvl w:val="1"/>
          <w:numId w:val="10"/>
        </w:numPr>
        <w:tabs>
          <w:tab w:val="clear" w:pos="1440"/>
        </w:tabs>
        <w:ind w:left="709"/>
        <w:jc w:val="both"/>
      </w:pPr>
      <w:r w:rsidRPr="00BD5CA9">
        <w:t xml:space="preserve">Ở thể rắn, </w:t>
      </w:r>
      <w:r>
        <w:t>các phân tử ở rất gần nhau (khoảng cách giữa các phân tử chỉ bằng kích thước của chúng). L</w:t>
      </w:r>
      <w:r w:rsidRPr="00BD5CA9">
        <w:t xml:space="preserve">ực tương tác giữa các phân tử </w:t>
      </w:r>
      <w:r>
        <w:t xml:space="preserve">chất rắn </w:t>
      </w:r>
      <w:r w:rsidRPr="00BD5CA9">
        <w:t xml:space="preserve">rất mạnh nên giữ được các phân tử ở các vị trí </w:t>
      </w:r>
      <w:r>
        <w:t>xác định và</w:t>
      </w:r>
      <w:r w:rsidRPr="00BD5CA9">
        <w:t xml:space="preserve"> làm cho chúng chỉ có thể dao động xung quanh các vị trí cân bằng xác định này.</w:t>
      </w:r>
      <w:r>
        <w:t xml:space="preserve"> </w:t>
      </w:r>
      <w:r>
        <w:rPr>
          <w:i/>
        </w:rPr>
        <w:t>Do đó, các vật rắn có thể tích và hình dạng xác định.</w:t>
      </w:r>
    </w:p>
    <w:p w:rsidR="00781960" w:rsidRDefault="00781960" w:rsidP="00781960">
      <w:pPr>
        <w:numPr>
          <w:ilvl w:val="1"/>
          <w:numId w:val="10"/>
        </w:numPr>
        <w:tabs>
          <w:tab w:val="clear" w:pos="1440"/>
        </w:tabs>
        <w:ind w:left="709"/>
        <w:jc w:val="both"/>
      </w:pPr>
      <w:r>
        <w:t>Thể lỏng được coi là trung gian giữa thể khí và thể rắn.</w:t>
      </w:r>
    </w:p>
    <w:p w:rsidR="00781960" w:rsidRDefault="00781960" w:rsidP="00781960">
      <w:pPr>
        <w:ind w:left="720" w:firstLine="720"/>
        <w:jc w:val="both"/>
      </w:pPr>
      <w:r w:rsidRPr="00BD5CA9">
        <w:t xml:space="preserve">Ở thể lỏng, lực tương tác giữa các phân tử lớn hơn ở thể khí </w:t>
      </w:r>
      <w:r>
        <w:t>nên giữ được các phân tử không phân tán ra xa nhau. Nhờ đó, chất lỏng có thể tích xác định. Tuy nhiên, lực này chưa đủ lớn như trong chất rắn nên để giữ các phân tử ở những vị trí xác định. C</w:t>
      </w:r>
      <w:r w:rsidRPr="00BD5CA9">
        <w:t xml:space="preserve">ác phân tử </w:t>
      </w:r>
      <w:r>
        <w:t xml:space="preserve">của chất lỏng cũng </w:t>
      </w:r>
      <w:r w:rsidRPr="00BD5CA9">
        <w:t>dao động xung quanh các vị trí cân bằng</w:t>
      </w:r>
      <w:r>
        <w:t xml:space="preserve">, nhưng những vị trí này không cố định mà </w:t>
      </w:r>
      <w:r w:rsidRPr="00BD5CA9">
        <w:t>di chuyển.</w:t>
      </w:r>
      <w:r>
        <w:t xml:space="preserve"> </w:t>
      </w:r>
      <w:r>
        <w:rPr>
          <w:i/>
        </w:rPr>
        <w:t>Do đó chất lỏng không có hình dạng riêng mà có hình dạng của phần bình chứa nó.</w:t>
      </w:r>
      <w:r w:rsidRPr="00B40B96">
        <w:t xml:space="preserve"> </w:t>
      </w:r>
    </w:p>
    <w:p w:rsidR="00781960" w:rsidRPr="00904C5C" w:rsidRDefault="00781960" w:rsidP="00781960">
      <w:pPr>
        <w:ind w:left="720" w:firstLine="720"/>
        <w:jc w:val="both"/>
        <w:rPr>
          <w:i/>
        </w:rPr>
      </w:pPr>
    </w:p>
    <w:p w:rsidR="00781960" w:rsidRPr="00BD5CA9" w:rsidRDefault="00781960" w:rsidP="00781960">
      <w:pPr>
        <w:tabs>
          <w:tab w:val="left" w:leader="dot" w:pos="9498"/>
        </w:tabs>
        <w:rPr>
          <w:bCs/>
        </w:rPr>
      </w:pPr>
      <w:r w:rsidRPr="00BD5CA9">
        <w:rPr>
          <w:bCs/>
        </w:rPr>
        <w:t xml:space="preserve">II. </w:t>
      </w:r>
      <w:r w:rsidRPr="00BD5CA9">
        <w:rPr>
          <w:bCs/>
          <w:u w:val="single"/>
        </w:rPr>
        <w:t>Thuyết động học phân tử chất khí</w:t>
      </w:r>
    </w:p>
    <w:p w:rsidR="00781960" w:rsidRPr="00BD5CA9" w:rsidRDefault="00BC6F58" w:rsidP="00781960">
      <w:pPr>
        <w:rPr>
          <w:iCs/>
        </w:rPr>
      </w:pPr>
      <w:r>
        <w:rPr>
          <w:noProof/>
          <w:lang w:val="en-US" w:eastAsia="en-US"/>
        </w:rPr>
        <w:drawing>
          <wp:anchor distT="0" distB="0" distL="114300" distR="114300" simplePos="0" relativeHeight="251574272" behindDoc="0" locked="0" layoutInCell="1" allowOverlap="1">
            <wp:simplePos x="0" y="0"/>
            <wp:positionH relativeFrom="column">
              <wp:posOffset>5160010</wp:posOffset>
            </wp:positionH>
            <wp:positionV relativeFrom="paragraph">
              <wp:posOffset>69215</wp:posOffset>
            </wp:positionV>
            <wp:extent cx="1125220" cy="1120140"/>
            <wp:effectExtent l="19050" t="0" r="0" b="0"/>
            <wp:wrapSquare wrapText="bothSides"/>
            <wp:docPr id="439" name="Picture 439" descr="Vat Ly 10 SGK hinh 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Vat Ly 10 SGK hinh 28.5.jpg"/>
                    <pic:cNvPicPr>
                      <a:picLocks noChangeAspect="1" noChangeArrowheads="1"/>
                    </pic:cNvPicPr>
                  </pic:nvPicPr>
                  <pic:blipFill>
                    <a:blip r:embed="rId16" r:link="rId17">
                      <a:grayscl/>
                    </a:blip>
                    <a:srcRect/>
                    <a:stretch>
                      <a:fillRect/>
                    </a:stretch>
                  </pic:blipFill>
                  <pic:spPr bwMode="auto">
                    <a:xfrm>
                      <a:off x="0" y="0"/>
                      <a:ext cx="1125220" cy="1120140"/>
                    </a:xfrm>
                    <a:prstGeom prst="rect">
                      <a:avLst/>
                    </a:prstGeom>
                    <a:noFill/>
                    <a:ln w="9525">
                      <a:noFill/>
                      <a:miter lim="800000"/>
                      <a:headEnd/>
                      <a:tailEnd/>
                    </a:ln>
                  </pic:spPr>
                </pic:pic>
              </a:graphicData>
            </a:graphic>
          </wp:anchor>
        </w:drawing>
      </w:r>
      <w:r w:rsidR="00781960">
        <w:tab/>
      </w:r>
      <w:r w:rsidR="00781960" w:rsidRPr="00BD5CA9">
        <w:t xml:space="preserve">1. </w:t>
      </w:r>
      <w:r w:rsidR="00781960" w:rsidRPr="00BD5CA9">
        <w:rPr>
          <w:u w:val="single"/>
        </w:rPr>
        <w:t>Nội dung cơ bản của thuyết động học phân tử chất khí</w:t>
      </w:r>
    </w:p>
    <w:p w:rsidR="00781960" w:rsidRDefault="00781960" w:rsidP="00781960">
      <w:pPr>
        <w:ind w:left="1200"/>
        <w:jc w:val="both"/>
      </w:pPr>
      <w:r>
        <w:t>Thuyết động học phân tử chất khí ra đời vào những năm đầu thế khỉ XVIII. Nội dung cơ bản như sau:</w:t>
      </w:r>
    </w:p>
    <w:p w:rsidR="00781960" w:rsidRPr="00BD5CA9" w:rsidRDefault="00781960" w:rsidP="00781960">
      <w:pPr>
        <w:numPr>
          <w:ilvl w:val="1"/>
          <w:numId w:val="12"/>
        </w:numPr>
        <w:jc w:val="both"/>
      </w:pPr>
      <w:r w:rsidRPr="00BD5CA9">
        <w:t xml:space="preserve">Chất khí được cấu tạo từ các phân tử </w:t>
      </w:r>
      <w:r>
        <w:t xml:space="preserve">riêng rẽ, </w:t>
      </w:r>
      <w:r w:rsidRPr="00BD5CA9">
        <w:t>có kích thước rất nhỏ so với kh</w:t>
      </w:r>
      <w:r>
        <w:t>oảng</w:t>
      </w:r>
      <w:r w:rsidRPr="00BD5CA9">
        <w:t xml:space="preserve"> cách giữa chúng.</w:t>
      </w:r>
    </w:p>
    <w:p w:rsidR="00781960" w:rsidRPr="00BD5CA9" w:rsidRDefault="00BC6F58" w:rsidP="00781960">
      <w:pPr>
        <w:numPr>
          <w:ilvl w:val="1"/>
          <w:numId w:val="12"/>
        </w:numPr>
        <w:jc w:val="both"/>
      </w:pPr>
      <w:r>
        <w:rPr>
          <w:noProof/>
          <w:lang w:val="en-US" w:eastAsia="en-US"/>
        </w:rPr>
        <w:drawing>
          <wp:anchor distT="0" distB="0" distL="114300" distR="114300" simplePos="0" relativeHeight="251590656" behindDoc="0" locked="0" layoutInCell="1" allowOverlap="1">
            <wp:simplePos x="0" y="0"/>
            <wp:positionH relativeFrom="column">
              <wp:posOffset>5212715</wp:posOffset>
            </wp:positionH>
            <wp:positionV relativeFrom="paragraph">
              <wp:posOffset>316230</wp:posOffset>
            </wp:positionV>
            <wp:extent cx="990600" cy="990600"/>
            <wp:effectExtent l="19050" t="0" r="0" b="0"/>
            <wp:wrapSquare wrapText="bothSides"/>
            <wp:docPr id="531" name="Picture 1" descr="(Hình minh họ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minh họa)"/>
                    <pic:cNvPicPr>
                      <a:picLocks noChangeAspect="1" noChangeArrowheads="1"/>
                    </pic:cNvPicPr>
                  </pic:nvPicPr>
                  <pic:blipFill>
                    <a:blip r:embed="rId18">
                      <a:grayscl/>
                    </a:blip>
                    <a:srcRect/>
                    <a:stretch>
                      <a:fillRect/>
                    </a:stretch>
                  </pic:blipFill>
                  <pic:spPr bwMode="auto">
                    <a:xfrm>
                      <a:off x="0" y="0"/>
                      <a:ext cx="990600" cy="990600"/>
                    </a:xfrm>
                    <a:prstGeom prst="rect">
                      <a:avLst/>
                    </a:prstGeom>
                    <a:noFill/>
                    <a:ln w="9525">
                      <a:noFill/>
                      <a:miter lim="800000"/>
                      <a:headEnd/>
                      <a:tailEnd/>
                    </a:ln>
                  </pic:spPr>
                </pic:pic>
              </a:graphicData>
            </a:graphic>
          </wp:anchor>
        </w:drawing>
      </w:r>
      <w:r w:rsidR="00781960" w:rsidRPr="00BD5CA9">
        <w:t>Các phân tử khí chuyển động hỗn loạn không ngừng; chuyển động này càng nhanh thì nhiệt độ chất khí càng cao.</w:t>
      </w:r>
    </w:p>
    <w:p w:rsidR="00781960" w:rsidRDefault="00781960" w:rsidP="00781960">
      <w:pPr>
        <w:numPr>
          <w:ilvl w:val="1"/>
          <w:numId w:val="12"/>
        </w:numPr>
        <w:tabs>
          <w:tab w:val="clear" w:pos="1200"/>
        </w:tabs>
        <w:jc w:val="both"/>
      </w:pPr>
      <w:r w:rsidRPr="00BD5CA9">
        <w:t xml:space="preserve">Khi chuyển động hỗn loạn, các phân tử khí va chạm </w:t>
      </w:r>
      <w:r>
        <w:t>vào nhau và va chạm vào</w:t>
      </w:r>
      <w:r w:rsidRPr="00BD5CA9">
        <w:t xml:space="preserve"> thành bình</w:t>
      </w:r>
      <w:r>
        <w:t>. Mỗi phân tử khí va chạm vào thành bình tác dụng lên thành bình một lực không đáng kể, nhưng vô số phân tử khí va chạm vào thành bình tác dụng lên thành bình một lực đáng kể. Lực này</w:t>
      </w:r>
      <w:r w:rsidRPr="00BD5CA9">
        <w:t xml:space="preserve"> gây áp suất </w:t>
      </w:r>
      <w:r>
        <w:t xml:space="preserve">của chất khí </w:t>
      </w:r>
      <w:r w:rsidRPr="00BD5CA9">
        <w:t>lên thành bình.</w:t>
      </w:r>
    </w:p>
    <w:p w:rsidR="00781960" w:rsidRPr="00BD5CA9" w:rsidRDefault="00781960" w:rsidP="00781960">
      <w:r>
        <w:tab/>
      </w:r>
      <w:r w:rsidRPr="00BD5CA9">
        <w:t xml:space="preserve">2. </w:t>
      </w:r>
      <w:r w:rsidRPr="00BD5CA9">
        <w:rPr>
          <w:u w:val="single"/>
        </w:rPr>
        <w:t>Khí lí tưởng</w:t>
      </w:r>
    </w:p>
    <w:p w:rsidR="00781960" w:rsidRDefault="00781960" w:rsidP="00781960">
      <w:pPr>
        <w:jc w:val="both"/>
        <w:outlineLvl w:val="3"/>
        <w:rPr>
          <w:bCs/>
        </w:rPr>
      </w:pPr>
      <w:r>
        <w:rPr>
          <w:bCs/>
        </w:rPr>
        <w:tab/>
        <w:t>Vì các phân tử khí ở xa nhau nên thể tích riêng của các phân tử khí rất nhỏ so với thể tích của bình chứa. Vì thế để đơn giản ta có thể bỏ qua thể tích riêng của các phân tử, coi chúng như các chất điểm.</w:t>
      </w:r>
    </w:p>
    <w:p w:rsidR="00781960" w:rsidRDefault="00781960" w:rsidP="00781960">
      <w:pPr>
        <w:jc w:val="both"/>
        <w:outlineLvl w:val="3"/>
        <w:rPr>
          <w:bCs/>
        </w:rPr>
      </w:pPr>
      <w:r>
        <w:rPr>
          <w:bCs/>
        </w:rPr>
        <w:tab/>
        <w:t>Mặt khác, khi chưa va chạm thì lực tương tác giữa các phân tử khí rất yếu, nên cũng có thể bỏ qua.</w:t>
      </w:r>
    </w:p>
    <w:p w:rsidR="00781960" w:rsidRDefault="00781960" w:rsidP="00781960">
      <w:pPr>
        <w:jc w:val="both"/>
        <w:outlineLvl w:val="3"/>
        <w:rPr>
          <w:bCs/>
        </w:rPr>
      </w:pPr>
      <w:r>
        <w:rPr>
          <w:bCs/>
        </w:rPr>
        <w:tab/>
        <w:t>Chất khí trong đó các phân tử được coi là chất điểm và chỉ tương tác khi va chạm được gọi là khí lí tưởng.</w:t>
      </w:r>
    </w:p>
    <w:p w:rsidR="00781960" w:rsidRPr="00E26402" w:rsidRDefault="00781960" w:rsidP="00781960">
      <w:pPr>
        <w:tabs>
          <w:tab w:val="left" w:leader="dot" w:pos="9498"/>
        </w:tabs>
        <w:spacing w:before="240"/>
        <w:outlineLvl w:val="3"/>
        <w:rPr>
          <w:b/>
          <w:bCs/>
        </w:rPr>
      </w:pPr>
      <w:r w:rsidRPr="00E26402">
        <w:rPr>
          <w:b/>
          <w:bCs/>
        </w:rPr>
        <w:t>Câu hỏi và bài tập</w:t>
      </w:r>
    </w:p>
    <w:p w:rsidR="00781960" w:rsidRDefault="00781960" w:rsidP="00781960">
      <w:pPr>
        <w:numPr>
          <w:ilvl w:val="1"/>
          <w:numId w:val="13"/>
        </w:numPr>
        <w:outlineLvl w:val="3"/>
        <w:rPr>
          <w:bCs/>
        </w:rPr>
      </w:pPr>
      <w:r>
        <w:rPr>
          <w:bCs/>
        </w:rPr>
        <w:t>Hãy tìm hiểu tại sao trên mặt trăng không thể có không khí.</w:t>
      </w:r>
    </w:p>
    <w:p w:rsidR="001A1007" w:rsidRDefault="001A1007" w:rsidP="001A1007">
      <w:pPr>
        <w:ind w:left="768"/>
        <w:outlineLvl w:val="3"/>
        <w:rPr>
          <w:bCs/>
        </w:rPr>
      </w:pPr>
      <w:r>
        <w:rPr>
          <w:bCs/>
        </w:rPr>
        <w:t>…………………………………………………………………………………………………..</w:t>
      </w:r>
    </w:p>
    <w:p w:rsidR="001A1007" w:rsidRDefault="001A1007" w:rsidP="001A1007">
      <w:pPr>
        <w:ind w:left="768"/>
        <w:outlineLvl w:val="3"/>
        <w:rPr>
          <w:bCs/>
        </w:rPr>
      </w:pPr>
      <w:r>
        <w:rPr>
          <w:bCs/>
        </w:rPr>
        <w:t>…………………………………………………………………………………………………..</w:t>
      </w:r>
    </w:p>
    <w:p w:rsidR="001A1007" w:rsidRDefault="001A1007" w:rsidP="001A1007">
      <w:pPr>
        <w:ind w:left="768"/>
        <w:outlineLvl w:val="3"/>
        <w:rPr>
          <w:bCs/>
        </w:rPr>
      </w:pPr>
      <w:r>
        <w:rPr>
          <w:bCs/>
        </w:rPr>
        <w:t>…………………………………………………………………………………………………..</w:t>
      </w:r>
    </w:p>
    <w:p w:rsidR="00271ED5" w:rsidRDefault="00271ED5" w:rsidP="00271ED5">
      <w:pPr>
        <w:ind w:left="768"/>
        <w:outlineLvl w:val="3"/>
        <w:rPr>
          <w:bCs/>
        </w:rPr>
      </w:pPr>
      <w:r>
        <w:rPr>
          <w:bCs/>
        </w:rPr>
        <w:t>…………………………………………………………………………………………………..</w:t>
      </w:r>
    </w:p>
    <w:p w:rsidR="00271ED5" w:rsidRDefault="00271ED5" w:rsidP="001A1007">
      <w:pPr>
        <w:ind w:left="768"/>
        <w:outlineLvl w:val="3"/>
        <w:rPr>
          <w:bCs/>
        </w:rPr>
      </w:pPr>
    </w:p>
    <w:p w:rsidR="00781960" w:rsidRDefault="00781960" w:rsidP="00781960">
      <w:pPr>
        <w:numPr>
          <w:ilvl w:val="1"/>
          <w:numId w:val="13"/>
        </w:numPr>
        <w:pBdr>
          <w:bottom w:val="single" w:sz="6" w:space="1" w:color="auto"/>
        </w:pBdr>
        <w:outlineLvl w:val="3"/>
        <w:rPr>
          <w:bCs/>
        </w:rPr>
      </w:pPr>
      <w:r w:rsidRPr="00E26402">
        <w:rPr>
          <w:bCs/>
        </w:rPr>
        <w:t>Tìm hiểu ngoài ba thể cơ bản rắn, lỏng, khí còn vật chất còn tồn tại ở những thể gì?</w:t>
      </w:r>
    </w:p>
    <w:p w:rsidR="001A1007" w:rsidRDefault="001A1007" w:rsidP="001A1007">
      <w:pPr>
        <w:pBdr>
          <w:bottom w:val="single" w:sz="6" w:space="1" w:color="auto"/>
        </w:pBdr>
        <w:ind w:left="360"/>
        <w:outlineLvl w:val="3"/>
        <w:rPr>
          <w:bCs/>
        </w:rPr>
      </w:pPr>
      <w:r>
        <w:rPr>
          <w:bCs/>
        </w:rPr>
        <w:t>……………………………………………………………………………………………………………………………………………………………………………………………………………….</w:t>
      </w:r>
    </w:p>
    <w:p w:rsidR="001A1007" w:rsidRPr="00E26402" w:rsidRDefault="001A1007" w:rsidP="001A1007">
      <w:pPr>
        <w:pBdr>
          <w:bottom w:val="single" w:sz="6" w:space="1" w:color="auto"/>
        </w:pBdr>
        <w:ind w:left="360"/>
        <w:outlineLvl w:val="3"/>
        <w:rPr>
          <w:bCs/>
        </w:rPr>
      </w:pPr>
    </w:p>
    <w:p w:rsidR="001A1007" w:rsidRDefault="001A1007" w:rsidP="00781960">
      <w:pPr>
        <w:tabs>
          <w:tab w:val="left" w:leader="dot" w:pos="9498"/>
        </w:tabs>
        <w:outlineLvl w:val="3"/>
        <w:rPr>
          <w:b/>
          <w:bCs/>
        </w:rPr>
      </w:pPr>
    </w:p>
    <w:p w:rsidR="00781960" w:rsidRPr="00BD5CA9" w:rsidRDefault="00781960" w:rsidP="00781960">
      <w:pPr>
        <w:keepNext/>
        <w:tabs>
          <w:tab w:val="center" w:pos="4962"/>
        </w:tabs>
        <w:outlineLvl w:val="3"/>
        <w:rPr>
          <w:bCs/>
        </w:rPr>
      </w:pPr>
      <w:r w:rsidRPr="00BD5CA9">
        <w:rPr>
          <w:b/>
          <w:bCs/>
        </w:rPr>
        <w:lastRenderedPageBreak/>
        <w:t>Bài 2</w:t>
      </w:r>
      <w:r w:rsidRPr="00BD5CA9">
        <w:rPr>
          <w:bCs/>
        </w:rPr>
        <w:t xml:space="preserve"> </w:t>
      </w:r>
      <w:r>
        <w:rPr>
          <w:bCs/>
          <w:i/>
        </w:rPr>
        <w:tab/>
      </w:r>
      <w:r w:rsidRPr="00BD5CA9">
        <w:rPr>
          <w:b/>
        </w:rPr>
        <w:t>Quá trình đẳng nhiệt – Định luật Bôi-lơ – Ma-ri-ốt</w:t>
      </w:r>
    </w:p>
    <w:p w:rsidR="00781960" w:rsidRDefault="00BC6F58" w:rsidP="00781960">
      <w:pPr>
        <w:tabs>
          <w:tab w:val="left" w:leader="dot" w:pos="9540"/>
        </w:tabs>
        <w:ind w:firstLine="284"/>
        <w:rPr>
          <w:lang w:val="de-DE"/>
        </w:rPr>
      </w:pPr>
      <w:r>
        <w:rPr>
          <w:noProof/>
          <w:lang w:val="en-US" w:eastAsia="en-US"/>
        </w:rPr>
        <w:drawing>
          <wp:anchor distT="0" distB="0" distL="114300" distR="114300" simplePos="0" relativeHeight="251591680" behindDoc="0" locked="0" layoutInCell="1" allowOverlap="1">
            <wp:simplePos x="0" y="0"/>
            <wp:positionH relativeFrom="column">
              <wp:posOffset>3286125</wp:posOffset>
            </wp:positionH>
            <wp:positionV relativeFrom="paragraph">
              <wp:posOffset>107315</wp:posOffset>
            </wp:positionV>
            <wp:extent cx="2917190" cy="1612265"/>
            <wp:effectExtent l="19050" t="0" r="0" b="0"/>
            <wp:wrapSquare wrapText="bothSides"/>
            <wp:docPr id="532" name="Picture 532" descr="https://encrypted-tbn1.gstatic.com/images?q=tbn:ANd9GcQfgcTXNBHNc7dIP70nElFz_G-nL_xwdnBbtBIjrlCzuTCcY_9M0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s://encrypted-tbn1.gstatic.com/images?q=tbn:ANd9GcQfgcTXNBHNc7dIP70nElFz_G-nL_xwdnBbtBIjrlCzuTCcY_9M0Q"/>
                    <pic:cNvPicPr>
                      <a:picLocks noChangeAspect="1" noChangeArrowheads="1"/>
                    </pic:cNvPicPr>
                  </pic:nvPicPr>
                  <pic:blipFill>
                    <a:blip r:embed="rId19" r:link="rId20">
                      <a:grayscl/>
                    </a:blip>
                    <a:srcRect/>
                    <a:stretch>
                      <a:fillRect/>
                    </a:stretch>
                  </pic:blipFill>
                  <pic:spPr bwMode="auto">
                    <a:xfrm>
                      <a:off x="0" y="0"/>
                      <a:ext cx="2917190" cy="1612265"/>
                    </a:xfrm>
                    <a:prstGeom prst="rect">
                      <a:avLst/>
                    </a:prstGeom>
                    <a:noFill/>
                    <a:ln w="9525">
                      <a:noFill/>
                      <a:miter lim="800000"/>
                      <a:headEnd/>
                      <a:tailEnd/>
                    </a:ln>
                  </pic:spPr>
                </pic:pic>
              </a:graphicData>
            </a:graphic>
          </wp:anchor>
        </w:drawing>
      </w:r>
    </w:p>
    <w:p w:rsidR="00781960" w:rsidRDefault="00781960" w:rsidP="00781960">
      <w:pPr>
        <w:tabs>
          <w:tab w:val="left" w:leader="dot" w:pos="9540"/>
        </w:tabs>
        <w:ind w:firstLine="284"/>
        <w:rPr>
          <w:lang w:val="de-DE"/>
        </w:rPr>
      </w:pPr>
    </w:p>
    <w:p w:rsidR="00781960" w:rsidRDefault="001A1007" w:rsidP="00781960">
      <w:pPr>
        <w:tabs>
          <w:tab w:val="left" w:leader="dot" w:pos="9540"/>
        </w:tabs>
        <w:ind w:firstLine="284"/>
        <w:rPr>
          <w:lang w:val="de-DE"/>
        </w:rPr>
      </w:pPr>
      <w:r>
        <w:rPr>
          <w:lang w:val="de-DE"/>
        </w:rPr>
        <w:t>Thí nghiệm mô tả ở hình 2</w:t>
      </w:r>
      <w:r w:rsidR="00781960">
        <w:rPr>
          <w:lang w:val="de-DE"/>
        </w:rPr>
        <w:t>.1 cho thấy khi thể tích của một lượng khí giảm thì áp suất tăng, nhưng chưa cho biết mối quan hệ định lượng giữa thể tích và áp suất của một lượng khí. Làm thế nào để tìm được mối liên hệ này?</w:t>
      </w:r>
    </w:p>
    <w:p w:rsidR="00781960" w:rsidRDefault="00781960" w:rsidP="00781960">
      <w:pPr>
        <w:tabs>
          <w:tab w:val="left" w:leader="dot" w:pos="9540"/>
        </w:tabs>
        <w:ind w:firstLine="284"/>
        <w:jc w:val="center"/>
      </w:pPr>
    </w:p>
    <w:p w:rsidR="00781960" w:rsidRDefault="00781960" w:rsidP="00781960">
      <w:pPr>
        <w:ind w:firstLine="284"/>
        <w:jc w:val="center"/>
      </w:pPr>
      <w:r>
        <w:t xml:space="preserve">          </w:t>
      </w:r>
      <w:r>
        <w:tab/>
      </w:r>
      <w:r>
        <w:tab/>
      </w:r>
    </w:p>
    <w:p w:rsidR="00781960" w:rsidRDefault="00781960" w:rsidP="00781960">
      <w:pPr>
        <w:ind w:firstLine="284"/>
        <w:jc w:val="center"/>
      </w:pPr>
    </w:p>
    <w:p w:rsidR="00781960" w:rsidRDefault="00781960" w:rsidP="00781960">
      <w:pPr>
        <w:ind w:firstLine="284"/>
        <w:jc w:val="center"/>
      </w:pPr>
    </w:p>
    <w:p w:rsidR="00781960" w:rsidRPr="00636B8B" w:rsidRDefault="00781960" w:rsidP="00781960">
      <w:pPr>
        <w:ind w:firstLine="284"/>
        <w:jc w:val="center"/>
        <w:rPr>
          <w:b/>
          <w:i/>
        </w:rPr>
      </w:pPr>
      <w:r>
        <w:tab/>
      </w:r>
      <w:r>
        <w:tab/>
      </w:r>
      <w:r>
        <w:tab/>
      </w:r>
      <w:r>
        <w:tab/>
      </w:r>
      <w:r w:rsidRPr="00636B8B">
        <w:t xml:space="preserve">                             </w:t>
      </w:r>
      <w:r w:rsidR="001A1007">
        <w:rPr>
          <w:b/>
          <w:i/>
        </w:rPr>
        <w:t>Hình 2</w:t>
      </w:r>
      <w:r w:rsidRPr="00636B8B">
        <w:rPr>
          <w:b/>
          <w:i/>
        </w:rPr>
        <w:t>.1</w:t>
      </w:r>
    </w:p>
    <w:p w:rsidR="00781960" w:rsidRPr="00BD5CA9" w:rsidRDefault="00781960" w:rsidP="00781960">
      <w:pPr>
        <w:tabs>
          <w:tab w:val="left" w:leader="dot" w:pos="9498"/>
        </w:tabs>
        <w:rPr>
          <w:bCs/>
          <w:lang w:val="de-DE"/>
        </w:rPr>
      </w:pPr>
      <w:r w:rsidRPr="00BD5CA9">
        <w:rPr>
          <w:bCs/>
          <w:lang w:val="de-DE"/>
        </w:rPr>
        <w:t xml:space="preserve">I. </w:t>
      </w:r>
      <w:r w:rsidRPr="00BD5CA9">
        <w:rPr>
          <w:bCs/>
          <w:u w:val="single"/>
          <w:lang w:val="de-DE"/>
        </w:rPr>
        <w:t>Trạng thái và quá trình biến đổi trạng thái</w:t>
      </w:r>
    </w:p>
    <w:p w:rsidR="00781960" w:rsidRDefault="00781960" w:rsidP="00781960">
      <w:pPr>
        <w:jc w:val="both"/>
        <w:rPr>
          <w:lang w:val="de-DE"/>
        </w:rPr>
      </w:pPr>
      <w:r>
        <w:rPr>
          <w:lang w:val="de-DE"/>
        </w:rPr>
        <w:t xml:space="preserve">       </w:t>
      </w:r>
      <w:r w:rsidRPr="00BD5CA9">
        <w:rPr>
          <w:lang w:val="de-DE"/>
        </w:rPr>
        <w:t>Trạng thái của một lượng khí được xác định bằng: áp suất p, thể tích V và nhiệt độ tuyệt đối T</w:t>
      </w:r>
      <w:r>
        <w:rPr>
          <w:lang w:val="de-DE"/>
        </w:rPr>
        <w:t>.</w:t>
      </w:r>
    </w:p>
    <w:p w:rsidR="00781960" w:rsidRDefault="00781960" w:rsidP="00781960">
      <w:pPr>
        <w:jc w:val="both"/>
        <w:rPr>
          <w:lang w:val="de-DE"/>
        </w:rPr>
      </w:pPr>
      <w:r>
        <w:rPr>
          <w:lang w:val="de-DE"/>
        </w:rPr>
        <w:tab/>
        <w:t xml:space="preserve">Những đại lượng này được gọi là các </w:t>
      </w:r>
      <w:r>
        <w:rPr>
          <w:i/>
          <w:lang w:val="de-DE"/>
        </w:rPr>
        <w:t>thông số trạng thái của một lượng khí.</w:t>
      </w:r>
      <w:r>
        <w:rPr>
          <w:lang w:val="de-DE"/>
        </w:rPr>
        <w:t xml:space="preserve"> Giữa các thông số trạng thái của một lượng khí có những mối liên hệ xác định. Lượng khí có thể chuyển từ trạng thái này sang trạng thái khác bằng các quá trình biến đổi trạng thái, gọi tắt là quá trình. </w:t>
      </w:r>
    </w:p>
    <w:p w:rsidR="00781960" w:rsidRDefault="00781960" w:rsidP="00781960">
      <w:pPr>
        <w:jc w:val="both"/>
        <w:rPr>
          <w:lang w:val="de-DE"/>
        </w:rPr>
      </w:pPr>
      <w:r>
        <w:rPr>
          <w:lang w:val="de-DE"/>
        </w:rPr>
        <w:tab/>
        <w:t>Trong hầu hết các quá trình tự nhiên, cả ba thông số trạng thái đều thay đổi. Tuy nhiên cũng có thể thực hiện được những quá trình trong đó chỉ có hai thông số biến đổi, còn một thông số không đổi. Những quá trình này được gọi là đẳng quá trình.</w:t>
      </w:r>
    </w:p>
    <w:p w:rsidR="00781960" w:rsidRPr="00A57005" w:rsidRDefault="00781960" w:rsidP="00781960">
      <w:pPr>
        <w:jc w:val="both"/>
        <w:rPr>
          <w:bCs/>
          <w:lang w:val="de-DE"/>
        </w:rPr>
      </w:pPr>
      <w:r>
        <w:rPr>
          <w:lang w:val="de-DE"/>
        </w:rPr>
        <w:tab/>
        <w:t>Người ta có thể dùng thí nghiệm để nghiên cứu các đẳng quá trình, tìm ra mối liên hệ giữa từng cặp thông số, từ đó xây dựng phương trình mô tả mối liên hệ đồng thời của cả ba thông số.</w:t>
      </w:r>
    </w:p>
    <w:p w:rsidR="00781960" w:rsidRPr="00BD5CA9" w:rsidRDefault="00781960" w:rsidP="00781960">
      <w:pPr>
        <w:tabs>
          <w:tab w:val="left" w:leader="dot" w:pos="9498"/>
        </w:tabs>
        <w:rPr>
          <w:bCs/>
          <w:lang w:val="de-DE"/>
        </w:rPr>
      </w:pPr>
      <w:r w:rsidRPr="00BD5CA9">
        <w:rPr>
          <w:bCs/>
          <w:lang w:val="de-DE"/>
        </w:rPr>
        <w:t xml:space="preserve">II. </w:t>
      </w:r>
      <w:r w:rsidRPr="00BD5CA9">
        <w:rPr>
          <w:bCs/>
          <w:u w:val="single"/>
          <w:lang w:val="de-DE"/>
        </w:rPr>
        <w:t>Quá trình đẳng nhiệt</w:t>
      </w:r>
    </w:p>
    <w:p w:rsidR="00781960" w:rsidRPr="00A57005" w:rsidRDefault="00781960" w:rsidP="00781960">
      <w:pPr>
        <w:jc w:val="both"/>
        <w:rPr>
          <w:bCs/>
          <w:i/>
          <w:lang w:val="de-DE"/>
        </w:rPr>
      </w:pPr>
      <w:r>
        <w:rPr>
          <w:bCs/>
          <w:lang w:val="de-DE"/>
        </w:rPr>
        <w:tab/>
      </w:r>
      <w:r>
        <w:rPr>
          <w:bCs/>
          <w:i/>
          <w:lang w:val="de-DE"/>
        </w:rPr>
        <w:t>Quá trình biến đổi trạng thái trong đó nhiệt độ được giữa không đổi được gọi là quá trình đẳng nhiệt.</w:t>
      </w:r>
    </w:p>
    <w:p w:rsidR="00781960" w:rsidRPr="00BD5CA9" w:rsidRDefault="00781960" w:rsidP="00781960">
      <w:pPr>
        <w:tabs>
          <w:tab w:val="left" w:leader="dot" w:pos="9498"/>
        </w:tabs>
        <w:rPr>
          <w:lang w:val="de-DE"/>
        </w:rPr>
      </w:pPr>
      <w:r w:rsidRPr="00BD5CA9">
        <w:rPr>
          <w:bCs/>
          <w:lang w:val="de-DE"/>
        </w:rPr>
        <w:t xml:space="preserve">III. </w:t>
      </w:r>
      <w:r w:rsidRPr="00BD5CA9">
        <w:rPr>
          <w:u w:val="single"/>
          <w:lang w:val="de-DE"/>
        </w:rPr>
        <w:t>Định luật Bôi-lơ – Ma-ri-ốt</w:t>
      </w:r>
    </w:p>
    <w:p w:rsidR="00781960" w:rsidRPr="00BD5CA9" w:rsidRDefault="00781960" w:rsidP="00781960">
      <w:pPr>
        <w:ind w:left="720"/>
        <w:rPr>
          <w:lang w:val="de-DE"/>
        </w:rPr>
      </w:pPr>
      <w:r w:rsidRPr="00BD5CA9">
        <w:rPr>
          <w:lang w:val="de-DE"/>
        </w:rPr>
        <w:t xml:space="preserve">1. </w:t>
      </w:r>
      <w:r w:rsidRPr="00BD5CA9">
        <w:rPr>
          <w:u w:val="single"/>
          <w:lang w:val="de-DE"/>
        </w:rPr>
        <w:t>Đặt vấn đề</w:t>
      </w:r>
    </w:p>
    <w:p w:rsidR="00781960" w:rsidRDefault="00781960" w:rsidP="00781960">
      <w:pPr>
        <w:ind w:left="720"/>
        <w:jc w:val="both"/>
        <w:rPr>
          <w:lang w:val="de-DE"/>
        </w:rPr>
      </w:pPr>
      <w:r>
        <w:rPr>
          <w:lang w:val="de-DE"/>
        </w:rPr>
        <w:tab/>
        <w:t>Từ những quan sát hàng ngày và những thí nghiệm ở hình 29.1, ta thấy khi nhiệt độ không khí đổi nếu thể tích của một lượng khí giảm thì áp suất của nó tăng. Nhưng liệu áp suất có tỉ lệ với thể tích không? Để trả lời câu hỏi này ta phải dựa vào thí nghiệm.</w:t>
      </w:r>
    </w:p>
    <w:p w:rsidR="00781960" w:rsidRPr="00BD5CA9" w:rsidRDefault="00BC6F58" w:rsidP="00781960">
      <w:pPr>
        <w:ind w:left="720"/>
        <w:rPr>
          <w:lang w:val="de-DE"/>
        </w:rPr>
      </w:pPr>
      <w:r>
        <w:rPr>
          <w:noProof/>
          <w:lang w:val="en-US" w:eastAsia="en-US"/>
        </w:rPr>
        <w:drawing>
          <wp:anchor distT="0" distB="0" distL="114300" distR="114300" simplePos="0" relativeHeight="251592704" behindDoc="0" locked="0" layoutInCell="1" allowOverlap="1">
            <wp:simplePos x="0" y="0"/>
            <wp:positionH relativeFrom="column">
              <wp:posOffset>3561715</wp:posOffset>
            </wp:positionH>
            <wp:positionV relativeFrom="paragraph">
              <wp:posOffset>37465</wp:posOffset>
            </wp:positionV>
            <wp:extent cx="2597150" cy="1066800"/>
            <wp:effectExtent l="19050" t="0" r="0" b="0"/>
            <wp:wrapSquare wrapText="bothSides"/>
            <wp:docPr id="533" name="Picture 533" descr="http://thuvienvatly.com/tai-lieu/neohacker/sgk-vat-ly-10/Data/image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thuvienvatly.com/tai-lieu/neohacker/sgk-vat-ly-10/Data/images/A.png"/>
                    <pic:cNvPicPr>
                      <a:picLocks noChangeAspect="1" noChangeArrowheads="1"/>
                    </pic:cNvPicPr>
                  </pic:nvPicPr>
                  <pic:blipFill>
                    <a:blip r:embed="rId21" r:link="rId22">
                      <a:grayscl/>
                    </a:blip>
                    <a:srcRect/>
                    <a:stretch>
                      <a:fillRect/>
                    </a:stretch>
                  </pic:blipFill>
                  <pic:spPr bwMode="auto">
                    <a:xfrm>
                      <a:off x="0" y="0"/>
                      <a:ext cx="2597150" cy="1066800"/>
                    </a:xfrm>
                    <a:prstGeom prst="rect">
                      <a:avLst/>
                    </a:prstGeom>
                    <a:noFill/>
                    <a:ln w="9525">
                      <a:noFill/>
                      <a:miter lim="800000"/>
                      <a:headEnd/>
                      <a:tailEnd/>
                    </a:ln>
                  </pic:spPr>
                </pic:pic>
              </a:graphicData>
            </a:graphic>
          </wp:anchor>
        </w:drawing>
      </w:r>
      <w:r w:rsidR="00781960" w:rsidRPr="00BD5CA9">
        <w:rPr>
          <w:lang w:val="de-DE"/>
        </w:rPr>
        <w:t xml:space="preserve">2. </w:t>
      </w:r>
      <w:r w:rsidR="00781960" w:rsidRPr="00BD5CA9">
        <w:rPr>
          <w:u w:val="single"/>
          <w:lang w:val="de-DE"/>
        </w:rPr>
        <w:t>Thí nghiệm</w:t>
      </w:r>
    </w:p>
    <w:p w:rsidR="00781960" w:rsidRDefault="00781960" w:rsidP="00781960">
      <w:pPr>
        <w:ind w:left="720"/>
        <w:jc w:val="both"/>
        <w:rPr>
          <w:lang w:val="de-DE"/>
        </w:rPr>
      </w:pPr>
      <w:r>
        <w:rPr>
          <w:lang w:val="de-DE"/>
        </w:rPr>
        <w:t>Thí nghiệm vẽ ở hình 2.2 cho phép đo các giá trị của áp suất khi thể tích của một lượng khí thay đổi, còn nhiệt độ không thay đổi. Dựa vào đó ta có thể trả lời được câu hỏi trên.</w:t>
      </w:r>
    </w:p>
    <w:p w:rsidR="00781960" w:rsidRPr="00BD5CA9" w:rsidRDefault="00781960" w:rsidP="00781960">
      <w:pPr>
        <w:ind w:firstLine="720"/>
        <w:jc w:val="both"/>
        <w:rPr>
          <w:lang w:val="de-DE"/>
        </w:rPr>
      </w:pPr>
      <w:r>
        <w:rPr>
          <w:lang w:val="de-DE"/>
        </w:rPr>
        <w:t xml:space="preserve">Nếu </w:t>
      </w:r>
      <w:r w:rsidRPr="00BD5CA9">
        <w:rPr>
          <w:lang w:val="de-DE"/>
        </w:rPr>
        <w:t xml:space="preserve">p ~ </w:t>
      </w:r>
      <w:r w:rsidRPr="00BD5CA9">
        <w:rPr>
          <w:position w:val="-24"/>
        </w:rPr>
        <w:object w:dxaOrig="279" w:dyaOrig="620">
          <v:shape id="_x0000_i1026" type="#_x0000_t75" style="width:13.5pt;height:30.75pt" o:ole="">
            <v:imagedata r:id="rId23" o:title=""/>
          </v:shape>
          <o:OLEObject Type="Embed" ProgID="Equation.3" ShapeID="_x0000_i1026" DrawAspect="Content" ObjectID="_1572459302" r:id="rId24"/>
        </w:object>
      </w:r>
      <w:r w:rsidRPr="00BD5CA9">
        <w:rPr>
          <w:lang w:val="de-DE"/>
        </w:rPr>
        <w:t xml:space="preserve"> </w:t>
      </w:r>
      <w:r>
        <w:rPr>
          <w:lang w:val="de-DE"/>
        </w:rPr>
        <w:t xml:space="preserve"> thì</w:t>
      </w:r>
      <w:r w:rsidRPr="00BD5CA9">
        <w:rPr>
          <w:lang w:val="de-DE"/>
        </w:rPr>
        <w:t xml:space="preserve">  pV = hằng số</w:t>
      </w:r>
    </w:p>
    <w:p w:rsidR="00781960" w:rsidRPr="00636B8B" w:rsidRDefault="00781960" w:rsidP="00781960">
      <w:pPr>
        <w:ind w:left="5670" w:right="616"/>
        <w:jc w:val="both"/>
        <w:rPr>
          <w:i/>
          <w:lang w:val="de-DE"/>
        </w:rPr>
      </w:pPr>
      <w:r>
        <w:rPr>
          <w:lang w:val="de-DE"/>
        </w:rPr>
        <w:t xml:space="preserve"> </w:t>
      </w:r>
      <w:r>
        <w:rPr>
          <w:lang w:val="de-DE"/>
        </w:rPr>
        <w:tab/>
      </w:r>
      <w:r w:rsidRPr="00636B8B">
        <w:rPr>
          <w:b/>
          <w:i/>
          <w:lang w:val="de-DE"/>
        </w:rPr>
        <w:t>Hình 2.2.</w:t>
      </w:r>
      <w:r w:rsidRPr="00636B8B">
        <w:rPr>
          <w:i/>
          <w:lang w:val="de-DE"/>
        </w:rPr>
        <w:t xml:space="preserve"> Sơ đồ thí nghiệm </w:t>
      </w:r>
      <w:r w:rsidRPr="00636B8B">
        <w:rPr>
          <w:i/>
          <w:lang w:val="de-DE"/>
        </w:rPr>
        <w:br/>
        <w:t>quá trình đẳng nhiệt</w:t>
      </w:r>
    </w:p>
    <w:p w:rsidR="00781960" w:rsidRDefault="00781960" w:rsidP="00781960">
      <w:pPr>
        <w:spacing w:line="360" w:lineRule="auto"/>
        <w:ind w:left="720"/>
        <w:jc w:val="both"/>
        <w:rPr>
          <w:lang w:val="de-DE"/>
        </w:rPr>
      </w:pPr>
      <w:r>
        <w:rPr>
          <w:lang w:val="de-DE"/>
        </w:rPr>
        <w:t>Kết quả thí nghiệm:</w:t>
      </w:r>
    </w:p>
    <w:tbl>
      <w:tblPr>
        <w:tblW w:w="0" w:type="auto"/>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4"/>
        <w:gridCol w:w="2126"/>
        <w:gridCol w:w="2338"/>
      </w:tblGrid>
      <w:tr w:rsidR="00781960" w:rsidRPr="00280C0F" w:rsidTr="00781960">
        <w:tc>
          <w:tcPr>
            <w:tcW w:w="1984" w:type="dxa"/>
          </w:tcPr>
          <w:p w:rsidR="00781960" w:rsidRPr="00280C0F" w:rsidRDefault="00781960" w:rsidP="00781960">
            <w:pPr>
              <w:jc w:val="center"/>
              <w:rPr>
                <w:lang w:val="de-DE"/>
              </w:rPr>
            </w:pPr>
            <w:r w:rsidRPr="00280C0F">
              <w:rPr>
                <w:lang w:val="de-DE"/>
              </w:rPr>
              <w:t>Thể tích V (cm</w:t>
            </w:r>
            <w:r w:rsidRPr="00280C0F">
              <w:rPr>
                <w:vertAlign w:val="superscript"/>
                <w:lang w:val="de-DE"/>
              </w:rPr>
              <w:t>3</w:t>
            </w:r>
            <w:r w:rsidRPr="00280C0F">
              <w:rPr>
                <w:lang w:val="de-DE"/>
              </w:rPr>
              <w:t>)</w:t>
            </w:r>
          </w:p>
        </w:tc>
        <w:tc>
          <w:tcPr>
            <w:tcW w:w="2126" w:type="dxa"/>
          </w:tcPr>
          <w:p w:rsidR="00781960" w:rsidRPr="00280C0F" w:rsidRDefault="00781960" w:rsidP="00781960">
            <w:pPr>
              <w:jc w:val="center"/>
              <w:rPr>
                <w:lang w:val="de-DE"/>
              </w:rPr>
            </w:pPr>
            <w:r w:rsidRPr="00280C0F">
              <w:rPr>
                <w:lang w:val="de-DE"/>
              </w:rPr>
              <w:t>Áp suất p (10</w:t>
            </w:r>
            <w:r w:rsidRPr="00280C0F">
              <w:rPr>
                <w:vertAlign w:val="superscript"/>
                <w:lang w:val="de-DE"/>
              </w:rPr>
              <w:t>5</w:t>
            </w:r>
            <w:r w:rsidRPr="00280C0F">
              <w:rPr>
                <w:lang w:val="de-DE"/>
              </w:rPr>
              <w:t xml:space="preserve"> Pa)</w:t>
            </w:r>
          </w:p>
        </w:tc>
        <w:tc>
          <w:tcPr>
            <w:tcW w:w="2338" w:type="dxa"/>
          </w:tcPr>
          <w:p w:rsidR="00781960" w:rsidRPr="00280C0F" w:rsidRDefault="00781960" w:rsidP="00781960">
            <w:pPr>
              <w:jc w:val="center"/>
              <w:rPr>
                <w:lang w:val="de-DE"/>
              </w:rPr>
            </w:pPr>
            <w:r w:rsidRPr="00280C0F">
              <w:rPr>
                <w:lang w:val="de-DE"/>
              </w:rPr>
              <w:t>pV</w:t>
            </w: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20</w:t>
            </w:r>
          </w:p>
        </w:tc>
        <w:tc>
          <w:tcPr>
            <w:tcW w:w="2126" w:type="dxa"/>
            <w:vAlign w:val="center"/>
          </w:tcPr>
          <w:p w:rsidR="00781960" w:rsidRPr="00280C0F" w:rsidRDefault="00781960" w:rsidP="00781960">
            <w:pPr>
              <w:jc w:val="center"/>
              <w:rPr>
                <w:lang w:val="de-DE"/>
              </w:rPr>
            </w:pPr>
            <w:r w:rsidRPr="00280C0F">
              <w:rPr>
                <w:lang w:val="de-DE"/>
              </w:rPr>
              <w:t>1,00</w:t>
            </w:r>
          </w:p>
        </w:tc>
        <w:tc>
          <w:tcPr>
            <w:tcW w:w="2338" w:type="dxa"/>
            <w:vAlign w:val="center"/>
          </w:tcPr>
          <w:p w:rsidR="00781960" w:rsidRPr="00280C0F" w:rsidRDefault="00781960" w:rsidP="00781960">
            <w:pPr>
              <w:jc w:val="center"/>
              <w:rPr>
                <w:lang w:val="de-DE"/>
              </w:rPr>
            </w:pP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10</w:t>
            </w:r>
          </w:p>
        </w:tc>
        <w:tc>
          <w:tcPr>
            <w:tcW w:w="2126" w:type="dxa"/>
            <w:vAlign w:val="center"/>
          </w:tcPr>
          <w:p w:rsidR="00781960" w:rsidRPr="00280C0F" w:rsidRDefault="00781960" w:rsidP="00781960">
            <w:pPr>
              <w:jc w:val="center"/>
              <w:rPr>
                <w:lang w:val="de-DE"/>
              </w:rPr>
            </w:pPr>
            <w:r w:rsidRPr="00280C0F">
              <w:rPr>
                <w:lang w:val="de-DE"/>
              </w:rPr>
              <w:t>2,00</w:t>
            </w:r>
          </w:p>
        </w:tc>
        <w:tc>
          <w:tcPr>
            <w:tcW w:w="2338" w:type="dxa"/>
            <w:vAlign w:val="center"/>
          </w:tcPr>
          <w:p w:rsidR="00781960" w:rsidRPr="00280C0F" w:rsidRDefault="00781960" w:rsidP="00781960">
            <w:pPr>
              <w:jc w:val="center"/>
              <w:rPr>
                <w:lang w:val="de-DE"/>
              </w:rPr>
            </w:pP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40</w:t>
            </w:r>
          </w:p>
        </w:tc>
        <w:tc>
          <w:tcPr>
            <w:tcW w:w="2126" w:type="dxa"/>
            <w:vAlign w:val="center"/>
          </w:tcPr>
          <w:p w:rsidR="00781960" w:rsidRPr="00280C0F" w:rsidRDefault="00781960" w:rsidP="00781960">
            <w:pPr>
              <w:jc w:val="center"/>
              <w:rPr>
                <w:lang w:val="de-DE"/>
              </w:rPr>
            </w:pPr>
            <w:r w:rsidRPr="00280C0F">
              <w:rPr>
                <w:lang w:val="de-DE"/>
              </w:rPr>
              <w:t>0,50</w:t>
            </w:r>
          </w:p>
        </w:tc>
        <w:tc>
          <w:tcPr>
            <w:tcW w:w="2338" w:type="dxa"/>
            <w:vAlign w:val="center"/>
          </w:tcPr>
          <w:p w:rsidR="00781960" w:rsidRPr="00280C0F" w:rsidRDefault="00781960" w:rsidP="00781960">
            <w:pPr>
              <w:jc w:val="center"/>
              <w:rPr>
                <w:lang w:val="de-DE"/>
              </w:rPr>
            </w:pPr>
          </w:p>
        </w:tc>
      </w:tr>
      <w:tr w:rsidR="00781960" w:rsidRPr="00280C0F" w:rsidTr="00781960">
        <w:trPr>
          <w:trHeight w:val="346"/>
        </w:trPr>
        <w:tc>
          <w:tcPr>
            <w:tcW w:w="1984" w:type="dxa"/>
            <w:vAlign w:val="center"/>
          </w:tcPr>
          <w:p w:rsidR="00781960" w:rsidRPr="00280C0F" w:rsidRDefault="00781960" w:rsidP="00781960">
            <w:pPr>
              <w:jc w:val="center"/>
              <w:rPr>
                <w:lang w:val="de-DE"/>
              </w:rPr>
            </w:pPr>
            <w:r w:rsidRPr="00280C0F">
              <w:rPr>
                <w:lang w:val="de-DE"/>
              </w:rPr>
              <w:t>30</w:t>
            </w:r>
          </w:p>
        </w:tc>
        <w:tc>
          <w:tcPr>
            <w:tcW w:w="2126" w:type="dxa"/>
            <w:vAlign w:val="center"/>
          </w:tcPr>
          <w:p w:rsidR="00781960" w:rsidRPr="00280C0F" w:rsidRDefault="00781960" w:rsidP="00781960">
            <w:pPr>
              <w:jc w:val="center"/>
              <w:rPr>
                <w:lang w:val="de-DE"/>
              </w:rPr>
            </w:pPr>
            <w:r w:rsidRPr="00280C0F">
              <w:rPr>
                <w:lang w:val="de-DE"/>
              </w:rPr>
              <w:t>0,67</w:t>
            </w:r>
          </w:p>
        </w:tc>
        <w:tc>
          <w:tcPr>
            <w:tcW w:w="2338" w:type="dxa"/>
            <w:vAlign w:val="center"/>
          </w:tcPr>
          <w:p w:rsidR="00781960" w:rsidRPr="00280C0F" w:rsidRDefault="00781960" w:rsidP="00781960">
            <w:pPr>
              <w:jc w:val="center"/>
              <w:rPr>
                <w:lang w:val="de-DE"/>
              </w:rPr>
            </w:pPr>
          </w:p>
        </w:tc>
      </w:tr>
    </w:tbl>
    <w:p w:rsidR="00781960" w:rsidRPr="00BD5CA9" w:rsidRDefault="00781960" w:rsidP="00781960">
      <w:pPr>
        <w:ind w:left="720"/>
        <w:jc w:val="both"/>
        <w:rPr>
          <w:lang w:val="de-DE"/>
        </w:rPr>
      </w:pPr>
      <w:r w:rsidRPr="00BD5CA9">
        <w:rPr>
          <w:lang w:val="de-DE"/>
        </w:rPr>
        <w:t xml:space="preserve">3. </w:t>
      </w:r>
      <w:r w:rsidRPr="00BD5CA9">
        <w:rPr>
          <w:u w:val="single"/>
          <w:lang w:val="de-DE"/>
        </w:rPr>
        <w:t>Định luật Bôi-lơ – Ma-ri-ốt</w:t>
      </w:r>
      <w:r w:rsidRPr="00BD5CA9">
        <w:rPr>
          <w:lang w:val="de-DE"/>
        </w:rPr>
        <w:t xml:space="preserve"> </w:t>
      </w:r>
    </w:p>
    <w:p w:rsidR="00781960" w:rsidRPr="00BD5CA9" w:rsidRDefault="00781960" w:rsidP="00781960">
      <w:pPr>
        <w:ind w:firstLine="720"/>
        <w:jc w:val="both"/>
        <w:rPr>
          <w:lang w:val="de-DE"/>
        </w:rPr>
      </w:pPr>
      <w:r w:rsidRPr="00F624E0">
        <w:rPr>
          <w:i/>
          <w:lang w:val="de-DE"/>
        </w:rPr>
        <w:t>Trong quá trình đẳng nhiệt của một lượng khí nhất định, áp suất tỉ lệ nghịch với thể tích</w:t>
      </w:r>
      <w:r w:rsidRPr="00BD5CA9">
        <w:rPr>
          <w:lang w:val="de-DE"/>
        </w:rPr>
        <w:t>.</w:t>
      </w:r>
    </w:p>
    <w:p w:rsidR="00781960" w:rsidRPr="00BD5CA9" w:rsidRDefault="00781960" w:rsidP="00781960">
      <w:pPr>
        <w:jc w:val="center"/>
        <w:rPr>
          <w:lang w:val="de-DE"/>
        </w:rPr>
      </w:pPr>
      <w:r w:rsidRPr="00BD5CA9">
        <w:rPr>
          <w:lang w:val="de-DE"/>
        </w:rPr>
        <w:t xml:space="preserve">p ~ </w:t>
      </w:r>
      <w:r w:rsidRPr="00BD5CA9">
        <w:rPr>
          <w:position w:val="-24"/>
        </w:rPr>
        <w:object w:dxaOrig="279" w:dyaOrig="620">
          <v:shape id="_x0000_i1027" type="#_x0000_t75" style="width:13.5pt;height:30.75pt" o:ole="">
            <v:imagedata r:id="rId23" o:title=""/>
          </v:shape>
          <o:OLEObject Type="Embed" ProgID="Equation.3" ShapeID="_x0000_i1027" DrawAspect="Content" ObjectID="_1572459303" r:id="rId25"/>
        </w:object>
      </w:r>
      <w:r w:rsidRPr="00BD5CA9">
        <w:rPr>
          <w:lang w:val="de-DE"/>
        </w:rPr>
        <w:t xml:space="preserve"> </w:t>
      </w:r>
      <w:r>
        <w:rPr>
          <w:lang w:val="de-DE"/>
        </w:rPr>
        <w:t xml:space="preserve"> hay </w:t>
      </w:r>
      <w:r w:rsidRPr="00BD5CA9">
        <w:rPr>
          <w:lang w:val="de-DE"/>
        </w:rPr>
        <w:t>pV = hằng số</w:t>
      </w:r>
    </w:p>
    <w:p w:rsidR="00781960" w:rsidRDefault="00781960" w:rsidP="00781960">
      <w:pPr>
        <w:rPr>
          <w:lang w:val="de-DE"/>
        </w:rPr>
      </w:pPr>
      <w:r>
        <w:rPr>
          <w:lang w:val="de-DE"/>
        </w:rPr>
        <w:tab/>
        <w:t>Định luật trên được nhà vật lí người Anh Bôi-lơ (Boyle, 1627-1691) tìm ra năm 1662 và nhà vật lí người Pháp Ma-ri-ốt (Mariotte, 1620-1684) cũng tìm ra một cách độc lập nên được gọi là định luật Bôi-lơ – Ma-ri-ốt.</w:t>
      </w:r>
    </w:p>
    <w:p w:rsidR="00781960" w:rsidRDefault="00781960" w:rsidP="00781960">
      <w:pPr>
        <w:rPr>
          <w:lang w:val="de-DE"/>
        </w:rPr>
      </w:pPr>
      <w:r>
        <w:rPr>
          <w:lang w:val="de-DE"/>
        </w:rPr>
        <w:tab/>
        <w:t>Nếu gọi p</w:t>
      </w:r>
      <w:r>
        <w:rPr>
          <w:vertAlign w:val="subscript"/>
          <w:lang w:val="de-DE"/>
        </w:rPr>
        <w:t>1</w:t>
      </w:r>
      <w:r>
        <w:rPr>
          <w:lang w:val="de-DE"/>
        </w:rPr>
        <w:t xml:space="preserve"> và V</w:t>
      </w:r>
      <w:r>
        <w:rPr>
          <w:vertAlign w:val="subscript"/>
          <w:lang w:val="de-DE"/>
        </w:rPr>
        <w:t>1</w:t>
      </w:r>
      <w:r>
        <w:rPr>
          <w:lang w:val="de-DE"/>
        </w:rPr>
        <w:t xml:space="preserve"> là áp suất và thể tích của một lượng khí ở trạng thái 1;</w:t>
      </w:r>
    </w:p>
    <w:p w:rsidR="00781960" w:rsidRDefault="00781960" w:rsidP="00781960">
      <w:pPr>
        <w:rPr>
          <w:lang w:val="de-DE"/>
        </w:rPr>
      </w:pPr>
      <w:r>
        <w:rPr>
          <w:lang w:val="de-DE"/>
        </w:rPr>
        <w:lastRenderedPageBreak/>
        <w:tab/>
      </w:r>
      <w:r>
        <w:rPr>
          <w:lang w:val="de-DE"/>
        </w:rPr>
        <w:tab/>
        <w:t>p</w:t>
      </w:r>
      <w:r>
        <w:rPr>
          <w:vertAlign w:val="subscript"/>
          <w:lang w:val="de-DE"/>
        </w:rPr>
        <w:t>1</w:t>
      </w:r>
      <w:r>
        <w:rPr>
          <w:lang w:val="de-DE"/>
        </w:rPr>
        <w:t xml:space="preserve"> và V</w:t>
      </w:r>
      <w:r>
        <w:rPr>
          <w:vertAlign w:val="subscript"/>
          <w:lang w:val="de-DE"/>
        </w:rPr>
        <w:t>1</w:t>
      </w:r>
      <w:r>
        <w:rPr>
          <w:lang w:val="de-DE"/>
        </w:rPr>
        <w:t xml:space="preserve"> là áp suất và thể tích của một lượng khí này ở trạng thái 2,</w:t>
      </w:r>
    </w:p>
    <w:p w:rsidR="00781960" w:rsidRDefault="00BC6F58" w:rsidP="00781960">
      <w:pPr>
        <w:rPr>
          <w:lang w:val="de-DE"/>
        </w:rPr>
      </w:pPr>
      <w:r>
        <w:rPr>
          <w:noProof/>
          <w:lang w:val="en-US" w:eastAsia="en-US"/>
        </w:rPr>
        <w:drawing>
          <wp:anchor distT="0" distB="0" distL="114300" distR="114300" simplePos="0" relativeHeight="251593728" behindDoc="0" locked="0" layoutInCell="1" allowOverlap="1">
            <wp:simplePos x="0" y="0"/>
            <wp:positionH relativeFrom="column">
              <wp:posOffset>4601845</wp:posOffset>
            </wp:positionH>
            <wp:positionV relativeFrom="paragraph">
              <wp:posOffset>105410</wp:posOffset>
            </wp:positionV>
            <wp:extent cx="1642745" cy="1751965"/>
            <wp:effectExtent l="19050" t="0" r="0" b="0"/>
            <wp:wrapSquare wrapText="bothSides"/>
            <wp:docPr id="534" name="Picture 534" descr="http://thuvienvatly.com/tai-lieu/neohacker/sgk-vat-ly-10/Data/images/p-v_graph1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thuvienvatly.com/tai-lieu/neohacker/sgk-vat-ly-10/Data/images/p-v_graph1_e.JPG"/>
                    <pic:cNvPicPr>
                      <a:picLocks noChangeAspect="1" noChangeArrowheads="1"/>
                    </pic:cNvPicPr>
                  </pic:nvPicPr>
                  <pic:blipFill>
                    <a:blip r:embed="rId26" r:link="rId27">
                      <a:grayscl/>
                    </a:blip>
                    <a:srcRect/>
                    <a:stretch>
                      <a:fillRect/>
                    </a:stretch>
                  </pic:blipFill>
                  <pic:spPr bwMode="auto">
                    <a:xfrm>
                      <a:off x="0" y="0"/>
                      <a:ext cx="1642745" cy="1751965"/>
                    </a:xfrm>
                    <a:prstGeom prst="rect">
                      <a:avLst/>
                    </a:prstGeom>
                    <a:noFill/>
                    <a:ln w="9525">
                      <a:noFill/>
                      <a:miter lim="800000"/>
                      <a:headEnd/>
                      <a:tailEnd/>
                    </a:ln>
                  </pic:spPr>
                </pic:pic>
              </a:graphicData>
            </a:graphic>
          </wp:anchor>
        </w:drawing>
      </w:r>
      <w:r w:rsidR="00781960">
        <w:rPr>
          <w:lang w:val="de-DE"/>
        </w:rPr>
        <w:tab/>
        <w:t xml:space="preserve">thì theo định luật Bôi-lơ – Ma-ri-ốt ta có: </w:t>
      </w:r>
    </w:p>
    <w:p w:rsidR="00781960" w:rsidRPr="00BD5CA9" w:rsidRDefault="00781960" w:rsidP="00781960">
      <w:pPr>
        <w:jc w:val="center"/>
        <w:rPr>
          <w:lang w:val="de-DE"/>
        </w:rPr>
      </w:pPr>
      <w:r>
        <w:rPr>
          <w:bdr w:val="single" w:sz="4" w:space="0" w:color="auto"/>
          <w:lang w:val="de-DE"/>
        </w:rPr>
        <w:t xml:space="preserve"> </w:t>
      </w:r>
      <w:r w:rsidRPr="004726D0">
        <w:rPr>
          <w:bdr w:val="single" w:sz="4" w:space="0" w:color="auto"/>
          <w:lang w:val="de-DE"/>
        </w:rPr>
        <w:t>p</w:t>
      </w:r>
      <w:r w:rsidRPr="004726D0">
        <w:rPr>
          <w:bdr w:val="single" w:sz="4" w:space="0" w:color="auto"/>
          <w:vertAlign w:val="subscript"/>
          <w:lang w:val="de-DE"/>
        </w:rPr>
        <w:t>1</w:t>
      </w:r>
      <w:r w:rsidRPr="004726D0">
        <w:rPr>
          <w:bdr w:val="single" w:sz="4" w:space="0" w:color="auto"/>
          <w:lang w:val="de-DE"/>
        </w:rPr>
        <w:t>V</w:t>
      </w:r>
      <w:r w:rsidRPr="004726D0">
        <w:rPr>
          <w:bdr w:val="single" w:sz="4" w:space="0" w:color="auto"/>
          <w:vertAlign w:val="subscript"/>
          <w:lang w:val="de-DE"/>
        </w:rPr>
        <w:t>1</w:t>
      </w:r>
      <w:r w:rsidRPr="004726D0">
        <w:rPr>
          <w:bdr w:val="single" w:sz="4" w:space="0" w:color="auto"/>
          <w:lang w:val="de-DE"/>
        </w:rPr>
        <w:t xml:space="preserve"> = p</w:t>
      </w:r>
      <w:r w:rsidRPr="004726D0">
        <w:rPr>
          <w:bdr w:val="single" w:sz="4" w:space="0" w:color="auto"/>
          <w:vertAlign w:val="subscript"/>
          <w:lang w:val="de-DE"/>
        </w:rPr>
        <w:t>2</w:t>
      </w:r>
      <w:r w:rsidRPr="004726D0">
        <w:rPr>
          <w:bdr w:val="single" w:sz="4" w:space="0" w:color="auto"/>
          <w:lang w:val="de-DE"/>
        </w:rPr>
        <w:t>V</w:t>
      </w:r>
      <w:r w:rsidRPr="004726D0">
        <w:rPr>
          <w:bdr w:val="single" w:sz="4" w:space="0" w:color="auto"/>
          <w:vertAlign w:val="subscript"/>
          <w:lang w:val="de-DE"/>
        </w:rPr>
        <w:t>2</w:t>
      </w:r>
      <w:r w:rsidR="00271ED5">
        <w:rPr>
          <w:bdr w:val="single" w:sz="4" w:space="0" w:color="auto"/>
          <w:vertAlign w:val="subscript"/>
          <w:lang w:val="de-DE"/>
        </w:rPr>
        <w:t xml:space="preserve"> </w:t>
      </w:r>
      <w:r>
        <w:rPr>
          <w:bdr w:val="single" w:sz="4" w:space="0" w:color="auto"/>
          <w:vertAlign w:val="subscript"/>
          <w:lang w:val="de-DE"/>
        </w:rPr>
        <w:t xml:space="preserve">  </w:t>
      </w:r>
    </w:p>
    <w:p w:rsidR="00781960" w:rsidRPr="00BD5CA9" w:rsidRDefault="00781960" w:rsidP="00781960">
      <w:pPr>
        <w:tabs>
          <w:tab w:val="left" w:leader="dot" w:pos="9498"/>
        </w:tabs>
        <w:rPr>
          <w:lang w:val="de-DE"/>
        </w:rPr>
      </w:pPr>
      <w:r w:rsidRPr="00BD5CA9">
        <w:rPr>
          <w:bCs/>
          <w:lang w:val="de-DE"/>
        </w:rPr>
        <w:t xml:space="preserve">IV. </w:t>
      </w:r>
      <w:r w:rsidRPr="00BD5CA9">
        <w:rPr>
          <w:u w:val="single"/>
          <w:lang w:val="de-DE"/>
        </w:rPr>
        <w:t>Đường đẳng nhiệt</w:t>
      </w:r>
    </w:p>
    <w:p w:rsidR="00781960" w:rsidRDefault="00781960" w:rsidP="00781960">
      <w:pPr>
        <w:rPr>
          <w:lang w:val="de-DE"/>
        </w:rPr>
      </w:pPr>
      <w:r>
        <w:rPr>
          <w:lang w:val="de-DE"/>
        </w:rPr>
        <w:tab/>
        <w:t>Là đường biểu diễn sự thay đổi của áp suất theo thể tích khi nhiệt độ không đổi.</w:t>
      </w:r>
    </w:p>
    <w:p w:rsidR="00781960" w:rsidRDefault="00781960" w:rsidP="00781960">
      <w:pPr>
        <w:tabs>
          <w:tab w:val="right" w:pos="900"/>
          <w:tab w:val="left" w:pos="2160"/>
        </w:tabs>
        <w:rPr>
          <w:lang w:val="de-DE"/>
        </w:rPr>
      </w:pPr>
      <w:r w:rsidRPr="00BD5CA9">
        <w:rPr>
          <w:lang w:val="de-DE"/>
        </w:rPr>
        <w:t>Trong hệ tọa độ (p,V) đường đẳng nhiệt là đường hyperpol.</w:t>
      </w:r>
    </w:p>
    <w:p w:rsidR="00781960" w:rsidRDefault="00781960" w:rsidP="00781960">
      <w:pPr>
        <w:tabs>
          <w:tab w:val="right" w:pos="900"/>
          <w:tab w:val="left" w:pos="2160"/>
        </w:tabs>
      </w:pPr>
      <w:r>
        <w:t>Ứng với các nhiệt độ khác nhau của cùng một lượng khí có các đường đẳng nhiệt khác nhau.</w:t>
      </w:r>
    </w:p>
    <w:p w:rsidR="00781960" w:rsidRDefault="00781960" w:rsidP="00781960">
      <w:pPr>
        <w:tabs>
          <w:tab w:val="right" w:pos="900"/>
          <w:tab w:val="left" w:pos="2160"/>
        </w:tabs>
      </w:pPr>
      <w:r>
        <w:t>Đường đẳng nhiệt ở trên có nhiệt độ cao hơn đường đẳng nhiệt ở dưới.</w:t>
      </w:r>
    </w:p>
    <w:p w:rsidR="00781960" w:rsidRPr="00BD5CA9" w:rsidRDefault="00781960" w:rsidP="00781960">
      <w:pPr>
        <w:tabs>
          <w:tab w:val="right" w:pos="900"/>
          <w:tab w:val="left" w:pos="2160"/>
        </w:tabs>
        <w:rPr>
          <w:b/>
          <w:bCs/>
        </w:rPr>
      </w:pPr>
    </w:p>
    <w:p w:rsidR="00781960" w:rsidRDefault="00781960" w:rsidP="00781960">
      <w:pPr>
        <w:keepNext/>
        <w:tabs>
          <w:tab w:val="left" w:leader="dot" w:pos="9498"/>
        </w:tabs>
        <w:outlineLvl w:val="3"/>
        <w:rPr>
          <w:b/>
          <w:bCs/>
        </w:rPr>
      </w:pPr>
      <w:r>
        <w:rPr>
          <w:b/>
          <w:bCs/>
        </w:rPr>
        <w:t>Câu hỏi và bài tập</w:t>
      </w:r>
    </w:p>
    <w:p w:rsidR="00781960" w:rsidRDefault="00781960" w:rsidP="00781960">
      <w:pPr>
        <w:keepNext/>
        <w:outlineLvl w:val="3"/>
        <w:rPr>
          <w:bCs/>
        </w:rPr>
      </w:pPr>
      <w:r w:rsidRPr="005B4096">
        <w:rPr>
          <w:b/>
          <w:bCs/>
        </w:rPr>
        <w:t>2.1.</w:t>
      </w:r>
      <w:r>
        <w:rPr>
          <w:bCs/>
        </w:rPr>
        <w:t xml:space="preserve">  Vẽ đường đẳng nhiệt trong hệ tọa độ (p, T) và trong hệ tọa độ (V, T).</w:t>
      </w:r>
    </w:p>
    <w:p w:rsidR="001A1007" w:rsidRDefault="00267C73" w:rsidP="00781960">
      <w:pPr>
        <w:keepNext/>
        <w:outlineLvl w:val="3"/>
        <w:rPr>
          <w:bCs/>
        </w:rPr>
      </w:pPr>
      <w:r>
        <w:rPr>
          <w:bCs/>
          <w:noProof/>
          <w:lang w:val="en-US" w:eastAsia="en-US"/>
        </w:rPr>
        <mc:AlternateContent>
          <mc:Choice Requires="wpg">
            <w:drawing>
              <wp:anchor distT="0" distB="0" distL="114300" distR="114300" simplePos="0" relativeHeight="251761664" behindDoc="0" locked="0" layoutInCell="1" allowOverlap="1">
                <wp:simplePos x="0" y="0"/>
                <wp:positionH relativeFrom="column">
                  <wp:posOffset>3632835</wp:posOffset>
                </wp:positionH>
                <wp:positionV relativeFrom="paragraph">
                  <wp:posOffset>59690</wp:posOffset>
                </wp:positionV>
                <wp:extent cx="1280160" cy="1022985"/>
                <wp:effectExtent l="3810" t="2540" r="1905" b="3175"/>
                <wp:wrapNone/>
                <wp:docPr id="165" name="Group 8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1022985"/>
                          <a:chOff x="3914" y="1783"/>
                          <a:chExt cx="2016" cy="1611"/>
                        </a:xfrm>
                      </wpg:grpSpPr>
                      <wps:wsp>
                        <wps:cNvPr id="166" name="AutoShape 900"/>
                        <wps:cNvCnPr>
                          <a:cxnSpLocks noChangeShapeType="1"/>
                        </wps:cNvCnPr>
                        <wps:spPr bwMode="auto">
                          <a:xfrm flipV="1">
                            <a:off x="4306" y="1939"/>
                            <a:ext cx="0" cy="12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 name="AutoShape 901"/>
                        <wps:cNvCnPr>
                          <a:cxnSpLocks noChangeShapeType="1"/>
                        </wps:cNvCnPr>
                        <wps:spPr bwMode="auto">
                          <a:xfrm flipV="1">
                            <a:off x="4299" y="3235"/>
                            <a:ext cx="1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8" name="Text Box 902"/>
                        <wps:cNvSpPr txBox="1">
                          <a:spLocks noChangeArrowheads="1"/>
                        </wps:cNvSpPr>
                        <wps:spPr bwMode="auto">
                          <a:xfrm>
                            <a:off x="3914" y="1783"/>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15156F" w:rsidRDefault="00CD1939" w:rsidP="0015156F">
                              <w:pPr>
                                <w:rPr>
                                  <w:lang w:val="en-US"/>
                                </w:rPr>
                              </w:pPr>
                              <w:r>
                                <w:rPr>
                                  <w:lang w:val="en-US"/>
                                </w:rPr>
                                <w:t>V</w:t>
                              </w:r>
                            </w:p>
                          </w:txbxContent>
                        </wps:txbx>
                        <wps:bodyPr rot="0" vert="horz" wrap="square" lIns="91440" tIns="45720" rIns="91440" bIns="45720" anchor="t" anchorCtr="0" upright="1">
                          <a:noAutofit/>
                        </wps:bodyPr>
                      </wps:wsp>
                      <wps:wsp>
                        <wps:cNvPr id="169" name="Text Box 903"/>
                        <wps:cNvSpPr txBox="1">
                          <a:spLocks noChangeArrowheads="1"/>
                        </wps:cNvSpPr>
                        <wps:spPr bwMode="auto">
                          <a:xfrm>
                            <a:off x="3949" y="2916"/>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Default="00CD1939" w:rsidP="0015156F">
                              <w:r>
                                <w:t>o</w:t>
                              </w:r>
                            </w:p>
                          </w:txbxContent>
                        </wps:txbx>
                        <wps:bodyPr rot="0" vert="horz" wrap="square" lIns="91440" tIns="45720" rIns="91440" bIns="45720" anchor="t" anchorCtr="0" upright="1">
                          <a:noAutofit/>
                        </wps:bodyPr>
                      </wps:wsp>
                      <wps:wsp>
                        <wps:cNvPr id="170" name="Text Box 904"/>
                        <wps:cNvSpPr txBox="1">
                          <a:spLocks noChangeArrowheads="1"/>
                        </wps:cNvSpPr>
                        <wps:spPr bwMode="auto">
                          <a:xfrm>
                            <a:off x="5496" y="2802"/>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15156F" w:rsidRDefault="00CD1939" w:rsidP="0015156F">
                              <w:pPr>
                                <w:rPr>
                                  <w:lang w:val="en-US"/>
                                </w:rPr>
                              </w:pPr>
                              <w:r>
                                <w:rPr>
                                  <w:lang w:val="en-US"/>
                                </w:rP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9" o:spid="_x0000_s1026" style="position:absolute;margin-left:286.05pt;margin-top:4.7pt;width:100.8pt;height:80.55pt;z-index:251761664" coordorigin="3914,1783" coordsize="2016,1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">
                <v:shapetype id="_x0000_t32" coordsize="21600,21600" o:spt="32" o:oned="t" path="m,l21600,21600e" filled="f">
                  <v:path arrowok="t" fillok="f" o:connecttype="none"/>
                  <o:lock v:ext="edit" shapetype="t"/>
                </v:shapetype>
                <v:shape id="AutoShape 900" o:spid="_x0000_s1027" type="#_x0000_t32" style="position:absolute;left:4306;top:1939;width:0;height:12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9S9mMAAAADcAAAADwAAAGRycy9kb3ducmV2LnhtbERPTYvCMBC9C/sfwix409QFi3SNsgoL&#10;4kVWBT0OzWwbtpmUJjb135sFwds83ucs14NtRE+dN44VzKYZCOLSacOVgvPpe7IA4QOyxsYxKbiT&#10;h/XqbbTEQrvIP9QfQyVSCPsCFdQhtIWUvqzJop+6ljhxv66zGBLsKqk7jCncNvIjy3Jp0XBqqLGl&#10;bU3l3/FmFZh4MH2728bN/nL1OpK5z51Ravw+fH2CCDSEl/jp3uk0P8/h/5l0gVw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vUvZjAAAAA3AAAAA8AAAAAAAAAAAAAAAAA&#10;oQIAAGRycy9kb3ducmV2LnhtbFBLBQYAAAAABAAEAPkAAACOAwAAAAA=&#10;">
                  <v:stroke endarrow="block"/>
                </v:shape>
                <v:shape id="AutoShape 901" o:spid="_x0000_s1028" type="#_x0000_t32" style="position:absolute;left:4299;top:3235;width:1440;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gYA8EAAADcAAAADwAAAGRycy9kb3ducmV2LnhtbERP32vCMBB+H+x/CDfwbU0d6EZnLK4w&#10;EF9EN9gej+Zsg82lNFlT/3sjCHu7j+/nrcrJdmKkwRvHCuZZDoK4dtpwo+D76/P5DYQPyBo7x6Tg&#10;Qh7K9ePDCgvtIh9oPIZGpBD2BSpoQ+gLKX3dkkWfuZ44cSc3WAwJDo3UA8YUbjv5kudLadFwamix&#10;p6ql+nz8swpM3Jux31bxY/fz63Ukc1k4o9Tsadq8gwg0hX/x3b3Vaf7yFW7PpAvk+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0mBgDwQAAANwAAAAPAAAAAAAAAAAAAAAA&#10;AKECAABkcnMvZG93bnJldi54bWxQSwUGAAAAAAQABAD5AAAAjwMAAAAA&#10;">
                  <v:stroke endarrow="block"/>
                </v:shape>
                <v:shapetype id="_x0000_t202" coordsize="21600,21600" o:spt="202" path="m,l,21600r21600,l21600,xe">
                  <v:stroke joinstyle="miter"/>
                  <v:path gradientshapeok="t" o:connecttype="rect"/>
                </v:shapetype>
                <v:shape id="Text Box 902" o:spid="_x0000_s1029" type="#_x0000_t202" style="position:absolute;left:3914;top:1783;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2RsQA&#10;AADcAAAADwAAAGRycy9kb3ducmV2LnhtbESPQWvCQBCF70L/wzKF3nS3otJGVymK0FOl2grehuyY&#10;BLOzIbua9N87B6G3Gd6b975ZrHpfqxu1sQps4XVkQBHnwVVcWPg5bIdvoGJCdlgHJgt/FGG1fBos&#10;MHOh42+67VOhJIRjhhbKlJpM65iX5DGOQkMs2jm0HpOsbaFdi52E+1qPjZlpjxVLQ4kNrUvKL/ur&#10;t/D7dT4dJ2ZXbPy06UJvNPt3be3Lc/8xB5WoT//mx/WnE/yZ0MozMoF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9kbEAAAA3AAAAA8AAAAAAAAAAAAAAAAAmAIAAGRycy9k&#10;b3ducmV2LnhtbFBLBQYAAAAABAAEAPUAAACJAwAAAAA=&#10;" filled="f" stroked="f">
                  <v:textbox>
                    <w:txbxContent>
                      <w:p w:rsidR="00CD1939" w:rsidRPr="0015156F" w:rsidRDefault="00CD1939" w:rsidP="0015156F">
                        <w:pPr>
                          <w:rPr>
                            <w:lang w:val="en-US"/>
                          </w:rPr>
                        </w:pPr>
                        <w:r>
                          <w:rPr>
                            <w:lang w:val="en-US"/>
                          </w:rPr>
                          <w:t>V</w:t>
                        </w:r>
                      </w:p>
                    </w:txbxContent>
                  </v:textbox>
                </v:shape>
                <v:shape id="Text Box 903" o:spid="_x0000_s1030" type="#_x0000_t202" style="position:absolute;left:3949;top:2916;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VT3cAA&#10;AADcAAAADwAAAGRycy9kb3ducmV2LnhtbERPTYvCMBC9C/6HMII3TZRV1q5RRFnwpOjuCt6GZmzL&#10;NpPSRFv/vREEb/N4nzNftrYUN6p94VjDaKhAEKfOFJxp+P35HnyC8AHZYOmYNNzJw3LR7cwxMa7h&#10;A92OIRMxhH2CGvIQqkRKn+Zk0Q9dRRy5i6sthgjrTJoamxhuSzlWaiotFhwbcqxonVP6f7xaDX+7&#10;y/n0ofbZxk6qxrVKsp1Jrfu9dvUFIlAb3uKXe2vi/OkM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VT3cAAAADcAAAADwAAAAAAAAAAAAAAAACYAgAAZHJzL2Rvd25y&#10;ZXYueG1sUEsFBgAAAAAEAAQA9QAAAIUDAAAAAA==&#10;" filled="f" stroked="f">
                  <v:textbox>
                    <w:txbxContent>
                      <w:p w:rsidR="00CD1939" w:rsidRDefault="00CD1939" w:rsidP="0015156F">
                        <w:r>
                          <w:t>o</w:t>
                        </w:r>
                      </w:p>
                    </w:txbxContent>
                  </v:textbox>
                </v:shape>
                <v:shape id="Text Box 904" o:spid="_x0000_s1031" type="#_x0000_t202" style="position:absolute;left:5496;top:2802;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sncUA&#10;AADcAAAADwAAAGRycy9kb3ducmV2LnhtbESPT2vCQBDF70K/wzKCN921qG1TVykVwZNF+wd6G7Jj&#10;EpqdDdnVxG/vHAreZnhv3vvNct37Wl2ojVVgC9OJAUWcB1dxYeHrczt+BhUTssM6MFm4UoT16mGw&#10;xMyFjg90OaZCSQjHDC2UKTWZ1jEvyWOchIZYtFNoPSZZ20K7FjsJ97V+NGahPVYsDSU29F5S/nc8&#10;ewvf+9Pvz8x8FBs/b7rQG83+RVs7GvZvr6AS9elu/r/eOcF/Enx5Rib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VmydxQAAANwAAAAPAAAAAAAAAAAAAAAAAJgCAABkcnMv&#10;ZG93bnJldi54bWxQSwUGAAAAAAQABAD1AAAAigMAAAAA&#10;" filled="f" stroked="f">
                  <v:textbox>
                    <w:txbxContent>
                      <w:p w:rsidR="00CD1939" w:rsidRPr="0015156F" w:rsidRDefault="00CD1939" w:rsidP="0015156F">
                        <w:pPr>
                          <w:rPr>
                            <w:lang w:val="en-US"/>
                          </w:rPr>
                        </w:pPr>
                        <w:r>
                          <w:rPr>
                            <w:lang w:val="en-US"/>
                          </w:rPr>
                          <w:t>T</w:t>
                        </w:r>
                      </w:p>
                    </w:txbxContent>
                  </v:textbox>
                </v:shape>
              </v:group>
            </w:pict>
          </mc:Fallback>
        </mc:AlternateContent>
      </w:r>
      <w:r>
        <w:rPr>
          <w:bCs/>
          <w:noProof/>
          <w:lang w:val="en-US" w:eastAsia="en-US"/>
        </w:rPr>
        <mc:AlternateContent>
          <mc:Choice Requires="wpg">
            <w:drawing>
              <wp:anchor distT="0" distB="0" distL="114300" distR="114300" simplePos="0" relativeHeight="251760640" behindDoc="0" locked="0" layoutInCell="1" allowOverlap="1">
                <wp:simplePos x="0" y="0"/>
                <wp:positionH relativeFrom="column">
                  <wp:posOffset>1550035</wp:posOffset>
                </wp:positionH>
                <wp:positionV relativeFrom="paragraph">
                  <wp:posOffset>59690</wp:posOffset>
                </wp:positionV>
                <wp:extent cx="1280160" cy="1022985"/>
                <wp:effectExtent l="0" t="2540" r="0" b="3175"/>
                <wp:wrapNone/>
                <wp:docPr id="159" name="Group 8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1022985"/>
                          <a:chOff x="3914" y="1783"/>
                          <a:chExt cx="2016" cy="1611"/>
                        </a:xfrm>
                      </wpg:grpSpPr>
                      <wps:wsp>
                        <wps:cNvPr id="160" name="AutoShape 894"/>
                        <wps:cNvCnPr>
                          <a:cxnSpLocks noChangeShapeType="1"/>
                        </wps:cNvCnPr>
                        <wps:spPr bwMode="auto">
                          <a:xfrm flipV="1">
                            <a:off x="4306" y="1939"/>
                            <a:ext cx="0" cy="12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1" name="AutoShape 895"/>
                        <wps:cNvCnPr>
                          <a:cxnSpLocks noChangeShapeType="1"/>
                        </wps:cNvCnPr>
                        <wps:spPr bwMode="auto">
                          <a:xfrm flipV="1">
                            <a:off x="4299" y="3235"/>
                            <a:ext cx="1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2" name="Text Box 896"/>
                        <wps:cNvSpPr txBox="1">
                          <a:spLocks noChangeArrowheads="1"/>
                        </wps:cNvSpPr>
                        <wps:spPr bwMode="auto">
                          <a:xfrm>
                            <a:off x="3914" y="1783"/>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Default="00CD1939" w:rsidP="0015156F">
                              <w:r>
                                <w:t>p</w:t>
                              </w:r>
                            </w:p>
                          </w:txbxContent>
                        </wps:txbx>
                        <wps:bodyPr rot="0" vert="horz" wrap="square" lIns="91440" tIns="45720" rIns="91440" bIns="45720" anchor="t" anchorCtr="0" upright="1">
                          <a:noAutofit/>
                        </wps:bodyPr>
                      </wps:wsp>
                      <wps:wsp>
                        <wps:cNvPr id="163" name="Text Box 897"/>
                        <wps:cNvSpPr txBox="1">
                          <a:spLocks noChangeArrowheads="1"/>
                        </wps:cNvSpPr>
                        <wps:spPr bwMode="auto">
                          <a:xfrm>
                            <a:off x="3949" y="2916"/>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Default="00CD1939" w:rsidP="0015156F">
                              <w:r>
                                <w:t>o</w:t>
                              </w:r>
                            </w:p>
                          </w:txbxContent>
                        </wps:txbx>
                        <wps:bodyPr rot="0" vert="horz" wrap="square" lIns="91440" tIns="45720" rIns="91440" bIns="45720" anchor="t" anchorCtr="0" upright="1">
                          <a:noAutofit/>
                        </wps:bodyPr>
                      </wps:wsp>
                      <wps:wsp>
                        <wps:cNvPr id="164" name="Text Box 898"/>
                        <wps:cNvSpPr txBox="1">
                          <a:spLocks noChangeArrowheads="1"/>
                        </wps:cNvSpPr>
                        <wps:spPr bwMode="auto">
                          <a:xfrm>
                            <a:off x="5496" y="2802"/>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15156F" w:rsidRDefault="00CD1939" w:rsidP="0015156F">
                              <w:pPr>
                                <w:rPr>
                                  <w:lang w:val="en-US"/>
                                </w:rPr>
                              </w:pPr>
                              <w:r>
                                <w:rPr>
                                  <w:lang w:val="en-US"/>
                                </w:rP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3" o:spid="_x0000_s1032" style="position:absolute;margin-left:122.05pt;margin-top:4.7pt;width:100.8pt;height:80.55pt;z-index:251760640" coordorigin="3914,1783" coordsize="2016,1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">
                <v:shape id="AutoShape 894" o:spid="_x0000_s1033" type="#_x0000_t32" style="position:absolute;left:4306;top:1939;width:0;height:12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GAd8MAAADcAAAADwAAAGRycy9kb3ducmV2LnhtbESPQWvDMAyF74X+B6PBbo2zQUvJ6pat&#10;UCi9jLWF7ihiLTGL5RB7cfrvp8NgN4n39N6nzW7ynRppiC6wgaeiBEVcB+u4MXC9HBZrUDEhW+wC&#10;k4E7Rdht57MNVjZk/qDxnBolIRwrNNCm1Fdax7olj7EIPbFoX2HwmGQdGm0HzBLuO/1clivt0bE0&#10;tNjTvqX6+/zjDbj87sb+uM9vp9tntJncfRmcMY8P0+sLqERT+jf/XR+t4K8EX5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xgHfDAAAA3AAAAA8AAAAAAAAAAAAA&#10;AAAAoQIAAGRycy9kb3ducmV2LnhtbFBLBQYAAAAABAAEAPkAAACRAwAAAAA=&#10;">
                  <v:stroke endarrow="block"/>
                </v:shape>
                <v:shape id="AutoShape 895" o:spid="_x0000_s1034" type="#_x0000_t32" style="position:absolute;left:4299;top:3235;width:1440;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0l7MAAAADcAAAADwAAAGRycy9kb3ducmV2LnhtbERPS4vCMBC+C/sfwizsTVMXVqQaRYUF&#10;8bL4AD0OzdgGm0lpYlP//UYQvM3H95z5sre16Kj1xrGC8SgDQVw4bbhUcDr+DqcgfEDWWDsmBQ/y&#10;sFx8DOaYaxd5T90hlCKFsM9RQRVCk0vpi4os+pFriBN3da3FkGBbSt1iTOG2lt9ZNpEWDaeGChva&#10;VFTcDnerwMQ/0zXbTVzvzhevI5nHjzNKfX32qxmIQH14i1/urU7zJ2N4PpMu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Q9JezAAAAA3AAAAA8AAAAAAAAAAAAAAAAA&#10;oQIAAGRycy9kb3ducmV2LnhtbFBLBQYAAAAABAAEAPkAAACOAwAAAAA=&#10;">
                  <v:stroke endarrow="block"/>
                </v:shape>
                <v:shape id="Text Box 896" o:spid="_x0000_s1035" type="#_x0000_t202" style="position:absolute;left:3914;top:1783;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HBrMAA&#10;AADcAAAADwAAAGRycy9kb3ducmV2LnhtbERPS4vCMBC+L/gfwgh7WxNFRatRRBH2tLK+wNvQjG2x&#10;mZQm2u6/N8KCt/n4njNftrYUD6p94VhDv6dAEKfOFJxpOB62XxMQPiAbLB2Thj/ysFx0PuaYGNfw&#10;Lz32IRMxhH2CGvIQqkRKn+Zk0fdcRRy5q6sthgjrTJoamxhuSzlQaiwtFhwbcqxonVN629+thtPP&#10;9XIeql22saOqca2SbKdS689uu5qBCNSGt/jf/W3i/PEA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hHBrMAAAADcAAAADwAAAAAAAAAAAAAAAACYAgAAZHJzL2Rvd25y&#10;ZXYueG1sUEsFBgAAAAAEAAQA9QAAAIUDAAAAAA==&#10;" filled="f" stroked="f">
                  <v:textbox>
                    <w:txbxContent>
                      <w:p w:rsidR="00CD1939" w:rsidRDefault="00CD1939" w:rsidP="0015156F">
                        <w:r>
                          <w:t>p</w:t>
                        </w:r>
                      </w:p>
                    </w:txbxContent>
                  </v:textbox>
                </v:shape>
                <v:shape id="Text Box 897" o:spid="_x0000_s1036" type="#_x0000_t202" style="position:absolute;left:3949;top:2916;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1kN8EA&#10;AADcAAAADwAAAGRycy9kb3ducmV2LnhtbERPS2vCQBC+C/0PyxR60936oo2uUpRCT4qxCr0N2TEJ&#10;ZmdDdmviv3cFwdt8fM+ZLztbiQs1vnSs4X2gQBBnzpSca/jdf/c/QPiAbLByTBqu5GG5eOnNMTGu&#10;5R1d0pCLGMI+QQ1FCHUipc8KsugHriaO3Mk1FkOETS5Ng20Mt5UcKjWVFkuODQXWtCooO6f/VsNh&#10;c/o7jtU2X9tJ3bpOSbafUuu31+5rBiJQF57ih/vHxPn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dZDfBAAAA3AAAAA8AAAAAAAAAAAAAAAAAmAIAAGRycy9kb3du&#10;cmV2LnhtbFBLBQYAAAAABAAEAPUAAACGAwAAAAA=&#10;" filled="f" stroked="f">
                  <v:textbox>
                    <w:txbxContent>
                      <w:p w:rsidR="00CD1939" w:rsidRDefault="00CD1939" w:rsidP="0015156F">
                        <w:r>
                          <w:t>o</w:t>
                        </w:r>
                      </w:p>
                    </w:txbxContent>
                  </v:textbox>
                </v:shape>
                <v:shape id="Text Box 898" o:spid="_x0000_s1037" type="#_x0000_t202" style="position:absolute;left:5496;top:2802;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T8Q8IA&#10;AADcAAAADwAAAGRycy9kb3ducmV2LnhtbERPTWvCQBC9C/6HZQRvZlexoaZZpVQKnlq0rdDbkB2T&#10;YHY2ZLdJ+u+7BcHbPN7n5LvRNqKnzteONSwTBYK4cKbmUsPnx+viEYQPyAYbx6ThlzzsttNJjplx&#10;Ax+pP4VSxBD2GWqoQmgzKX1RkUWfuJY4chfXWQwRdqU0HQ4x3DZypVQqLdYcGyps6aWi4nr6sRq+&#10;3i7f57V6L/f2oR3cqCTbjdR6Phufn0AEGsNdfHMfTJyfruH/mXiB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tPxDwgAAANwAAAAPAAAAAAAAAAAAAAAAAJgCAABkcnMvZG93&#10;bnJldi54bWxQSwUGAAAAAAQABAD1AAAAhwMAAAAA&#10;" filled="f" stroked="f">
                  <v:textbox>
                    <w:txbxContent>
                      <w:p w:rsidR="00CD1939" w:rsidRPr="0015156F" w:rsidRDefault="00CD1939" w:rsidP="0015156F">
                        <w:pPr>
                          <w:rPr>
                            <w:lang w:val="en-US"/>
                          </w:rPr>
                        </w:pPr>
                        <w:r>
                          <w:rPr>
                            <w:lang w:val="en-US"/>
                          </w:rPr>
                          <w:t>T</w:t>
                        </w:r>
                      </w:p>
                    </w:txbxContent>
                  </v:textbox>
                </v:shape>
              </v:group>
            </w:pict>
          </mc:Fallback>
        </mc:AlternateContent>
      </w: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1A1007" w:rsidRDefault="001A1007" w:rsidP="00781960">
      <w:pPr>
        <w:keepNext/>
        <w:outlineLvl w:val="3"/>
        <w:rPr>
          <w:bCs/>
        </w:rPr>
      </w:pPr>
    </w:p>
    <w:p w:rsidR="00781960" w:rsidRDefault="00781960" w:rsidP="00781960">
      <w:pPr>
        <w:keepNext/>
        <w:jc w:val="both"/>
        <w:outlineLvl w:val="3"/>
        <w:rPr>
          <w:bCs/>
        </w:rPr>
      </w:pPr>
      <w:r>
        <w:rPr>
          <w:b/>
          <w:lang w:val="de-DE"/>
        </w:rPr>
        <w:t xml:space="preserve">2.2. </w:t>
      </w:r>
      <w:r>
        <w:rPr>
          <w:bCs/>
        </w:rPr>
        <w:t>Một xilanh chứa 150 cm</w:t>
      </w:r>
      <w:r>
        <w:rPr>
          <w:bCs/>
          <w:vertAlign w:val="superscript"/>
        </w:rPr>
        <w:t>3</w:t>
      </w:r>
      <w:r>
        <w:rPr>
          <w:bCs/>
        </w:rPr>
        <w:t xml:space="preserve"> khí ở áp suất 2.10</w:t>
      </w:r>
      <w:r>
        <w:rPr>
          <w:bCs/>
          <w:vertAlign w:val="superscript"/>
        </w:rPr>
        <w:t>5</w:t>
      </w:r>
      <w:r>
        <w:rPr>
          <w:bCs/>
        </w:rPr>
        <w:t xml:space="preserve"> Pa. Pít-tông nén khí trong xilanh xuống còn </w:t>
      </w:r>
      <w:r w:rsidR="001A1007">
        <w:rPr>
          <w:bCs/>
        </w:rPr>
        <w:br/>
      </w:r>
      <w:r>
        <w:rPr>
          <w:bCs/>
        </w:rPr>
        <w:t>100 cm</w:t>
      </w:r>
      <w:r>
        <w:rPr>
          <w:bCs/>
          <w:vertAlign w:val="superscript"/>
        </w:rPr>
        <w:t>3</w:t>
      </w:r>
      <w:r>
        <w:rPr>
          <w:bCs/>
        </w:rPr>
        <w:t>. Tính áp suất của khối khí trong xilanh lúc này, coi nhiệt độ như không đổi.</w:t>
      </w:r>
    </w:p>
    <w:p w:rsidR="001A1007" w:rsidRPr="001A1007" w:rsidRDefault="001A1007" w:rsidP="00781960">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Default="00781960" w:rsidP="001A1007">
      <w:pPr>
        <w:keepNext/>
        <w:jc w:val="both"/>
        <w:outlineLvl w:val="3"/>
        <w:rPr>
          <w:bCs/>
        </w:rPr>
      </w:pPr>
      <w:r w:rsidRPr="005B4096">
        <w:rPr>
          <w:b/>
          <w:bCs/>
        </w:rPr>
        <w:t>2.3.</w:t>
      </w:r>
      <w:r>
        <w:rPr>
          <w:bCs/>
        </w:rPr>
        <w:t xml:space="preserve"> </w:t>
      </w:r>
      <w:r w:rsidR="001A1007">
        <w:rPr>
          <w:bCs/>
        </w:rPr>
        <w:t>Một bình chứa khí 4 lít khí ở áp suất 2 atm. Khi chuyển khối khí sang bình khác thì đo được áp suất 12 atm. Tính thể tích khí trong bình mới, coi nhiệt độ như không đổi.</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1A1007" w:rsidRPr="001A1007" w:rsidRDefault="001A1007" w:rsidP="001A1007">
      <w:pPr>
        <w:keepNext/>
        <w:jc w:val="both"/>
        <w:outlineLvl w:val="3"/>
        <w:rPr>
          <w:bCs/>
          <w:sz w:val="22"/>
        </w:rPr>
      </w:pPr>
      <w:r w:rsidRPr="001A1007">
        <w:rPr>
          <w:bCs/>
          <w:sz w:val="22"/>
        </w:rPr>
        <w:t>……………………………………………………………………………………………………………</w:t>
      </w:r>
      <w:r>
        <w:rPr>
          <w:bCs/>
          <w:sz w:val="22"/>
        </w:rPr>
        <w:t>…………</w:t>
      </w:r>
    </w:p>
    <w:p w:rsidR="00D8100A" w:rsidRDefault="00D8100A" w:rsidP="00D8100A">
      <w:pPr>
        <w:keepNext/>
        <w:jc w:val="both"/>
        <w:outlineLvl w:val="3"/>
        <w:rPr>
          <w:b/>
          <w:bCs/>
        </w:rPr>
      </w:pPr>
    </w:p>
    <w:p w:rsidR="00D8100A" w:rsidRDefault="00D8100A" w:rsidP="00D8100A">
      <w:pPr>
        <w:keepNext/>
        <w:jc w:val="both"/>
        <w:outlineLvl w:val="3"/>
        <w:rPr>
          <w:bCs/>
        </w:rPr>
      </w:pPr>
      <w:r w:rsidRPr="005B4096">
        <w:rPr>
          <w:b/>
          <w:bCs/>
        </w:rPr>
        <w:t>2.</w:t>
      </w:r>
      <w:r>
        <w:rPr>
          <w:b/>
          <w:bCs/>
        </w:rPr>
        <w:t>4</w:t>
      </w:r>
      <w:r w:rsidRPr="005B4096">
        <w:rPr>
          <w:b/>
          <w:bCs/>
        </w:rPr>
        <w:t>.</w:t>
      </w:r>
      <w:r>
        <w:rPr>
          <w:bCs/>
        </w:rPr>
        <w:t xml:space="preserve"> </w:t>
      </w:r>
      <w:r w:rsidRPr="00D8100A">
        <w:rPr>
          <w:bCs/>
        </w:rPr>
        <w:t>Một khối khí cho giãn nở đẳng nhiệt từ 10 m</w:t>
      </w:r>
      <w:r w:rsidRPr="00D8100A">
        <w:rPr>
          <w:bCs/>
          <w:vertAlign w:val="superscript"/>
        </w:rPr>
        <w:t>3</w:t>
      </w:r>
      <w:r w:rsidRPr="00D8100A">
        <w:rPr>
          <w:bCs/>
        </w:rPr>
        <w:t xml:space="preserve"> lên bao nhiêu để thì áp suất giảm từ 3 Pa còn 1 Pa?</w:t>
      </w:r>
      <w:r>
        <w:rPr>
          <w:bCs/>
        </w:rPr>
        <w:t>.</w:t>
      </w:r>
    </w:p>
    <w:p w:rsidR="00D8100A" w:rsidRPr="001A1007" w:rsidRDefault="00D8100A" w:rsidP="00D8100A">
      <w:pPr>
        <w:keepNext/>
        <w:jc w:val="both"/>
        <w:outlineLvl w:val="3"/>
        <w:rPr>
          <w:bCs/>
          <w:sz w:val="22"/>
        </w:rPr>
      </w:pPr>
      <w:r w:rsidRPr="001A1007">
        <w:rPr>
          <w:bCs/>
          <w:sz w:val="22"/>
        </w:rPr>
        <w:t>……………………………………………………………………………………………………………</w:t>
      </w:r>
      <w:r>
        <w:rPr>
          <w:bCs/>
          <w:sz w:val="22"/>
        </w:rPr>
        <w:t>…………</w:t>
      </w:r>
    </w:p>
    <w:p w:rsidR="00D8100A" w:rsidRPr="001A1007" w:rsidRDefault="00D8100A" w:rsidP="00D8100A">
      <w:pPr>
        <w:keepNext/>
        <w:jc w:val="both"/>
        <w:outlineLvl w:val="3"/>
        <w:rPr>
          <w:bCs/>
          <w:sz w:val="22"/>
        </w:rPr>
      </w:pPr>
      <w:r w:rsidRPr="001A1007">
        <w:rPr>
          <w:bCs/>
          <w:sz w:val="22"/>
        </w:rPr>
        <w:t>……………………………………………………………………………………………………………</w:t>
      </w:r>
      <w:r>
        <w:rPr>
          <w:bCs/>
          <w:sz w:val="22"/>
        </w:rPr>
        <w:t>…………</w:t>
      </w:r>
    </w:p>
    <w:p w:rsidR="00D8100A" w:rsidRPr="001A1007" w:rsidRDefault="00D8100A" w:rsidP="00D8100A">
      <w:pPr>
        <w:keepNext/>
        <w:jc w:val="both"/>
        <w:outlineLvl w:val="3"/>
        <w:rPr>
          <w:bCs/>
          <w:sz w:val="22"/>
        </w:rPr>
      </w:pPr>
      <w:r w:rsidRPr="001A1007">
        <w:rPr>
          <w:bCs/>
          <w:sz w:val="22"/>
        </w:rPr>
        <w:t>……………………………………………………………………………………………………………</w:t>
      </w:r>
      <w:r>
        <w:rPr>
          <w:bCs/>
          <w:sz w:val="22"/>
        </w:rPr>
        <w:t>…………</w:t>
      </w:r>
    </w:p>
    <w:p w:rsidR="00D8100A" w:rsidRDefault="00D8100A" w:rsidP="00D8100A">
      <w:pPr>
        <w:keepNext/>
        <w:pBdr>
          <w:bottom w:val="single" w:sz="6" w:space="1" w:color="auto"/>
        </w:pBdr>
        <w:jc w:val="both"/>
        <w:outlineLvl w:val="3"/>
        <w:rPr>
          <w:bCs/>
          <w:sz w:val="22"/>
        </w:rPr>
      </w:pPr>
      <w:r w:rsidRPr="001A1007">
        <w:rPr>
          <w:bCs/>
          <w:sz w:val="22"/>
        </w:rPr>
        <w:t>……………………………………………………………………………………………………………</w:t>
      </w:r>
      <w:r>
        <w:rPr>
          <w:bCs/>
          <w:sz w:val="22"/>
        </w:rPr>
        <w:t>…………</w:t>
      </w:r>
    </w:p>
    <w:p w:rsidR="001A1007" w:rsidRPr="00A2034B" w:rsidRDefault="001A1007" w:rsidP="001A1007">
      <w:pPr>
        <w:keepNext/>
        <w:pBdr>
          <w:bottom w:val="single" w:sz="6" w:space="1" w:color="auto"/>
        </w:pBdr>
        <w:jc w:val="both"/>
        <w:outlineLvl w:val="3"/>
        <w:rPr>
          <w:bCs/>
        </w:rPr>
      </w:pPr>
    </w:p>
    <w:p w:rsidR="001A1007" w:rsidRPr="003813F3" w:rsidRDefault="001A1007" w:rsidP="00781960">
      <w:pPr>
        <w:keepNext/>
        <w:tabs>
          <w:tab w:val="left" w:leader="dot" w:pos="9498"/>
        </w:tabs>
        <w:outlineLvl w:val="3"/>
        <w:rPr>
          <w:bCs/>
        </w:rPr>
      </w:pPr>
    </w:p>
    <w:p w:rsidR="00781960" w:rsidRPr="00BD5CA9" w:rsidRDefault="00781960" w:rsidP="00781960">
      <w:pPr>
        <w:keepNext/>
        <w:tabs>
          <w:tab w:val="center" w:pos="4678"/>
        </w:tabs>
        <w:outlineLvl w:val="3"/>
        <w:rPr>
          <w:b/>
          <w:bCs/>
        </w:rPr>
      </w:pPr>
      <w:r w:rsidRPr="00BD5CA9">
        <w:rPr>
          <w:b/>
          <w:bCs/>
        </w:rPr>
        <w:t>Bài 3</w:t>
      </w:r>
      <w:r>
        <w:rPr>
          <w:b/>
          <w:bCs/>
        </w:rPr>
        <w:tab/>
      </w:r>
      <w:r w:rsidRPr="00BD5CA9">
        <w:rPr>
          <w:b/>
        </w:rPr>
        <w:t>Quá trình đẳng tích – Định luật Sác-lơ</w:t>
      </w:r>
    </w:p>
    <w:p w:rsidR="00781960" w:rsidRPr="00E12CF1" w:rsidRDefault="00781960" w:rsidP="00781960">
      <w:pPr>
        <w:tabs>
          <w:tab w:val="left" w:leader="dot" w:pos="9498"/>
        </w:tabs>
        <w:spacing w:before="240"/>
        <w:rPr>
          <w:bCs/>
          <w:lang w:val="de-DE"/>
        </w:rPr>
      </w:pPr>
      <w:r w:rsidRPr="00BD5CA9">
        <w:rPr>
          <w:bCs/>
          <w:lang w:val="de-DE"/>
        </w:rPr>
        <w:t xml:space="preserve">I. </w:t>
      </w:r>
      <w:r w:rsidRPr="00BD5CA9">
        <w:rPr>
          <w:u w:val="single"/>
          <w:lang w:val="de-DE"/>
        </w:rPr>
        <w:t>Quá trình đẳng tích</w:t>
      </w:r>
      <w:r w:rsidRPr="00BD5CA9">
        <w:rPr>
          <w:lang w:val="de-DE"/>
        </w:rPr>
        <w:t xml:space="preserve">   </w:t>
      </w:r>
    </w:p>
    <w:p w:rsidR="00781960" w:rsidRPr="00BD5CA9" w:rsidRDefault="00781960" w:rsidP="00781960">
      <w:pPr>
        <w:rPr>
          <w:lang w:val="de-DE"/>
        </w:rPr>
      </w:pPr>
      <w:r>
        <w:rPr>
          <w:lang w:val="de-DE"/>
        </w:rPr>
        <w:tab/>
      </w:r>
      <w:r w:rsidRPr="00BD5CA9">
        <w:rPr>
          <w:lang w:val="de-DE"/>
        </w:rPr>
        <w:t>Quá trình biến đổi trạng thái khi thể tích không đổi là quá trình đẳng tích.</w:t>
      </w:r>
      <w:r w:rsidRPr="000162D0">
        <w:t xml:space="preserve"> </w:t>
      </w:r>
    </w:p>
    <w:p w:rsidR="00781960" w:rsidRPr="00BD5CA9" w:rsidRDefault="00781960" w:rsidP="00781960">
      <w:pPr>
        <w:tabs>
          <w:tab w:val="left" w:leader="dot" w:pos="9498"/>
        </w:tabs>
        <w:rPr>
          <w:bCs/>
          <w:lang w:val="de-DE"/>
        </w:rPr>
      </w:pPr>
      <w:r w:rsidRPr="00BD5CA9">
        <w:rPr>
          <w:bCs/>
          <w:lang w:val="de-DE"/>
        </w:rPr>
        <w:t xml:space="preserve">II. </w:t>
      </w:r>
      <w:r w:rsidRPr="00BD5CA9">
        <w:rPr>
          <w:u w:val="single"/>
          <w:lang w:val="de-DE"/>
        </w:rPr>
        <w:t>Định luật Sác-lơ</w:t>
      </w:r>
    </w:p>
    <w:p w:rsidR="00781960" w:rsidRDefault="00781960" w:rsidP="00781960">
      <w:pPr>
        <w:numPr>
          <w:ilvl w:val="0"/>
          <w:numId w:val="14"/>
        </w:numPr>
        <w:jc w:val="both"/>
        <w:rPr>
          <w:lang w:val="de-DE"/>
        </w:rPr>
      </w:pPr>
      <w:r>
        <w:rPr>
          <w:lang w:val="de-DE"/>
        </w:rPr>
        <w:t>Thí nghiệm</w:t>
      </w:r>
    </w:p>
    <w:p w:rsidR="00781960" w:rsidRDefault="00D8100A" w:rsidP="00D8100A">
      <w:pPr>
        <w:ind w:left="585" w:right="4109"/>
        <w:jc w:val="both"/>
        <w:rPr>
          <w:lang w:val="de-DE"/>
        </w:rPr>
      </w:pPr>
      <w:r>
        <w:rPr>
          <w:noProof/>
          <w:lang w:val="en-US" w:eastAsia="en-US"/>
        </w:rPr>
        <w:drawing>
          <wp:anchor distT="0" distB="0" distL="114300" distR="114300" simplePos="0" relativeHeight="251594752" behindDoc="0" locked="0" layoutInCell="1" allowOverlap="1">
            <wp:simplePos x="0" y="0"/>
            <wp:positionH relativeFrom="column">
              <wp:posOffset>3691255</wp:posOffset>
            </wp:positionH>
            <wp:positionV relativeFrom="paragraph">
              <wp:posOffset>5080</wp:posOffset>
            </wp:positionV>
            <wp:extent cx="2654300" cy="1954410"/>
            <wp:effectExtent l="19050" t="0" r="0" b="0"/>
            <wp:wrapNone/>
            <wp:docPr id="536" name="Picture 536" descr="http://thuvienvatly.com/tai-lieu/neohacker/sgk-vat-ly-10/Data/images/TNSac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thuvienvatly.com/tai-lieu/neohacker/sgk-vat-ly-10/Data/images/TNSaclo.JPG"/>
                    <pic:cNvPicPr>
                      <a:picLocks noChangeAspect="1" noChangeArrowheads="1"/>
                    </pic:cNvPicPr>
                  </pic:nvPicPr>
                  <pic:blipFill>
                    <a:blip r:embed="rId28" r:link="rId29">
                      <a:grayscl/>
                    </a:blip>
                    <a:srcRect/>
                    <a:stretch>
                      <a:fillRect/>
                    </a:stretch>
                  </pic:blipFill>
                  <pic:spPr bwMode="auto">
                    <a:xfrm>
                      <a:off x="0" y="0"/>
                      <a:ext cx="2654300" cy="1954410"/>
                    </a:xfrm>
                    <a:prstGeom prst="rect">
                      <a:avLst/>
                    </a:prstGeom>
                    <a:noFill/>
                    <a:ln w="9525">
                      <a:noFill/>
                      <a:miter lim="800000"/>
                      <a:headEnd/>
                      <a:tailEnd/>
                    </a:ln>
                  </pic:spPr>
                </pic:pic>
              </a:graphicData>
            </a:graphic>
          </wp:anchor>
        </w:drawing>
      </w:r>
      <w:r w:rsidR="00781960">
        <w:rPr>
          <w:lang w:val="de-DE"/>
        </w:rPr>
        <w:t>Thí nghiệm ở hình bên cho phép thay đổi áp suất của một lượng khí theo nhiệt độ trong quá trình đẳng tích.</w:t>
      </w:r>
    </w:p>
    <w:p w:rsidR="00781960" w:rsidRDefault="00781960" w:rsidP="00781960">
      <w:pPr>
        <w:ind w:left="585"/>
        <w:jc w:val="both"/>
        <w:rPr>
          <w:i/>
          <w:lang w:val="de-DE"/>
        </w:rPr>
      </w:pPr>
      <w:r>
        <w:rPr>
          <w:i/>
          <w:lang w:val="de-DE"/>
        </w:rPr>
        <w:t>Kết quả thí nghiệm</w:t>
      </w:r>
    </w:p>
    <w:tbl>
      <w:tblPr>
        <w:tblW w:w="4536"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1417"/>
        <w:gridCol w:w="1559"/>
      </w:tblGrid>
      <w:tr w:rsidR="00781960" w:rsidRPr="00913C1F" w:rsidTr="00781960">
        <w:tc>
          <w:tcPr>
            <w:tcW w:w="1560" w:type="dxa"/>
          </w:tcPr>
          <w:p w:rsidR="00781960" w:rsidRDefault="00781960" w:rsidP="00781960">
            <w:pPr>
              <w:jc w:val="center"/>
              <w:rPr>
                <w:i/>
                <w:lang w:val="de-DE"/>
              </w:rPr>
            </w:pPr>
            <w:r>
              <w:rPr>
                <w:i/>
                <w:lang w:val="de-DE"/>
              </w:rPr>
              <w:t>P</w:t>
            </w:r>
          </w:p>
          <w:p w:rsidR="00781960" w:rsidRPr="00002F0A" w:rsidRDefault="00781960" w:rsidP="00781960">
            <w:pPr>
              <w:jc w:val="center"/>
              <w:rPr>
                <w:i/>
                <w:lang w:val="de-DE"/>
              </w:rPr>
            </w:pPr>
            <w:r>
              <w:rPr>
                <w:i/>
                <w:lang w:val="de-DE"/>
              </w:rPr>
              <w:t>(10</w:t>
            </w:r>
            <w:r>
              <w:rPr>
                <w:i/>
                <w:vertAlign w:val="superscript"/>
                <w:lang w:val="de-DE"/>
              </w:rPr>
              <w:t>5</w:t>
            </w:r>
            <w:r>
              <w:rPr>
                <w:i/>
                <w:lang w:val="de-DE"/>
              </w:rPr>
              <w:t xml:space="preserve"> Pa)</w:t>
            </w:r>
          </w:p>
        </w:tc>
        <w:tc>
          <w:tcPr>
            <w:tcW w:w="1417" w:type="dxa"/>
          </w:tcPr>
          <w:p w:rsidR="00781960" w:rsidRDefault="00781960" w:rsidP="00781960">
            <w:pPr>
              <w:jc w:val="center"/>
              <w:rPr>
                <w:i/>
                <w:lang w:val="de-DE"/>
              </w:rPr>
            </w:pPr>
            <w:r>
              <w:rPr>
                <w:i/>
                <w:lang w:val="de-DE"/>
              </w:rPr>
              <w:t>T</w:t>
            </w:r>
          </w:p>
          <w:p w:rsidR="00781960" w:rsidRPr="00913C1F" w:rsidRDefault="00781960" w:rsidP="00781960">
            <w:pPr>
              <w:jc w:val="center"/>
              <w:rPr>
                <w:i/>
                <w:lang w:val="de-DE"/>
              </w:rPr>
            </w:pPr>
            <w:r>
              <w:rPr>
                <w:i/>
                <w:lang w:val="de-DE"/>
              </w:rPr>
              <w:t>(K)</w:t>
            </w:r>
          </w:p>
        </w:tc>
        <w:tc>
          <w:tcPr>
            <w:tcW w:w="1559" w:type="dxa"/>
          </w:tcPr>
          <w:p w:rsidR="00781960" w:rsidRPr="00913C1F" w:rsidRDefault="00781960" w:rsidP="00781960">
            <w:pPr>
              <w:jc w:val="center"/>
              <w:rPr>
                <w:i/>
                <w:lang w:val="de-DE"/>
              </w:rPr>
            </w:pPr>
            <w:r w:rsidRPr="00BD5CA9">
              <w:rPr>
                <w:position w:val="-24"/>
              </w:rPr>
              <w:object w:dxaOrig="279" w:dyaOrig="620">
                <v:shape id="_x0000_i1028" type="#_x0000_t75" style="width:13.5pt;height:30.75pt" o:ole="">
                  <v:imagedata r:id="rId30" o:title=""/>
                </v:shape>
                <o:OLEObject Type="Embed" ProgID="Equation.3" ShapeID="_x0000_i1028" DrawAspect="Content" ObjectID="_1572459304" r:id="rId31"/>
              </w:object>
            </w:r>
          </w:p>
        </w:tc>
      </w:tr>
      <w:tr w:rsidR="00781960" w:rsidRPr="00913C1F" w:rsidTr="00781960">
        <w:tc>
          <w:tcPr>
            <w:tcW w:w="1560" w:type="dxa"/>
          </w:tcPr>
          <w:p w:rsidR="00781960" w:rsidRDefault="00781960" w:rsidP="00D8100A">
            <w:pPr>
              <w:spacing w:line="360" w:lineRule="auto"/>
              <w:jc w:val="center"/>
              <w:rPr>
                <w:lang w:val="de-DE"/>
              </w:rPr>
            </w:pPr>
            <w:r>
              <w:rPr>
                <w:lang w:val="de-DE"/>
              </w:rPr>
              <w:t>1,00</w:t>
            </w:r>
          </w:p>
          <w:p w:rsidR="00781960" w:rsidRDefault="00781960" w:rsidP="00D8100A">
            <w:pPr>
              <w:spacing w:line="360" w:lineRule="auto"/>
              <w:jc w:val="center"/>
              <w:rPr>
                <w:lang w:val="de-DE"/>
              </w:rPr>
            </w:pPr>
            <w:r>
              <w:rPr>
                <w:lang w:val="de-DE"/>
              </w:rPr>
              <w:t>1,10</w:t>
            </w:r>
          </w:p>
          <w:p w:rsidR="00781960" w:rsidRDefault="00781960" w:rsidP="00D8100A">
            <w:pPr>
              <w:spacing w:line="360" w:lineRule="auto"/>
              <w:jc w:val="center"/>
              <w:rPr>
                <w:lang w:val="de-DE"/>
              </w:rPr>
            </w:pPr>
            <w:r>
              <w:rPr>
                <w:lang w:val="de-DE"/>
              </w:rPr>
              <w:t>1,20</w:t>
            </w:r>
          </w:p>
          <w:p w:rsidR="00781960" w:rsidRPr="00002F0A" w:rsidRDefault="00781960" w:rsidP="00D8100A">
            <w:pPr>
              <w:spacing w:line="360" w:lineRule="auto"/>
              <w:jc w:val="center"/>
              <w:rPr>
                <w:lang w:val="de-DE"/>
              </w:rPr>
            </w:pPr>
            <w:r>
              <w:rPr>
                <w:lang w:val="de-DE"/>
              </w:rPr>
              <w:t>1,25</w:t>
            </w:r>
          </w:p>
        </w:tc>
        <w:tc>
          <w:tcPr>
            <w:tcW w:w="1417" w:type="dxa"/>
          </w:tcPr>
          <w:p w:rsidR="00781960" w:rsidRDefault="00781960" w:rsidP="00D8100A">
            <w:pPr>
              <w:spacing w:line="360" w:lineRule="auto"/>
              <w:jc w:val="center"/>
              <w:rPr>
                <w:lang w:val="de-DE"/>
              </w:rPr>
            </w:pPr>
            <w:r>
              <w:rPr>
                <w:lang w:val="de-DE"/>
              </w:rPr>
              <w:t>301</w:t>
            </w:r>
          </w:p>
          <w:p w:rsidR="00781960" w:rsidRDefault="00781960" w:rsidP="00D8100A">
            <w:pPr>
              <w:spacing w:line="360" w:lineRule="auto"/>
              <w:jc w:val="center"/>
              <w:rPr>
                <w:lang w:val="de-DE"/>
              </w:rPr>
            </w:pPr>
            <w:r>
              <w:rPr>
                <w:lang w:val="de-DE"/>
              </w:rPr>
              <w:t>331</w:t>
            </w:r>
          </w:p>
          <w:p w:rsidR="00781960" w:rsidRDefault="00781960" w:rsidP="00D8100A">
            <w:pPr>
              <w:spacing w:line="360" w:lineRule="auto"/>
              <w:jc w:val="center"/>
              <w:rPr>
                <w:lang w:val="de-DE"/>
              </w:rPr>
            </w:pPr>
            <w:r>
              <w:rPr>
                <w:lang w:val="de-DE"/>
              </w:rPr>
              <w:t>350</w:t>
            </w:r>
          </w:p>
          <w:p w:rsidR="00781960" w:rsidRPr="00002F0A" w:rsidRDefault="00781960" w:rsidP="00D8100A">
            <w:pPr>
              <w:spacing w:line="360" w:lineRule="auto"/>
              <w:jc w:val="center"/>
              <w:rPr>
                <w:lang w:val="de-DE"/>
              </w:rPr>
            </w:pPr>
            <w:r>
              <w:rPr>
                <w:lang w:val="de-DE"/>
              </w:rPr>
              <w:t>365</w:t>
            </w:r>
          </w:p>
        </w:tc>
        <w:tc>
          <w:tcPr>
            <w:tcW w:w="1559" w:type="dxa"/>
          </w:tcPr>
          <w:p w:rsidR="00781960" w:rsidRDefault="00781960" w:rsidP="00D8100A">
            <w:pPr>
              <w:spacing w:line="360" w:lineRule="auto"/>
              <w:jc w:val="center"/>
            </w:pPr>
            <w:r>
              <w:t>……</w:t>
            </w:r>
          </w:p>
          <w:p w:rsidR="00781960" w:rsidRDefault="00781960" w:rsidP="00D8100A">
            <w:pPr>
              <w:spacing w:line="360" w:lineRule="auto"/>
              <w:jc w:val="center"/>
            </w:pPr>
            <w:r>
              <w:t>……</w:t>
            </w:r>
          </w:p>
          <w:p w:rsidR="00781960" w:rsidRDefault="00781960" w:rsidP="00D8100A">
            <w:pPr>
              <w:spacing w:line="360" w:lineRule="auto"/>
              <w:jc w:val="center"/>
            </w:pPr>
            <w:r>
              <w:t>……</w:t>
            </w:r>
          </w:p>
          <w:p w:rsidR="00781960" w:rsidRPr="00002F0A" w:rsidRDefault="00781960" w:rsidP="00D8100A">
            <w:pPr>
              <w:spacing w:line="360" w:lineRule="auto"/>
              <w:jc w:val="center"/>
            </w:pPr>
            <w:r>
              <w:t>……</w:t>
            </w:r>
          </w:p>
        </w:tc>
      </w:tr>
    </w:tbl>
    <w:p w:rsidR="00781960" w:rsidRDefault="00781960" w:rsidP="00781960">
      <w:pPr>
        <w:numPr>
          <w:ilvl w:val="0"/>
          <w:numId w:val="14"/>
        </w:numPr>
        <w:spacing w:before="240"/>
        <w:jc w:val="both"/>
        <w:rPr>
          <w:lang w:val="de-DE"/>
        </w:rPr>
      </w:pPr>
      <w:r>
        <w:rPr>
          <w:lang w:val="de-DE"/>
        </w:rPr>
        <w:lastRenderedPageBreak/>
        <w:t>Định luật Sác-lơ</w:t>
      </w:r>
    </w:p>
    <w:p w:rsidR="00781960" w:rsidRPr="00BD5CA9" w:rsidRDefault="00781960" w:rsidP="00781960">
      <w:pPr>
        <w:ind w:left="175"/>
        <w:jc w:val="both"/>
        <w:rPr>
          <w:lang w:val="de-DE"/>
        </w:rPr>
      </w:pPr>
      <w:r>
        <w:rPr>
          <w:lang w:val="de-DE"/>
        </w:rPr>
        <w:t>Vì</w:t>
      </w:r>
      <w:r w:rsidRPr="00BD5CA9">
        <w:rPr>
          <w:lang w:val="de-DE"/>
        </w:rPr>
        <w:t xml:space="preserve">   </w:t>
      </w:r>
      <w:r w:rsidRPr="00BD5CA9">
        <w:rPr>
          <w:position w:val="-24"/>
        </w:rPr>
        <w:object w:dxaOrig="279" w:dyaOrig="620">
          <v:shape id="_x0000_i1029" type="#_x0000_t75" style="width:13.5pt;height:30.75pt" o:ole="">
            <v:imagedata r:id="rId30" o:title=""/>
          </v:shape>
          <o:OLEObject Type="Embed" ProgID="Equation.3" ShapeID="_x0000_i1029" DrawAspect="Content" ObjectID="_1572459305" r:id="rId32"/>
        </w:object>
      </w:r>
      <w:r w:rsidRPr="00BD5CA9">
        <w:rPr>
          <w:lang w:val="de-DE"/>
        </w:rPr>
        <w:t xml:space="preserve"> = hằng số</w:t>
      </w:r>
      <w:r>
        <w:rPr>
          <w:lang w:val="de-DE"/>
        </w:rPr>
        <w:t xml:space="preserve">, nên p ~ T   </w:t>
      </w:r>
      <w:r>
        <w:rPr>
          <w:lang w:val="de-DE"/>
        </w:rPr>
        <w:sym w:font="Symbol" w:char="F0DE"/>
      </w:r>
    </w:p>
    <w:p w:rsidR="00781960" w:rsidRPr="00BD5CA9" w:rsidRDefault="00781960" w:rsidP="00781960">
      <w:pPr>
        <w:ind w:left="225"/>
        <w:jc w:val="both"/>
        <w:rPr>
          <w:lang w:val="de-DE"/>
        </w:rPr>
      </w:pPr>
      <w:r w:rsidRPr="00BD5CA9">
        <w:rPr>
          <w:lang w:val="de-DE"/>
        </w:rPr>
        <w:t>Trong quá trình đẳng tích của một lượng khí nhất định, áp suất tỉ lệ thuận với nhiệt độ tuyệt đối.</w:t>
      </w:r>
    </w:p>
    <w:p w:rsidR="00781960" w:rsidRDefault="00781960" w:rsidP="00781960">
      <w:pPr>
        <w:tabs>
          <w:tab w:val="left" w:leader="dot" w:pos="9498"/>
        </w:tabs>
        <w:jc w:val="center"/>
        <w:rPr>
          <w:lang w:val="de-DE"/>
        </w:rPr>
      </w:pPr>
      <w:r>
        <w:t xml:space="preserve"> </w:t>
      </w:r>
      <w:r w:rsidRPr="00361E6B">
        <w:rPr>
          <w:position w:val="-24"/>
          <w:bdr w:val="single" w:sz="4" w:space="0" w:color="auto"/>
        </w:rPr>
        <w:object w:dxaOrig="279" w:dyaOrig="620">
          <v:shape id="_x0000_i1030" type="#_x0000_t75" style="width:13.5pt;height:30.75pt" o:ole="">
            <v:imagedata r:id="rId30" o:title=""/>
          </v:shape>
          <o:OLEObject Type="Embed" ProgID="Equation.3" ShapeID="_x0000_i1030" DrawAspect="Content" ObjectID="_1572459306" r:id="rId33"/>
        </w:object>
      </w:r>
      <w:r w:rsidRPr="00361E6B">
        <w:rPr>
          <w:bdr w:val="single" w:sz="4" w:space="0" w:color="auto"/>
          <w:lang w:val="de-DE"/>
        </w:rPr>
        <w:t xml:space="preserve"> = hằng số</w:t>
      </w:r>
      <w:r>
        <w:rPr>
          <w:bdr w:val="single" w:sz="4" w:space="0" w:color="auto"/>
          <w:lang w:val="de-DE"/>
        </w:rPr>
        <w:t xml:space="preserve"> </w:t>
      </w:r>
      <w:r w:rsidRPr="00361E6B">
        <w:rPr>
          <w:bdr w:val="single" w:sz="4" w:space="0" w:color="auto"/>
          <w:lang w:val="de-DE"/>
        </w:rPr>
        <w:t xml:space="preserve"> </w:t>
      </w:r>
      <w:r>
        <w:rPr>
          <w:lang w:val="de-DE"/>
        </w:rPr>
        <w:t xml:space="preserve"> </w:t>
      </w:r>
    </w:p>
    <w:p w:rsidR="00781960" w:rsidRDefault="00781960" w:rsidP="00781960">
      <w:pPr>
        <w:rPr>
          <w:bCs/>
          <w:lang w:val="de-DE"/>
        </w:rPr>
      </w:pPr>
      <w:r>
        <w:rPr>
          <w:bCs/>
          <w:lang w:val="de-DE"/>
        </w:rPr>
        <w:tab/>
        <w:t>Phát biểu trên là một trong nhiều cách phát biểu của định luật Sác-lơ (Charles, 1746-1823, nhà vật lí người Pháp).</w:t>
      </w:r>
    </w:p>
    <w:p w:rsidR="00781960" w:rsidRDefault="00781960" w:rsidP="00781960">
      <w:pPr>
        <w:rPr>
          <w:bCs/>
          <w:lang w:val="de-DE"/>
        </w:rPr>
      </w:pPr>
      <w:r>
        <w:rPr>
          <w:bCs/>
          <w:lang w:val="de-DE"/>
        </w:rPr>
        <w:tab/>
        <w:t xml:space="preserve">Gọi </w:t>
      </w:r>
      <w:r>
        <w:rPr>
          <w:bCs/>
          <w:lang w:val="de-DE"/>
        </w:rPr>
        <w:tab/>
        <w:t>p</w:t>
      </w:r>
      <w:r>
        <w:rPr>
          <w:bCs/>
          <w:vertAlign w:val="subscript"/>
          <w:lang w:val="de-DE"/>
        </w:rPr>
        <w:t>1</w:t>
      </w:r>
      <w:r>
        <w:rPr>
          <w:bCs/>
          <w:lang w:val="de-DE"/>
        </w:rPr>
        <w:t>, T</w:t>
      </w:r>
      <w:r>
        <w:rPr>
          <w:bCs/>
          <w:vertAlign w:val="subscript"/>
          <w:lang w:val="de-DE"/>
        </w:rPr>
        <w:t>1</w:t>
      </w:r>
      <w:r>
        <w:rPr>
          <w:bCs/>
          <w:lang w:val="de-DE"/>
        </w:rPr>
        <w:t xml:space="preserve"> là áp suất và nhiệt độ tuyệt đối của một lượng khí ở trạng thái 1;</w:t>
      </w:r>
    </w:p>
    <w:p w:rsidR="00781960" w:rsidRPr="00361E6B" w:rsidRDefault="00781960" w:rsidP="00781960">
      <w:pPr>
        <w:rPr>
          <w:bCs/>
          <w:lang w:val="de-DE"/>
        </w:rPr>
      </w:pPr>
      <w:r>
        <w:rPr>
          <w:bCs/>
          <w:lang w:val="de-DE"/>
        </w:rPr>
        <w:tab/>
      </w:r>
      <w:r>
        <w:rPr>
          <w:bCs/>
          <w:lang w:val="de-DE"/>
        </w:rPr>
        <w:tab/>
        <w:t>p</w:t>
      </w:r>
      <w:r>
        <w:rPr>
          <w:bCs/>
          <w:vertAlign w:val="subscript"/>
          <w:lang w:val="de-DE"/>
        </w:rPr>
        <w:t>2</w:t>
      </w:r>
      <w:r>
        <w:rPr>
          <w:bCs/>
          <w:lang w:val="de-DE"/>
        </w:rPr>
        <w:t>, T</w:t>
      </w:r>
      <w:r>
        <w:rPr>
          <w:bCs/>
          <w:vertAlign w:val="subscript"/>
          <w:lang w:val="de-DE"/>
        </w:rPr>
        <w:t>2</w:t>
      </w:r>
      <w:r>
        <w:rPr>
          <w:bCs/>
          <w:lang w:val="de-DE"/>
        </w:rPr>
        <w:t xml:space="preserve"> là áp suất và nhiệt độ tuyệt đối của lượng khí này ở trạng thái 2;</w:t>
      </w:r>
    </w:p>
    <w:p w:rsidR="00781960" w:rsidRDefault="00781960" w:rsidP="00781960">
      <w:r>
        <w:rPr>
          <w:bCs/>
          <w:lang w:val="de-DE"/>
        </w:rPr>
        <w:tab/>
        <w:t>Ta có:</w:t>
      </w:r>
      <w:r>
        <w:rPr>
          <w:bCs/>
          <w:lang w:val="de-DE"/>
        </w:rPr>
        <w:tab/>
      </w:r>
      <w:r>
        <w:rPr>
          <w:bCs/>
          <w:lang w:val="de-DE"/>
        </w:rPr>
        <w:tab/>
        <w:t xml:space="preserve"> </w:t>
      </w:r>
      <w:r w:rsidRPr="00361E6B">
        <w:rPr>
          <w:position w:val="-30"/>
        </w:rPr>
        <w:object w:dxaOrig="859" w:dyaOrig="680">
          <v:shape id="_x0000_i1031" type="#_x0000_t75" style="width:42.75pt;height:34.5pt" o:ole="" o:bordertopcolor="this" o:borderleftcolor="this" o:borderbottomcolor="this" o:borderrightcolor="this">
            <v:imagedata r:id="rId34" o:title=""/>
            <w10:bordertop type="single" width="4"/>
            <w10:borderleft type="single" width="4"/>
            <w10:borderbottom type="single" width="4"/>
            <w10:borderright type="single" width="4"/>
          </v:shape>
          <o:OLEObject Type="Embed" ProgID="Equation.3" ShapeID="_x0000_i1031" DrawAspect="Content" ObjectID="_1572459307" r:id="rId35"/>
        </w:object>
      </w:r>
    </w:p>
    <w:p w:rsidR="00781960" w:rsidRPr="00BD5CA9" w:rsidRDefault="00BC6F58" w:rsidP="00781960">
      <w:pPr>
        <w:tabs>
          <w:tab w:val="left" w:leader="dot" w:pos="9498"/>
        </w:tabs>
        <w:rPr>
          <w:bCs/>
          <w:lang w:val="de-DE"/>
        </w:rPr>
      </w:pPr>
      <w:r>
        <w:rPr>
          <w:noProof/>
          <w:lang w:val="en-US" w:eastAsia="en-US"/>
        </w:rPr>
        <w:drawing>
          <wp:anchor distT="0" distB="0" distL="114300" distR="114300" simplePos="0" relativeHeight="251595776" behindDoc="0" locked="0" layoutInCell="1" allowOverlap="1">
            <wp:simplePos x="0" y="0"/>
            <wp:positionH relativeFrom="column">
              <wp:posOffset>3745230</wp:posOffset>
            </wp:positionH>
            <wp:positionV relativeFrom="paragraph">
              <wp:posOffset>60960</wp:posOffset>
            </wp:positionV>
            <wp:extent cx="2406650" cy="1390650"/>
            <wp:effectExtent l="19050" t="0" r="0" b="0"/>
            <wp:wrapSquare wrapText="bothSides"/>
            <wp:docPr id="537" name="Picture 537" descr="http://thuvienvatly.com/tai-lieu/neohacker/sgk-vat-ly-10/Data/images/ScreenHunter_17%20Jul.%2019%20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thuvienvatly.com/tai-lieu/neohacker/sgk-vat-ly-10/Data/images/ScreenHunter_17%20Jul.%2019%2001.20.jpg"/>
                    <pic:cNvPicPr>
                      <a:picLocks noChangeAspect="1" noChangeArrowheads="1"/>
                    </pic:cNvPicPr>
                  </pic:nvPicPr>
                  <pic:blipFill>
                    <a:blip r:embed="rId36" r:link="rId37">
                      <a:grayscl/>
                    </a:blip>
                    <a:srcRect/>
                    <a:stretch>
                      <a:fillRect/>
                    </a:stretch>
                  </pic:blipFill>
                  <pic:spPr bwMode="auto">
                    <a:xfrm>
                      <a:off x="0" y="0"/>
                      <a:ext cx="2406650" cy="1390650"/>
                    </a:xfrm>
                    <a:prstGeom prst="rect">
                      <a:avLst/>
                    </a:prstGeom>
                    <a:noFill/>
                    <a:ln w="9525">
                      <a:noFill/>
                      <a:miter lim="800000"/>
                      <a:headEnd/>
                      <a:tailEnd/>
                    </a:ln>
                  </pic:spPr>
                </pic:pic>
              </a:graphicData>
            </a:graphic>
          </wp:anchor>
        </w:drawing>
      </w:r>
      <w:r w:rsidR="00781960" w:rsidRPr="00BD5CA9">
        <w:rPr>
          <w:bCs/>
          <w:lang w:val="de-DE"/>
        </w:rPr>
        <w:t xml:space="preserve">III. </w:t>
      </w:r>
      <w:r w:rsidR="00781960" w:rsidRPr="00BD5CA9">
        <w:rPr>
          <w:bCs/>
          <w:u w:val="single"/>
          <w:lang w:val="de-DE"/>
        </w:rPr>
        <w:t>Đường đẳng tích</w:t>
      </w:r>
    </w:p>
    <w:p w:rsidR="00781960" w:rsidRDefault="00781960" w:rsidP="00781960">
      <w:pPr>
        <w:rPr>
          <w:lang w:val="de-DE"/>
        </w:rPr>
      </w:pPr>
      <w:r>
        <w:rPr>
          <w:lang w:val="de-DE"/>
        </w:rPr>
        <w:tab/>
        <w:t>Đường biểu diễn sự thay đổi của áp suất theo nhiệt độ khi thể tích không đổi gọi là đường đẳng tích.</w:t>
      </w:r>
    </w:p>
    <w:p w:rsidR="00781960" w:rsidRDefault="00781960" w:rsidP="00781960">
      <w:pPr>
        <w:rPr>
          <w:lang w:val="de-DE"/>
        </w:rPr>
      </w:pPr>
      <w:r>
        <w:rPr>
          <w:lang w:val="de-DE"/>
        </w:rPr>
        <w:tab/>
        <w:t>Ứng với các thể tích khác nhau của cùng một lượng khí ta có những đường đẳng tích khác nhau. Đường ở trên ứng với thể tích nhỏ hơn.</w:t>
      </w:r>
    </w:p>
    <w:p w:rsidR="00781960" w:rsidRPr="00BD5CA9" w:rsidRDefault="00781960" w:rsidP="00781960">
      <w:pPr>
        <w:rPr>
          <w:lang w:val="de-DE"/>
        </w:rPr>
      </w:pPr>
      <w:r>
        <w:rPr>
          <w:lang w:val="de-DE"/>
        </w:rPr>
        <w:tab/>
      </w:r>
      <w:r w:rsidRPr="00BD5CA9">
        <w:rPr>
          <w:lang w:val="de-DE"/>
        </w:rPr>
        <w:t>Trong hệ tọa độ (p,T) đường đẳng tích là đường thẳng mà nếu kéo dài sẽ đi qua gốc tọa độ</w:t>
      </w:r>
      <w:r>
        <w:rPr>
          <w:lang w:val="de-DE"/>
        </w:rPr>
        <w:t>:</w:t>
      </w:r>
    </w:p>
    <w:p w:rsidR="00781960" w:rsidRPr="00BD5CA9" w:rsidRDefault="00781960" w:rsidP="00781960">
      <w:pPr>
        <w:tabs>
          <w:tab w:val="right" w:pos="900"/>
          <w:tab w:val="left" w:pos="2160"/>
        </w:tabs>
        <w:rPr>
          <w:lang w:val="de-DE"/>
        </w:rPr>
      </w:pPr>
    </w:p>
    <w:p w:rsidR="00781960" w:rsidRPr="00E26402" w:rsidRDefault="00781960" w:rsidP="00781960">
      <w:pPr>
        <w:keepNext/>
        <w:tabs>
          <w:tab w:val="left" w:leader="dot" w:pos="9498"/>
        </w:tabs>
        <w:outlineLvl w:val="3"/>
        <w:rPr>
          <w:b/>
          <w:bCs/>
        </w:rPr>
      </w:pPr>
      <w:r w:rsidRPr="00E26402">
        <w:rPr>
          <w:b/>
          <w:bCs/>
        </w:rPr>
        <w:t>Câu hỏi và bài tập</w:t>
      </w:r>
    </w:p>
    <w:p w:rsidR="00781960" w:rsidRPr="0053631F" w:rsidRDefault="00781960" w:rsidP="00781960">
      <w:pPr>
        <w:numPr>
          <w:ilvl w:val="1"/>
          <w:numId w:val="11"/>
        </w:numPr>
        <w:tabs>
          <w:tab w:val="left" w:pos="851"/>
        </w:tabs>
        <w:rPr>
          <w:b/>
          <w:bCs/>
          <w:lang w:val="de-DE"/>
        </w:rPr>
      </w:pPr>
      <w:r>
        <w:rPr>
          <w:bCs/>
          <w:lang w:val="de-DE"/>
        </w:rPr>
        <w:t>Hãy giải thích việc tác dụng của việc sử dụng nồi áp suất khi hầm thịt.</w:t>
      </w:r>
    </w:p>
    <w:p w:rsidR="0053631F" w:rsidRDefault="0053631F" w:rsidP="0053631F">
      <w:pPr>
        <w:tabs>
          <w:tab w:val="left" w:pos="851"/>
        </w:tabs>
        <w:ind w:left="720"/>
        <w:rPr>
          <w:bCs/>
          <w:lang w:val="de-DE"/>
        </w:rPr>
      </w:pPr>
      <w:r>
        <w:rPr>
          <w:bCs/>
          <w:lang w:val="de-DE"/>
        </w:rPr>
        <w:t>.....................................................................................................................................................</w:t>
      </w:r>
    </w:p>
    <w:p w:rsidR="0053631F" w:rsidRDefault="0053631F" w:rsidP="0053631F">
      <w:pPr>
        <w:tabs>
          <w:tab w:val="left" w:pos="851"/>
        </w:tabs>
        <w:ind w:left="720"/>
        <w:rPr>
          <w:bCs/>
          <w:lang w:val="de-DE"/>
        </w:rPr>
      </w:pPr>
      <w:r>
        <w:rPr>
          <w:bCs/>
          <w:lang w:val="de-DE"/>
        </w:rPr>
        <w:t>.....................................................................................................................................................</w:t>
      </w:r>
    </w:p>
    <w:p w:rsidR="0053631F" w:rsidRDefault="0053631F" w:rsidP="0053631F">
      <w:pPr>
        <w:tabs>
          <w:tab w:val="left" w:pos="851"/>
        </w:tabs>
        <w:ind w:left="720"/>
        <w:rPr>
          <w:b/>
          <w:bCs/>
          <w:lang w:val="de-DE"/>
        </w:rPr>
      </w:pPr>
      <w:r>
        <w:rPr>
          <w:bCs/>
          <w:lang w:val="de-DE"/>
        </w:rPr>
        <w:t>.....................................................................................................................................................</w:t>
      </w:r>
    </w:p>
    <w:p w:rsidR="004200E0" w:rsidRPr="004200E0" w:rsidRDefault="004200E0" w:rsidP="00781960">
      <w:pPr>
        <w:numPr>
          <w:ilvl w:val="1"/>
          <w:numId w:val="11"/>
        </w:numPr>
        <w:tabs>
          <w:tab w:val="left" w:pos="851"/>
        </w:tabs>
        <w:jc w:val="both"/>
        <w:rPr>
          <w:b/>
          <w:bCs/>
          <w:lang w:val="de-DE"/>
        </w:rPr>
      </w:pPr>
      <w:r w:rsidRPr="004200E0">
        <w:rPr>
          <w:bCs/>
        </w:rPr>
        <w:t xml:space="preserve">Một khối khí lí tưởng trong bình kín được đung nóng từ 15 </w:t>
      </w:r>
      <w:r w:rsidRPr="004200E0">
        <w:rPr>
          <w:bCs/>
          <w:vertAlign w:val="superscript"/>
        </w:rPr>
        <w:t>o</w:t>
      </w:r>
      <w:r w:rsidRPr="004200E0">
        <w:rPr>
          <w:bCs/>
        </w:rPr>
        <w:t xml:space="preserve">C lên 100 </w:t>
      </w:r>
      <w:r w:rsidRPr="004200E0">
        <w:rPr>
          <w:bCs/>
          <w:vertAlign w:val="superscript"/>
        </w:rPr>
        <w:t>o</w:t>
      </w:r>
      <w:r w:rsidRPr="004200E0">
        <w:rPr>
          <w:bCs/>
        </w:rPr>
        <w:t>C  thì áp suất trong bình thay đổi từ 20 atm thành bao nhiêu?</w:t>
      </w:r>
    </w:p>
    <w:p w:rsidR="004200E0" w:rsidRPr="004200E0" w:rsidRDefault="004200E0" w:rsidP="004200E0">
      <w:pPr>
        <w:tabs>
          <w:tab w:val="left" w:pos="851"/>
        </w:tabs>
        <w:ind w:left="720"/>
        <w:jc w:val="both"/>
        <w:rPr>
          <w:bCs/>
          <w:sz w:val="22"/>
        </w:rPr>
      </w:pPr>
      <w:r w:rsidRPr="004200E0">
        <w:rPr>
          <w:bCs/>
          <w:sz w:val="22"/>
        </w:rPr>
        <w:t>……………………………………………………………………………………………………………</w:t>
      </w:r>
    </w:p>
    <w:p w:rsidR="004200E0" w:rsidRPr="004200E0" w:rsidRDefault="004200E0" w:rsidP="004200E0">
      <w:pPr>
        <w:tabs>
          <w:tab w:val="left" w:pos="851"/>
        </w:tabs>
        <w:ind w:left="720"/>
        <w:jc w:val="both"/>
        <w:rPr>
          <w:bCs/>
          <w:sz w:val="22"/>
        </w:rPr>
      </w:pPr>
      <w:r w:rsidRPr="004200E0">
        <w:rPr>
          <w:bCs/>
          <w:sz w:val="22"/>
        </w:rPr>
        <w:t>……………………………………………………………………………………………………………</w:t>
      </w:r>
    </w:p>
    <w:p w:rsidR="004200E0" w:rsidRPr="004200E0" w:rsidRDefault="004200E0" w:rsidP="004200E0">
      <w:pPr>
        <w:tabs>
          <w:tab w:val="left" w:pos="851"/>
        </w:tabs>
        <w:ind w:left="720"/>
        <w:jc w:val="both"/>
        <w:rPr>
          <w:bCs/>
          <w:sz w:val="22"/>
        </w:rPr>
      </w:pPr>
      <w:r w:rsidRPr="004200E0">
        <w:rPr>
          <w:bCs/>
          <w:sz w:val="22"/>
        </w:rPr>
        <w:t>……………………………………………………………………………………………………………</w:t>
      </w:r>
    </w:p>
    <w:p w:rsidR="004200E0" w:rsidRPr="004200E0" w:rsidRDefault="004200E0" w:rsidP="004200E0">
      <w:pPr>
        <w:tabs>
          <w:tab w:val="left" w:pos="851"/>
        </w:tabs>
        <w:ind w:left="720"/>
        <w:jc w:val="both"/>
        <w:rPr>
          <w:bCs/>
          <w:sz w:val="22"/>
        </w:rPr>
      </w:pPr>
      <w:r w:rsidRPr="004200E0">
        <w:rPr>
          <w:bCs/>
          <w:sz w:val="22"/>
        </w:rPr>
        <w:t>……………………………………………………………………………………………………………</w:t>
      </w:r>
    </w:p>
    <w:p w:rsidR="00781960" w:rsidRPr="00271ED5" w:rsidRDefault="00781960" w:rsidP="004200E0">
      <w:pPr>
        <w:numPr>
          <w:ilvl w:val="1"/>
          <w:numId w:val="11"/>
        </w:numPr>
        <w:tabs>
          <w:tab w:val="left" w:pos="851"/>
        </w:tabs>
        <w:jc w:val="both"/>
        <w:rPr>
          <w:b/>
          <w:bCs/>
          <w:lang w:val="de-DE"/>
        </w:rPr>
      </w:pPr>
      <w:r>
        <w:rPr>
          <w:bCs/>
          <w:lang w:val="de-DE"/>
        </w:rPr>
        <w:t>Một bình chứa một lượng khí ở nhiệt độ 30</w:t>
      </w:r>
      <w:r>
        <w:rPr>
          <w:bCs/>
          <w:vertAlign w:val="superscript"/>
          <w:lang w:val="de-DE"/>
        </w:rPr>
        <w:t>0</w:t>
      </w:r>
      <w:r>
        <w:rPr>
          <w:bCs/>
          <w:lang w:val="de-DE"/>
        </w:rPr>
        <w:t>C và áp suất 2 bar. (1 bar = 10</w:t>
      </w:r>
      <w:r>
        <w:rPr>
          <w:bCs/>
          <w:vertAlign w:val="superscript"/>
          <w:lang w:val="de-DE"/>
        </w:rPr>
        <w:t>5</w:t>
      </w:r>
      <w:r>
        <w:rPr>
          <w:bCs/>
          <w:lang w:val="de-DE"/>
        </w:rPr>
        <w:t xml:space="preserve">Pa). Hỏi phải tăng nhiệt độ đến bao nhiêu </w:t>
      </w:r>
      <w:r w:rsidRPr="002F3C3A">
        <w:rPr>
          <w:bCs/>
          <w:vertAlign w:val="superscript"/>
          <w:lang w:val="de-DE"/>
        </w:rPr>
        <w:t>0</w:t>
      </w:r>
      <w:r>
        <w:rPr>
          <w:bCs/>
          <w:lang w:val="de-DE"/>
        </w:rPr>
        <w:t>C để áp suất tăng lên gấp đôi?</w:t>
      </w:r>
    </w:p>
    <w:p w:rsidR="00271ED5" w:rsidRDefault="00271ED5" w:rsidP="00271ED5">
      <w:pPr>
        <w:tabs>
          <w:tab w:val="left" w:pos="851"/>
        </w:tabs>
        <w:ind w:left="720"/>
        <w:jc w:val="both"/>
        <w:rPr>
          <w:bCs/>
          <w:sz w:val="22"/>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Default="00271ED5" w:rsidP="00271ED5">
      <w:pPr>
        <w:tabs>
          <w:tab w:val="left" w:pos="851"/>
        </w:tabs>
        <w:ind w:left="720"/>
        <w:jc w:val="both"/>
        <w:rPr>
          <w:bCs/>
          <w:sz w:val="22"/>
        </w:rPr>
      </w:pPr>
      <w:r w:rsidRPr="001A1007">
        <w:rPr>
          <w:bCs/>
          <w:sz w:val="22"/>
        </w:rPr>
        <w:t>……………………………………………………………………………………………………………</w:t>
      </w:r>
    </w:p>
    <w:p w:rsidR="004200E0" w:rsidRPr="002F3C3A" w:rsidRDefault="004200E0" w:rsidP="00271ED5">
      <w:pPr>
        <w:tabs>
          <w:tab w:val="left" w:pos="851"/>
        </w:tabs>
        <w:ind w:left="720"/>
        <w:jc w:val="both"/>
        <w:rPr>
          <w:b/>
          <w:bCs/>
          <w:lang w:val="de-DE"/>
        </w:rPr>
      </w:pPr>
    </w:p>
    <w:p w:rsidR="004200E0" w:rsidRPr="00271ED5" w:rsidRDefault="004200E0" w:rsidP="004200E0">
      <w:pPr>
        <w:numPr>
          <w:ilvl w:val="1"/>
          <w:numId w:val="11"/>
        </w:numPr>
        <w:tabs>
          <w:tab w:val="left" w:pos="851"/>
        </w:tabs>
        <w:jc w:val="both"/>
        <w:rPr>
          <w:b/>
          <w:bCs/>
          <w:lang w:val="de-DE"/>
        </w:rPr>
      </w:pPr>
      <w:r w:rsidRPr="004200E0">
        <w:rPr>
          <w:bCs/>
        </w:rPr>
        <w:t xml:space="preserve">Một khối khí lí tưởng trong bình kín cho thay đổi nhiệt độ từ 27 </w:t>
      </w:r>
      <w:r w:rsidRPr="004200E0">
        <w:rPr>
          <w:bCs/>
          <w:vertAlign w:val="superscript"/>
        </w:rPr>
        <w:t>o</w:t>
      </w:r>
      <w:r w:rsidRPr="004200E0">
        <w:rPr>
          <w:bCs/>
        </w:rPr>
        <w:t xml:space="preserve">C thành bao nhiêu </w:t>
      </w:r>
      <w:r w:rsidRPr="004200E0">
        <w:rPr>
          <w:bCs/>
          <w:vertAlign w:val="superscript"/>
        </w:rPr>
        <w:t>o</w:t>
      </w:r>
      <w:r w:rsidRPr="004200E0">
        <w:rPr>
          <w:bCs/>
        </w:rPr>
        <w:t>C để thì áp suất giảm từ 3 Pa còn 1 Pa?</w:t>
      </w:r>
    </w:p>
    <w:p w:rsidR="004200E0" w:rsidRDefault="004200E0" w:rsidP="004200E0">
      <w:pPr>
        <w:tabs>
          <w:tab w:val="left" w:pos="851"/>
        </w:tabs>
        <w:ind w:left="720"/>
        <w:jc w:val="both"/>
        <w:rPr>
          <w:bCs/>
          <w:sz w:val="22"/>
        </w:rPr>
      </w:pPr>
      <w:r w:rsidRPr="001A1007">
        <w:rPr>
          <w:bCs/>
          <w:sz w:val="22"/>
        </w:rPr>
        <w:t>……………………………………………………………………………………………………………</w:t>
      </w:r>
    </w:p>
    <w:p w:rsidR="004200E0" w:rsidRPr="002F3C3A" w:rsidRDefault="004200E0" w:rsidP="004200E0">
      <w:pPr>
        <w:tabs>
          <w:tab w:val="left" w:pos="851"/>
        </w:tabs>
        <w:ind w:left="720"/>
        <w:jc w:val="both"/>
        <w:rPr>
          <w:b/>
          <w:bCs/>
          <w:lang w:val="de-DE"/>
        </w:rPr>
      </w:pPr>
      <w:r w:rsidRPr="001A1007">
        <w:rPr>
          <w:bCs/>
          <w:sz w:val="22"/>
        </w:rPr>
        <w:t>……………………………………………………………………………………………………………</w:t>
      </w:r>
    </w:p>
    <w:p w:rsidR="004200E0" w:rsidRPr="002F3C3A" w:rsidRDefault="004200E0" w:rsidP="004200E0">
      <w:pPr>
        <w:tabs>
          <w:tab w:val="left" w:pos="851"/>
        </w:tabs>
        <w:ind w:left="720"/>
        <w:jc w:val="both"/>
        <w:rPr>
          <w:b/>
          <w:bCs/>
          <w:lang w:val="de-DE"/>
        </w:rPr>
      </w:pPr>
      <w:r w:rsidRPr="001A1007">
        <w:rPr>
          <w:bCs/>
          <w:sz w:val="22"/>
        </w:rPr>
        <w:t>……………………………………………………………………………………………………………</w:t>
      </w:r>
    </w:p>
    <w:p w:rsidR="004200E0" w:rsidRDefault="004200E0" w:rsidP="004200E0">
      <w:pPr>
        <w:tabs>
          <w:tab w:val="left" w:pos="851"/>
        </w:tabs>
        <w:ind w:left="720"/>
        <w:jc w:val="both"/>
        <w:rPr>
          <w:bCs/>
          <w:sz w:val="22"/>
        </w:rPr>
      </w:pPr>
      <w:r w:rsidRPr="001A1007">
        <w:rPr>
          <w:bCs/>
          <w:sz w:val="22"/>
        </w:rPr>
        <w:t>……………………………………………………………………………………………………………</w:t>
      </w:r>
    </w:p>
    <w:p w:rsidR="004200E0" w:rsidRPr="002F3C3A" w:rsidRDefault="004200E0" w:rsidP="004200E0">
      <w:pPr>
        <w:tabs>
          <w:tab w:val="left" w:pos="851"/>
        </w:tabs>
        <w:ind w:left="720"/>
        <w:jc w:val="both"/>
        <w:rPr>
          <w:b/>
          <w:bCs/>
          <w:lang w:val="de-DE"/>
        </w:rPr>
      </w:pPr>
    </w:p>
    <w:p w:rsidR="00090E4F" w:rsidRPr="00271ED5" w:rsidRDefault="00781960" w:rsidP="00781960">
      <w:pPr>
        <w:numPr>
          <w:ilvl w:val="1"/>
          <w:numId w:val="11"/>
        </w:numPr>
        <w:tabs>
          <w:tab w:val="left" w:pos="851"/>
        </w:tabs>
        <w:rPr>
          <w:b/>
          <w:bCs/>
          <w:lang w:val="de-DE"/>
        </w:rPr>
      </w:pPr>
      <w:r>
        <w:rPr>
          <w:bCs/>
          <w:lang w:val="de-DE"/>
        </w:rPr>
        <w:t>Một chiếc lốp ô tô chứa không khí có áp suất 5 bar ở nhiệt độ 25</w:t>
      </w:r>
      <w:r w:rsidRPr="002F3C3A">
        <w:rPr>
          <w:bCs/>
          <w:vertAlign w:val="superscript"/>
          <w:lang w:val="de-DE"/>
        </w:rPr>
        <w:t>0</w:t>
      </w:r>
      <w:r>
        <w:rPr>
          <w:bCs/>
          <w:lang w:val="de-DE"/>
        </w:rPr>
        <w:t>C. Khi xe chạy nhanh, lốp xe nóng lên làm nhiệt độ không khí trong lốp tăng lên đến 50</w:t>
      </w:r>
      <w:r>
        <w:rPr>
          <w:bCs/>
          <w:vertAlign w:val="superscript"/>
          <w:lang w:val="de-DE"/>
        </w:rPr>
        <w:t>0</w:t>
      </w:r>
      <w:r>
        <w:rPr>
          <w:bCs/>
          <w:lang w:val="de-DE"/>
        </w:rPr>
        <w:t xml:space="preserve">C. Tính áp suất của không khí trong lốp xe lúc này. </w:t>
      </w:r>
      <w:r w:rsidRPr="00002F0A">
        <w:rPr>
          <w:bCs/>
          <w:lang w:val="de-DE"/>
        </w:rPr>
        <w:t xml:space="preserve"> </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271ED5" w:rsidRPr="002F3C3A" w:rsidRDefault="00271ED5" w:rsidP="00271ED5">
      <w:pPr>
        <w:tabs>
          <w:tab w:val="left" w:pos="851"/>
        </w:tabs>
        <w:ind w:left="720"/>
        <w:jc w:val="both"/>
        <w:rPr>
          <w:b/>
          <w:bCs/>
          <w:lang w:val="de-DE"/>
        </w:rPr>
      </w:pPr>
      <w:r w:rsidRPr="001A1007">
        <w:rPr>
          <w:bCs/>
          <w:sz w:val="22"/>
        </w:rPr>
        <w:t>……………………………………………………………………………………………………………</w:t>
      </w:r>
    </w:p>
    <w:p w:rsidR="00781960" w:rsidRPr="00002F0A" w:rsidRDefault="00781960" w:rsidP="00090E4F">
      <w:pPr>
        <w:pBdr>
          <w:bottom w:val="single" w:sz="6" w:space="1" w:color="auto"/>
        </w:pBdr>
        <w:tabs>
          <w:tab w:val="left" w:pos="851"/>
        </w:tabs>
        <w:ind w:left="720"/>
        <w:rPr>
          <w:b/>
          <w:bCs/>
          <w:lang w:val="de-DE"/>
        </w:rPr>
      </w:pPr>
    </w:p>
    <w:p w:rsidR="00271ED5" w:rsidRPr="00BD5CA9" w:rsidRDefault="00271ED5" w:rsidP="00781960">
      <w:pPr>
        <w:tabs>
          <w:tab w:val="left" w:leader="dot" w:pos="9498"/>
        </w:tabs>
        <w:rPr>
          <w:bCs/>
          <w:lang w:val="de-DE"/>
        </w:rPr>
      </w:pPr>
    </w:p>
    <w:p w:rsidR="00781960" w:rsidRDefault="00781960" w:rsidP="00781960">
      <w:pPr>
        <w:keepNext/>
        <w:tabs>
          <w:tab w:val="center" w:pos="4820"/>
          <w:tab w:val="left" w:leader="dot" w:pos="9498"/>
        </w:tabs>
        <w:outlineLvl w:val="3"/>
        <w:rPr>
          <w:b/>
          <w:lang w:val="de-DE"/>
        </w:rPr>
      </w:pPr>
      <w:r w:rsidRPr="00BD5CA9">
        <w:rPr>
          <w:b/>
          <w:bCs/>
          <w:lang w:val="de-DE"/>
        </w:rPr>
        <w:lastRenderedPageBreak/>
        <w:t xml:space="preserve">Bài 4         </w:t>
      </w:r>
      <w:r>
        <w:rPr>
          <w:b/>
          <w:bCs/>
          <w:lang w:val="de-DE"/>
        </w:rPr>
        <w:tab/>
      </w:r>
      <w:r w:rsidRPr="00BD5CA9">
        <w:rPr>
          <w:b/>
          <w:lang w:val="de-DE"/>
        </w:rPr>
        <w:t>Phương trình trạng thái của khí lí tưởng</w:t>
      </w:r>
    </w:p>
    <w:p w:rsidR="00FF68B1" w:rsidRPr="00BD5CA9" w:rsidRDefault="00FF68B1" w:rsidP="00781960">
      <w:pPr>
        <w:keepNext/>
        <w:tabs>
          <w:tab w:val="center" w:pos="4820"/>
          <w:tab w:val="left" w:leader="dot" w:pos="9498"/>
        </w:tabs>
        <w:outlineLvl w:val="3"/>
        <w:rPr>
          <w:b/>
          <w:bCs/>
          <w:lang w:val="de-DE"/>
        </w:rPr>
      </w:pPr>
    </w:p>
    <w:p w:rsidR="00781960" w:rsidRPr="00BD5CA9" w:rsidRDefault="00BC6F58" w:rsidP="00C12055">
      <w:pPr>
        <w:jc w:val="center"/>
      </w:pPr>
      <w:r>
        <w:rPr>
          <w:noProof/>
          <w:lang w:val="en-US" w:eastAsia="en-US"/>
        </w:rPr>
        <w:drawing>
          <wp:inline distT="0" distB="0" distL="0" distR="0">
            <wp:extent cx="3708400" cy="1325987"/>
            <wp:effectExtent l="19050" t="0" r="6350" b="0"/>
            <wp:docPr id="9" name="Picture 9" descr="ANd9GcQZfWqh7S-ltBOIfr8iDF1Tv5ji0oqOlMhkgPhaqn9lIRct6A-Gz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d9GcQZfWqh7S-ltBOIfr8iDF1Tv5ji0oqOlMhkgPhaqn9lIRct6A-Gzg"/>
                    <pic:cNvPicPr>
                      <a:picLocks noChangeAspect="1" noChangeArrowheads="1"/>
                    </pic:cNvPicPr>
                  </pic:nvPicPr>
                  <pic:blipFill>
                    <a:blip r:embed="rId38">
                      <a:grayscl/>
                    </a:blip>
                    <a:srcRect/>
                    <a:stretch>
                      <a:fillRect/>
                    </a:stretch>
                  </pic:blipFill>
                  <pic:spPr bwMode="auto">
                    <a:xfrm>
                      <a:off x="0" y="0"/>
                      <a:ext cx="3709227" cy="1326283"/>
                    </a:xfrm>
                    <a:prstGeom prst="rect">
                      <a:avLst/>
                    </a:prstGeom>
                    <a:noFill/>
                    <a:ln w="9525">
                      <a:noFill/>
                      <a:miter lim="800000"/>
                      <a:headEnd/>
                      <a:tailEnd/>
                    </a:ln>
                  </pic:spPr>
                </pic:pic>
              </a:graphicData>
            </a:graphic>
          </wp:inline>
        </w:drawing>
      </w:r>
      <w:r w:rsidR="00781960">
        <w:tab/>
      </w:r>
      <w:r>
        <w:rPr>
          <w:noProof/>
          <w:lang w:val="en-US" w:eastAsia="en-US"/>
        </w:rPr>
        <w:drawing>
          <wp:inline distT="0" distB="0" distL="0" distR="0">
            <wp:extent cx="1985645" cy="1181100"/>
            <wp:effectExtent l="19050" t="0" r="0" b="0"/>
            <wp:docPr id="10" name="Picture 10" descr="Vat Ly 10 SGK hinh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t Ly 10 SGK hinh 31"/>
                    <pic:cNvPicPr>
                      <a:picLocks noChangeAspect="1" noChangeArrowheads="1"/>
                    </pic:cNvPicPr>
                  </pic:nvPicPr>
                  <pic:blipFill>
                    <a:blip r:embed="rId39">
                      <a:grayscl/>
                    </a:blip>
                    <a:srcRect/>
                    <a:stretch>
                      <a:fillRect/>
                    </a:stretch>
                  </pic:blipFill>
                  <pic:spPr bwMode="auto">
                    <a:xfrm>
                      <a:off x="0" y="0"/>
                      <a:ext cx="1985645" cy="1181100"/>
                    </a:xfrm>
                    <a:prstGeom prst="rect">
                      <a:avLst/>
                    </a:prstGeom>
                    <a:noFill/>
                    <a:ln w="9525">
                      <a:noFill/>
                      <a:miter lim="800000"/>
                      <a:headEnd/>
                      <a:tailEnd/>
                    </a:ln>
                  </pic:spPr>
                </pic:pic>
              </a:graphicData>
            </a:graphic>
          </wp:inline>
        </w:drawing>
      </w:r>
    </w:p>
    <w:p w:rsidR="00781960" w:rsidRPr="00BD5CA9" w:rsidRDefault="00781960" w:rsidP="00781960">
      <w:pPr>
        <w:tabs>
          <w:tab w:val="left" w:leader="dot" w:pos="9498"/>
        </w:tabs>
        <w:rPr>
          <w:bCs/>
          <w:lang w:val="de-DE"/>
        </w:rPr>
      </w:pPr>
      <w:r w:rsidRPr="00BD5CA9">
        <w:rPr>
          <w:bCs/>
          <w:lang w:val="de-DE"/>
        </w:rPr>
        <w:t xml:space="preserve">I. </w:t>
      </w:r>
      <w:r w:rsidRPr="00BD5CA9">
        <w:rPr>
          <w:bCs/>
          <w:u w:val="single"/>
          <w:lang w:val="de-DE"/>
        </w:rPr>
        <w:t>Khí thực và khí lí tưởng</w:t>
      </w:r>
    </w:p>
    <w:p w:rsidR="00781960" w:rsidRDefault="00781960" w:rsidP="00781960">
      <w:pPr>
        <w:jc w:val="both"/>
      </w:pPr>
      <w:r>
        <w:rPr>
          <w:bCs/>
          <w:lang w:val="de-DE"/>
        </w:rPr>
        <w:tab/>
        <w:t xml:space="preserve">Những thí nghiệm chính xác cho thấy, chất khí thực (chất khí tồn tại thực tế như ôxi, nitơ, cacbonic...) chỉ tuân theo gần đúng các định luật Bôi-lơ – Ma-ri-ốt và Sác-lơ. Giá trị của tích pV và thương </w:t>
      </w:r>
      <w:r w:rsidRPr="00BD5CA9">
        <w:rPr>
          <w:position w:val="-24"/>
        </w:rPr>
        <w:object w:dxaOrig="279" w:dyaOrig="620">
          <v:shape id="_x0000_i1032" type="#_x0000_t75" style="width:13.5pt;height:30.75pt" o:ole="">
            <v:imagedata r:id="rId40" o:title=""/>
          </v:shape>
          <o:OLEObject Type="Embed" ProgID="Equation.3" ShapeID="_x0000_i1032" DrawAspect="Content" ObjectID="_1572459308" r:id="rId41"/>
        </w:object>
      </w:r>
      <w:r>
        <w:t xml:space="preserve"> thay đổi theo bản chất, nhiệt độ và áp suất của chất khí.</w:t>
      </w:r>
    </w:p>
    <w:p w:rsidR="00781960" w:rsidRDefault="00781960" w:rsidP="00781960">
      <w:r>
        <w:tab/>
        <w:t>Chỉ có khí lí tưởng là tuân theo đúng các định luật về chất khí đã học.</w:t>
      </w:r>
      <w:r w:rsidRPr="00987050">
        <w:t xml:space="preserve"> </w:t>
      </w:r>
    </w:p>
    <w:p w:rsidR="00781960" w:rsidRDefault="00781960" w:rsidP="00781960">
      <w:pPr>
        <w:jc w:val="both"/>
        <w:rPr>
          <w:bCs/>
          <w:lang w:val="de-DE"/>
        </w:rPr>
      </w:pPr>
      <w:r>
        <w:tab/>
        <w:t>Tuy nhiên, sự khác biệt giữa khí thực và khí lí tưởng không lớn ở nhiệt độ và áp suất thông thường. Do đó, trong đời sống và kĩ thuật, khi không yêu cầu độ chính xác cao, ta có thể áp dụng các định luật về khí lí tưởng để tính toán các thông số p,V, T của khí thực.</w:t>
      </w:r>
      <w:r w:rsidRPr="00070E27">
        <w:rPr>
          <w:snapToGrid w:val="0"/>
          <w:color w:val="000000"/>
          <w:w w:val="0"/>
          <w:sz w:val="0"/>
          <w:szCs w:val="0"/>
          <w:u w:color="000000"/>
          <w:bdr w:val="none" w:sz="0" w:space="0" w:color="000000"/>
          <w:shd w:val="clear" w:color="000000" w:fill="000000"/>
        </w:rPr>
        <w:t xml:space="preserve"> </w:t>
      </w:r>
    </w:p>
    <w:p w:rsidR="00781960" w:rsidRPr="00BD5CA9" w:rsidRDefault="00267C73" w:rsidP="00781960">
      <w:pPr>
        <w:tabs>
          <w:tab w:val="left" w:leader="dot" w:pos="9498"/>
        </w:tabs>
        <w:rPr>
          <w:bCs/>
          <w:lang w:val="de-DE"/>
        </w:rPr>
      </w:pPr>
      <w:r>
        <w:rPr>
          <w:noProof/>
          <w:lang w:val="en-US" w:eastAsia="en-US"/>
        </w:rPr>
        <mc:AlternateContent>
          <mc:Choice Requires="wpg">
            <w:drawing>
              <wp:anchor distT="0" distB="0" distL="114300" distR="114300" simplePos="0" relativeHeight="251596800" behindDoc="0" locked="0" layoutInCell="1" allowOverlap="1">
                <wp:simplePos x="0" y="0"/>
                <wp:positionH relativeFrom="column">
                  <wp:posOffset>4184015</wp:posOffset>
                </wp:positionH>
                <wp:positionV relativeFrom="paragraph">
                  <wp:posOffset>50800</wp:posOffset>
                </wp:positionV>
                <wp:extent cx="1929130" cy="1270000"/>
                <wp:effectExtent l="2540" t="0" r="1905" b="3175"/>
                <wp:wrapSquare wrapText="bothSides"/>
                <wp:docPr id="147" name="Group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9130" cy="1270000"/>
                          <a:chOff x="8716" y="7499"/>
                          <a:chExt cx="2802" cy="1839"/>
                        </a:xfrm>
                      </wpg:grpSpPr>
                      <pic:pic xmlns:pic="http://schemas.openxmlformats.org/drawingml/2006/picture">
                        <pic:nvPicPr>
                          <pic:cNvPr id="148" name="Picture 539" descr="ScreenHunter_21 Jul"/>
                          <pic:cNvPicPr>
                            <a:picLocks noChangeAspect="1" noChangeArrowheads="1"/>
                          </pic:cNvPicPr>
                        </pic:nvPicPr>
                        <pic:blipFill>
                          <a:blip r:embed="rId42">
                            <a:grayscl/>
                            <a:extLst>
                              <a:ext uri="{28A0092B-C50C-407E-A947-70E740481C1C}">
                                <a14:useLocalDpi xmlns:a14="http://schemas.microsoft.com/office/drawing/2010/main" val="0"/>
                              </a:ext>
                            </a:extLst>
                          </a:blip>
                          <a:srcRect/>
                          <a:stretch>
                            <a:fillRect/>
                          </a:stretch>
                        </pic:blipFill>
                        <pic:spPr bwMode="auto">
                          <a:xfrm>
                            <a:off x="8716" y="7499"/>
                            <a:ext cx="2802" cy="1839"/>
                          </a:xfrm>
                          <a:prstGeom prst="rect">
                            <a:avLst/>
                          </a:prstGeom>
                          <a:noFill/>
                          <a:extLst>
                            <a:ext uri="{909E8E84-426E-40DD-AFC4-6F175D3DCCD1}">
                              <a14:hiddenFill xmlns:a14="http://schemas.microsoft.com/office/drawing/2010/main">
                                <a:solidFill>
                                  <a:srgbClr val="FFFFFF"/>
                                </a:solidFill>
                              </a14:hiddenFill>
                            </a:ext>
                          </a:extLst>
                        </pic:spPr>
                      </pic:pic>
                      <wps:wsp>
                        <wps:cNvPr id="150" name="AutoShape 540"/>
                        <wps:cNvCnPr>
                          <a:cxnSpLocks noChangeShapeType="1"/>
                        </wps:cNvCnPr>
                        <wps:spPr bwMode="auto">
                          <a:xfrm>
                            <a:off x="9356" y="8230"/>
                            <a:ext cx="476" cy="638"/>
                          </a:xfrm>
                          <a:prstGeom prst="straightConnector1">
                            <a:avLst/>
                          </a:prstGeom>
                          <a:noFill/>
                          <a:ln w="1905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58" name="AutoShape 541"/>
                        <wps:cNvCnPr>
                          <a:cxnSpLocks noChangeShapeType="1"/>
                        </wps:cNvCnPr>
                        <wps:spPr bwMode="auto">
                          <a:xfrm flipV="1">
                            <a:off x="10237" y="8251"/>
                            <a:ext cx="621" cy="617"/>
                          </a:xfrm>
                          <a:prstGeom prst="straightConnector1">
                            <a:avLst/>
                          </a:prstGeom>
                          <a:noFill/>
                          <a:ln w="19050">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38" o:spid="_x0000_s1026" style="position:absolute;margin-left:329.45pt;margin-top:4pt;width:151.9pt;height:100pt;z-index:251596800" coordorigin="8716,7499" coordsize="2802,18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">
                <v:shape id="Picture 539" o:spid="_x0000_s1027" type="#_x0000_t75" alt="ScreenHunter_21 Jul" style="position:absolute;left:8716;top:7499;width:2802;height:18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0Si7DAAAA3AAAAA8AAABkcnMvZG93bnJldi54bWxEj81Ow0AMhO9IvMPKlbjRTQtCJXRbVYhI&#10;cOBAygNYWZOfZr3RrmnD2+MDEjdbM575vN3PYTRnSrmP7GC1LMAQN9H33Dr4PFa3GzBZkD2OkcnB&#10;D2XY766vtlj6eOEPOtfSGg3hXKKDTmQqrc1NRwHzMk7Eqn3FFFB0Ta31CS8aHka7LooHG7Bnbehw&#10;oueOmlP9HRyIJLaHaqhOL+8D3w0bqd/Wj87dLObDExihWf7Nf9evXvHvlVaf0Qns7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TRKLsMAAADcAAAADwAAAAAAAAAAAAAAAACf&#10;AgAAZHJzL2Rvd25yZXYueG1sUEsFBgAAAAAEAAQA9wAAAI8DAAAAAA==&#10;">
                  <v:imagedata r:id="rId43" o:title="ScreenHunter_21 Jul" grayscale="t"/>
                </v:shape>
                <v:shape id="AutoShape 540" o:spid="_x0000_s1028" type="#_x0000_t32" style="position:absolute;left:9356;top:8230;width:476;height:6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MGecUAAADcAAAADwAAAGRycy9kb3ducmV2LnhtbESPwWrDQAxE74H+w6JCL6FZp5BgXG9C&#10;CQ3ElBzi9AOEV7VNvVrXu7Xdv68OgdwkZjTzlO9n16mRhtB6NrBeJaCIK29brg18Xo/PKagQkS12&#10;nsnAHwXY7x4WOWbWT3yhsYy1khAOGRpoYuwzrUPVkMOw8j2xaF9+cBhlHWptB5wk3HX6JUm22mHL&#10;0tBgT4eGqu/y1xlIz8Xmo1oe7DudC69PxZp+jp0xT4/z2yuoSHO8m2/XJyv4G8GXZ2QCvf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BMGecUAAADcAAAADwAAAAAAAAAA&#10;AAAAAAChAgAAZHJzL2Rvd25yZXYueG1sUEsFBgAAAAAEAAQA+QAAAJMDAAAAAA==&#10;" strokeweight="1.5pt">
                  <v:stroke endarrow="open"/>
                </v:shape>
                <v:shape id="AutoShape 541" o:spid="_x0000_s1029" type="#_x0000_t32" style="position:absolute;left:10237;top:8251;width:621;height:61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68m7MMAAADcAAAADwAAAGRycy9kb3ducmV2LnhtbESPQW/CMAyF70j7D5En7QYJjE1TR0AT&#10;UjeODNDOVmOaisbpmgDdv58PSNxsvef3Pi9WQ2jVhfrURLYwnRhQxFV0DdcWDvty/AYqZWSHbWSy&#10;8EcJVsuH0QILF6/8TZddrpWEcCrQgs+5K7ROlaeAaRI7YtGOsQ+YZe1r7Xq8Snho9cyYVx2wYWnw&#10;2NHaU3XanYOFn6+pH+qN8c/n3/nefG7LRIfS2qfH4eMdVKYh3823640T/BehlWdkAr3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uvJuzDAAAA3AAAAA8AAAAAAAAAAAAA&#10;AAAAoQIAAGRycy9kb3ducmV2LnhtbFBLBQYAAAAABAAEAPkAAACRAwAAAAA=&#10;" strokeweight="1.5pt">
                  <v:stroke endarrow="open"/>
                </v:shape>
                <w10:wrap type="square"/>
              </v:group>
            </w:pict>
          </mc:Fallback>
        </mc:AlternateContent>
      </w:r>
      <w:r w:rsidR="00781960" w:rsidRPr="00BD5CA9">
        <w:rPr>
          <w:bCs/>
          <w:lang w:val="de-DE"/>
        </w:rPr>
        <w:t xml:space="preserve">II. </w:t>
      </w:r>
      <w:r w:rsidR="00781960" w:rsidRPr="00BD5CA9">
        <w:rPr>
          <w:u w:val="single"/>
          <w:lang w:val="de-DE"/>
        </w:rPr>
        <w:t>Phương trình trạng thái của khí lí tưởng</w:t>
      </w:r>
    </w:p>
    <w:p w:rsidR="00781960" w:rsidRDefault="00781960" w:rsidP="00781960">
      <w:r>
        <w:tab/>
        <w:t>Để lập phương trình này ta chuyển lượng khí từ trạng thái 1 (p</w:t>
      </w:r>
      <w:r>
        <w:rPr>
          <w:vertAlign w:val="subscript"/>
        </w:rPr>
        <w:t>1</w:t>
      </w:r>
      <w:r>
        <w:t>, V</w:t>
      </w:r>
      <w:r>
        <w:rPr>
          <w:vertAlign w:val="subscript"/>
        </w:rPr>
        <w:t>1</w:t>
      </w:r>
      <w:r>
        <w:t>, T</w:t>
      </w:r>
      <w:r>
        <w:rPr>
          <w:vertAlign w:val="subscript"/>
        </w:rPr>
        <w:t>1</w:t>
      </w:r>
      <w:r>
        <w:t>) sang trạng thái 1 (p</w:t>
      </w:r>
      <w:r>
        <w:rPr>
          <w:vertAlign w:val="subscript"/>
        </w:rPr>
        <w:t>2</w:t>
      </w:r>
      <w:r>
        <w:t>, V</w:t>
      </w:r>
      <w:r>
        <w:rPr>
          <w:vertAlign w:val="subscript"/>
        </w:rPr>
        <w:t>2</w:t>
      </w:r>
      <w:r>
        <w:t>, T</w:t>
      </w:r>
      <w:r>
        <w:rPr>
          <w:vertAlign w:val="subscript"/>
        </w:rPr>
        <w:t>2</w:t>
      </w:r>
      <w:r>
        <w:t>) qua trạng thái trung gian (p</w:t>
      </w:r>
      <w:r w:rsidRPr="005A42B1">
        <w:t>’</w:t>
      </w:r>
      <w:r>
        <w:t>, V</w:t>
      </w:r>
      <w:r>
        <w:rPr>
          <w:vertAlign w:val="subscript"/>
        </w:rPr>
        <w:t>2</w:t>
      </w:r>
      <w:r>
        <w:t>, T</w:t>
      </w:r>
      <w:r>
        <w:rPr>
          <w:vertAlign w:val="subscript"/>
        </w:rPr>
        <w:t>1</w:t>
      </w:r>
      <w:r>
        <w:t>) bằng các quá trình đã học ở bài trước.</w:t>
      </w:r>
    </w:p>
    <w:p w:rsidR="00781960" w:rsidRPr="005A42B1" w:rsidRDefault="00781960" w:rsidP="00781960">
      <w:pPr>
        <w:ind w:firstLine="720"/>
      </w:pPr>
      <w:r>
        <w:t>Dễ dàng chứng minh được:</w:t>
      </w:r>
    </w:p>
    <w:p w:rsidR="00781960" w:rsidRPr="00BD5CA9" w:rsidRDefault="00781960" w:rsidP="00781960">
      <w:pPr>
        <w:ind w:left="720" w:hanging="720"/>
        <w:jc w:val="both"/>
        <w:rPr>
          <w:lang w:val="de-DE"/>
        </w:rPr>
      </w:pPr>
      <w:r w:rsidRPr="00BD5CA9">
        <w:rPr>
          <w:lang w:val="de-DE"/>
        </w:rPr>
        <w:tab/>
        <w:t xml:space="preserve">               </w:t>
      </w:r>
      <w:r w:rsidRPr="00BD5CA9">
        <w:rPr>
          <w:position w:val="-30"/>
        </w:rPr>
        <w:object w:dxaOrig="1280" w:dyaOrig="680">
          <v:shape id="_x0000_i1033" type="#_x0000_t75" style="width:63.75pt;height:34.5pt" o:ole="" o:bordertopcolor="this" o:borderleftcolor="this" o:borderbottomcolor="this" o:borderrightcolor="this">
            <v:imagedata r:id="rId44" o:title=""/>
            <w10:bordertop type="single" width="4"/>
            <w10:borderleft type="single" width="4"/>
            <w10:borderbottom type="single" width="4"/>
            <w10:borderright type="single" width="4"/>
          </v:shape>
          <o:OLEObject Type="Embed" ProgID="Equation.3" ShapeID="_x0000_i1033" DrawAspect="Content" ObjectID="_1572459309" r:id="rId45"/>
        </w:object>
      </w:r>
      <w:r>
        <w:t xml:space="preserve">   </w:t>
      </w:r>
      <w:r>
        <w:sym w:font="Symbol" w:char="F0DE"/>
      </w:r>
      <w:r>
        <w:t xml:space="preserve">    </w:t>
      </w:r>
      <w:r w:rsidRPr="005A42B1">
        <w:rPr>
          <w:position w:val="-24"/>
          <w:bdr w:val="single" w:sz="4" w:space="0" w:color="auto"/>
        </w:rPr>
        <w:object w:dxaOrig="440" w:dyaOrig="620">
          <v:shape id="_x0000_i1034" type="#_x0000_t75" style="width:21.75pt;height:30.75pt" o:ole="">
            <v:imagedata r:id="rId46" o:title=""/>
          </v:shape>
          <o:OLEObject Type="Embed" ProgID="Equation.3" ShapeID="_x0000_i1034" DrawAspect="Content" ObjectID="_1572459310" r:id="rId47"/>
        </w:object>
      </w:r>
      <w:r w:rsidRPr="005A42B1">
        <w:rPr>
          <w:bdr w:val="single" w:sz="4" w:space="0" w:color="auto"/>
          <w:lang w:val="de-DE"/>
        </w:rPr>
        <w:t xml:space="preserve"> =  hằng số</w:t>
      </w:r>
    </w:p>
    <w:p w:rsidR="00781960" w:rsidRDefault="00781960" w:rsidP="00781960">
      <w:pPr>
        <w:rPr>
          <w:bCs/>
          <w:lang w:val="de-DE"/>
        </w:rPr>
      </w:pPr>
      <w:r>
        <w:rPr>
          <w:bCs/>
          <w:lang w:val="de-DE"/>
        </w:rPr>
        <w:tab/>
        <w:t>Độ lớn của hằng số này phụ thuộc vào khối lượng khí.</w:t>
      </w:r>
    </w:p>
    <w:p w:rsidR="00781960" w:rsidRPr="005A42B1" w:rsidRDefault="00781960" w:rsidP="00781960">
      <w:pPr>
        <w:jc w:val="both"/>
        <w:rPr>
          <w:bCs/>
          <w:lang w:val="de-DE"/>
        </w:rPr>
      </w:pPr>
      <w:r>
        <w:rPr>
          <w:bCs/>
          <w:lang w:val="de-DE"/>
        </w:rPr>
        <w:tab/>
        <w:t xml:space="preserve">Phương trình trên được nhà vật lí người Pháp Cla-pê-rôn (Clapeyron) đưa ra năm 1834 và được gọi là </w:t>
      </w:r>
      <w:r>
        <w:rPr>
          <w:bCs/>
          <w:i/>
          <w:lang w:val="de-DE"/>
        </w:rPr>
        <w:t xml:space="preserve">phương trình trạng thái của khí lí tưởng </w:t>
      </w:r>
      <w:r>
        <w:rPr>
          <w:bCs/>
          <w:lang w:val="de-DE"/>
        </w:rPr>
        <w:t xml:space="preserve">hay </w:t>
      </w:r>
      <w:r>
        <w:rPr>
          <w:bCs/>
          <w:i/>
          <w:lang w:val="de-DE"/>
        </w:rPr>
        <w:t>phương trình Cla-pê-rôn.</w:t>
      </w:r>
    </w:p>
    <w:p w:rsidR="00781960" w:rsidRPr="00BD5CA9" w:rsidRDefault="00781960" w:rsidP="00781960">
      <w:pPr>
        <w:tabs>
          <w:tab w:val="left" w:leader="dot" w:pos="9498"/>
        </w:tabs>
        <w:rPr>
          <w:lang w:val="de-DE"/>
        </w:rPr>
      </w:pPr>
      <w:r w:rsidRPr="00BD5CA9">
        <w:rPr>
          <w:bCs/>
          <w:lang w:val="de-DE"/>
        </w:rPr>
        <w:t xml:space="preserve">III. </w:t>
      </w:r>
      <w:r w:rsidRPr="00BD5CA9">
        <w:rPr>
          <w:u w:val="single"/>
          <w:lang w:val="de-DE"/>
        </w:rPr>
        <w:t>Quá trình đẳng áp</w:t>
      </w:r>
    </w:p>
    <w:p w:rsidR="00781960" w:rsidRPr="00BD5CA9" w:rsidRDefault="00AC1486" w:rsidP="00781960">
      <w:pPr>
        <w:ind w:left="720"/>
        <w:rPr>
          <w:lang w:val="de-DE"/>
        </w:rPr>
      </w:pPr>
      <w:r>
        <w:rPr>
          <w:noProof/>
          <w:lang w:val="en-US" w:eastAsia="en-US"/>
        </w:rPr>
        <w:drawing>
          <wp:anchor distT="0" distB="0" distL="114300" distR="114300" simplePos="0" relativeHeight="251598848" behindDoc="0" locked="0" layoutInCell="1" allowOverlap="1">
            <wp:simplePos x="0" y="0"/>
            <wp:positionH relativeFrom="column">
              <wp:posOffset>4224655</wp:posOffset>
            </wp:positionH>
            <wp:positionV relativeFrom="paragraph">
              <wp:posOffset>104140</wp:posOffset>
            </wp:positionV>
            <wp:extent cx="2054225" cy="1117600"/>
            <wp:effectExtent l="19050" t="0" r="3175" b="0"/>
            <wp:wrapSquare wrapText="bothSides"/>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48">
                      <a:grayscl/>
                    </a:blip>
                    <a:srcRect/>
                    <a:stretch>
                      <a:fillRect/>
                    </a:stretch>
                  </pic:blipFill>
                  <pic:spPr bwMode="auto">
                    <a:xfrm>
                      <a:off x="0" y="0"/>
                      <a:ext cx="2054225" cy="1117600"/>
                    </a:xfrm>
                    <a:prstGeom prst="rect">
                      <a:avLst/>
                    </a:prstGeom>
                    <a:noFill/>
                    <a:ln w="9525">
                      <a:noFill/>
                      <a:miter lim="800000"/>
                      <a:headEnd/>
                      <a:tailEnd/>
                    </a:ln>
                  </pic:spPr>
                </pic:pic>
              </a:graphicData>
            </a:graphic>
          </wp:anchor>
        </w:drawing>
      </w:r>
      <w:r w:rsidR="00781960" w:rsidRPr="00BD5CA9">
        <w:rPr>
          <w:lang w:val="de-DE"/>
        </w:rPr>
        <w:t xml:space="preserve">1. </w:t>
      </w:r>
      <w:r w:rsidR="00781960" w:rsidRPr="00BD5CA9">
        <w:rPr>
          <w:u w:val="single"/>
          <w:lang w:val="de-DE"/>
        </w:rPr>
        <w:t>Quá trình đẳng áp</w:t>
      </w:r>
    </w:p>
    <w:p w:rsidR="00781960" w:rsidRDefault="00781960" w:rsidP="00781960">
      <w:pPr>
        <w:ind w:left="720" w:firstLine="720"/>
        <w:rPr>
          <w:lang w:val="de-DE"/>
        </w:rPr>
      </w:pPr>
      <w:r>
        <w:rPr>
          <w:lang w:val="de-DE"/>
        </w:rPr>
        <w:t>Quá trình biến đổi trạng thái khi áp suất không đổi gọi là quá trình đẳng áp.</w:t>
      </w:r>
    </w:p>
    <w:p w:rsidR="00781960" w:rsidRPr="00BD5CA9" w:rsidRDefault="00781960" w:rsidP="00781960">
      <w:pPr>
        <w:ind w:left="720"/>
        <w:rPr>
          <w:lang w:val="de-DE"/>
        </w:rPr>
      </w:pPr>
      <w:r w:rsidRPr="00BD5CA9">
        <w:rPr>
          <w:lang w:val="de-DE"/>
        </w:rPr>
        <w:t xml:space="preserve">2. </w:t>
      </w:r>
      <w:r w:rsidRPr="00BD5CA9">
        <w:rPr>
          <w:u w:val="single"/>
          <w:lang w:val="de-DE"/>
        </w:rPr>
        <w:t>Liên hệ giữa thể tích và nhiệt độ tuyệt đối trong quá trình đẳng áp</w:t>
      </w:r>
    </w:p>
    <w:p w:rsidR="00781960" w:rsidRDefault="00BC6F58" w:rsidP="00781960">
      <w:pPr>
        <w:ind w:left="34"/>
        <w:rPr>
          <w:lang w:val="de-DE"/>
        </w:rPr>
      </w:pPr>
      <w:r>
        <w:rPr>
          <w:noProof/>
          <w:lang w:val="en-US" w:eastAsia="en-US"/>
        </w:rPr>
        <w:drawing>
          <wp:anchor distT="0" distB="0" distL="114300" distR="114300" simplePos="0" relativeHeight="251597824" behindDoc="0" locked="0" layoutInCell="1" allowOverlap="1">
            <wp:simplePos x="0" y="0"/>
            <wp:positionH relativeFrom="column">
              <wp:posOffset>4240530</wp:posOffset>
            </wp:positionH>
            <wp:positionV relativeFrom="paragraph">
              <wp:posOffset>530225</wp:posOffset>
            </wp:positionV>
            <wp:extent cx="2038350" cy="1168400"/>
            <wp:effectExtent l="19050" t="0" r="0" b="0"/>
            <wp:wrapSquare wrapText="bothSides"/>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49"/>
                    <a:srcRect/>
                    <a:stretch>
                      <a:fillRect/>
                    </a:stretch>
                  </pic:blipFill>
                  <pic:spPr bwMode="auto">
                    <a:xfrm>
                      <a:off x="0" y="0"/>
                      <a:ext cx="2038350" cy="1168400"/>
                    </a:xfrm>
                    <a:prstGeom prst="rect">
                      <a:avLst/>
                    </a:prstGeom>
                    <a:noFill/>
                    <a:ln w="9525">
                      <a:noFill/>
                      <a:miter lim="800000"/>
                      <a:headEnd/>
                      <a:tailEnd/>
                    </a:ln>
                  </pic:spPr>
                </pic:pic>
              </a:graphicData>
            </a:graphic>
          </wp:anchor>
        </w:drawing>
      </w:r>
      <w:r w:rsidR="00781960">
        <w:rPr>
          <w:lang w:val="de-DE"/>
        </w:rPr>
        <w:tab/>
        <w:t xml:space="preserve">Từ phương trình </w:t>
      </w:r>
      <w:r w:rsidR="00781960" w:rsidRPr="00BD5CA9">
        <w:rPr>
          <w:position w:val="-30"/>
        </w:rPr>
        <w:object w:dxaOrig="1280" w:dyaOrig="680">
          <v:shape id="_x0000_i1035" type="#_x0000_t75" style="width:63.75pt;height:33.75pt" o:ole="" o:bordertopcolor="this" o:borderleftcolor="this" o:borderbottomcolor="this" o:borderrightcolor="this">
            <v:imagedata r:id="rId44" o:title=""/>
          </v:shape>
          <o:OLEObject Type="Embed" ProgID="Equation.3" ShapeID="_x0000_i1035" DrawAspect="Content" ObjectID="_1572459311" r:id="rId50"/>
        </w:object>
      </w:r>
      <w:r w:rsidR="00781960">
        <w:t xml:space="preserve">, ta thấy </w:t>
      </w:r>
      <w:r w:rsidR="00781960" w:rsidRPr="00BD5CA9">
        <w:rPr>
          <w:lang w:val="de-DE"/>
        </w:rPr>
        <w:t>p</w:t>
      </w:r>
      <w:r w:rsidR="00781960" w:rsidRPr="00BD5CA9">
        <w:rPr>
          <w:vertAlign w:val="subscript"/>
          <w:lang w:val="de-DE"/>
        </w:rPr>
        <w:t>1</w:t>
      </w:r>
      <w:r w:rsidR="00781960" w:rsidRPr="00BD5CA9">
        <w:rPr>
          <w:lang w:val="de-DE"/>
        </w:rPr>
        <w:t xml:space="preserve"> = p</w:t>
      </w:r>
      <w:r w:rsidR="00781960" w:rsidRPr="00BD5CA9">
        <w:rPr>
          <w:vertAlign w:val="subscript"/>
          <w:lang w:val="de-DE"/>
        </w:rPr>
        <w:t>2</w:t>
      </w:r>
      <w:r w:rsidR="00781960">
        <w:rPr>
          <w:lang w:val="de-DE"/>
        </w:rPr>
        <w:t>, nghĩa là khi áp suất không đổi thì:</w:t>
      </w:r>
      <w:r w:rsidR="00781960" w:rsidRPr="0037580A">
        <w:t xml:space="preserve"> </w:t>
      </w:r>
      <w:r w:rsidR="00781960">
        <w:t xml:space="preserve">           </w:t>
      </w:r>
      <w:r w:rsidR="00781960" w:rsidRPr="00BD5CA9">
        <w:rPr>
          <w:position w:val="-30"/>
        </w:rPr>
        <w:object w:dxaOrig="820" w:dyaOrig="680">
          <v:shape id="_x0000_i1036" type="#_x0000_t75" style="width:41.25pt;height:34.5pt" o:ole="" o:bordertopcolor="this" o:borderleftcolor="this" o:borderbottomcolor="this" o:borderrightcolor="this">
            <v:imagedata r:id="rId51" o:title=""/>
            <w10:bordertop type="single" width="4"/>
            <w10:borderleft type="single" width="4"/>
            <w10:borderbottom type="single" width="4"/>
            <w10:borderright type="single" width="4"/>
          </v:shape>
          <o:OLEObject Type="Embed" ProgID="Equation.3" ShapeID="_x0000_i1036" DrawAspect="Content" ObjectID="_1572459312" r:id="rId52"/>
        </w:object>
      </w:r>
      <w:r w:rsidR="00781960">
        <w:t xml:space="preserve">   </w:t>
      </w:r>
      <w:r w:rsidR="00781960">
        <w:sym w:font="Symbol" w:char="F0DE"/>
      </w:r>
      <w:r w:rsidR="00781960">
        <w:t xml:space="preserve">    </w:t>
      </w:r>
      <w:r w:rsidR="00781960" w:rsidRPr="005A42B1">
        <w:rPr>
          <w:position w:val="-24"/>
          <w:bdr w:val="single" w:sz="4" w:space="0" w:color="auto"/>
        </w:rPr>
        <w:object w:dxaOrig="279" w:dyaOrig="620">
          <v:shape id="_x0000_i1037" type="#_x0000_t75" style="width:13.5pt;height:30.75pt" o:ole="">
            <v:imagedata r:id="rId53" o:title=""/>
          </v:shape>
          <o:OLEObject Type="Embed" ProgID="Equation.3" ShapeID="_x0000_i1037" DrawAspect="Content" ObjectID="_1572459313" r:id="rId54"/>
        </w:object>
      </w:r>
      <w:r w:rsidR="00781960" w:rsidRPr="005A42B1">
        <w:rPr>
          <w:bdr w:val="single" w:sz="4" w:space="0" w:color="auto"/>
          <w:lang w:val="de-DE"/>
        </w:rPr>
        <w:t xml:space="preserve"> =  hằng số</w:t>
      </w:r>
    </w:p>
    <w:p w:rsidR="00781960" w:rsidRPr="00BD5CA9" w:rsidRDefault="00781960" w:rsidP="00781960">
      <w:pPr>
        <w:ind w:left="34"/>
        <w:jc w:val="both"/>
        <w:rPr>
          <w:lang w:val="de-DE"/>
        </w:rPr>
      </w:pPr>
      <w:r>
        <w:rPr>
          <w:lang w:val="de-DE"/>
        </w:rPr>
        <w:tab/>
      </w:r>
      <w:r>
        <w:sym w:font="Symbol" w:char="F0DE"/>
      </w:r>
      <w:r>
        <w:t xml:space="preserve"> </w:t>
      </w:r>
      <w:r w:rsidRPr="00BD5CA9">
        <w:rPr>
          <w:lang w:val="de-DE"/>
        </w:rPr>
        <w:t>Trong quá trình đẳng áp của một lượng khí nhất định, thể tích tỉ lệ thuận với nhiệt độ tuyệt đối</w:t>
      </w:r>
      <w:r>
        <w:rPr>
          <w:lang w:val="de-DE"/>
        </w:rPr>
        <w:t>.</w:t>
      </w:r>
    </w:p>
    <w:p w:rsidR="00781960" w:rsidRPr="00BD5CA9" w:rsidRDefault="00781960" w:rsidP="00781960">
      <w:pPr>
        <w:rPr>
          <w:lang w:val="de-DE"/>
        </w:rPr>
      </w:pPr>
      <w:r>
        <w:rPr>
          <w:lang w:val="de-DE"/>
        </w:rPr>
        <w:tab/>
      </w:r>
      <w:r w:rsidRPr="00BD5CA9">
        <w:rPr>
          <w:lang w:val="de-DE"/>
        </w:rPr>
        <w:t xml:space="preserve">3. </w:t>
      </w:r>
      <w:r w:rsidRPr="00BD5CA9">
        <w:rPr>
          <w:u w:val="single"/>
          <w:lang w:val="de-DE"/>
        </w:rPr>
        <w:t>Đường đẳng áp</w:t>
      </w:r>
    </w:p>
    <w:p w:rsidR="00781960" w:rsidRDefault="00781960" w:rsidP="00781960">
      <w:pPr>
        <w:rPr>
          <w:lang w:val="de-DE"/>
        </w:rPr>
      </w:pPr>
      <w:r>
        <w:rPr>
          <w:lang w:val="de-DE"/>
        </w:rPr>
        <w:tab/>
        <w:t>Đường biểu diễn sự thay đổi của thể tích theo nhiệt độ khi áp suất không đổi gọi là đường đẳng áp.</w:t>
      </w:r>
    </w:p>
    <w:p w:rsidR="00781960" w:rsidRDefault="00781960" w:rsidP="00781960">
      <w:pPr>
        <w:rPr>
          <w:lang w:val="de-DE"/>
        </w:rPr>
      </w:pPr>
      <w:r>
        <w:rPr>
          <w:lang w:val="de-DE"/>
        </w:rPr>
        <w:tab/>
        <w:t>Ứng với các áp suất khác nhau của cùng một lượng khí có những đường đẳng áp khác nhau.</w:t>
      </w:r>
    </w:p>
    <w:p w:rsidR="00F13490" w:rsidRDefault="00781960" w:rsidP="00447A30">
      <w:pPr>
        <w:tabs>
          <w:tab w:val="left" w:leader="dot" w:pos="9498"/>
        </w:tabs>
        <w:rPr>
          <w:u w:val="single"/>
          <w:lang w:val="de-DE"/>
        </w:rPr>
      </w:pPr>
      <w:r w:rsidRPr="00BD5CA9">
        <w:rPr>
          <w:bCs/>
          <w:lang w:val="de-DE"/>
        </w:rPr>
        <w:t xml:space="preserve">IV. </w:t>
      </w:r>
      <w:r w:rsidRPr="00BD5CA9">
        <w:rPr>
          <w:u w:val="single"/>
          <w:lang w:val="de-DE"/>
        </w:rPr>
        <w:t>Độ không tuyệt đối</w:t>
      </w:r>
    </w:p>
    <w:p w:rsidR="004200E0" w:rsidRDefault="006543CF" w:rsidP="004200E0">
      <w:pPr>
        <w:tabs>
          <w:tab w:val="left" w:leader="dot" w:pos="9498"/>
        </w:tabs>
        <w:rPr>
          <w:bCs/>
        </w:rPr>
      </w:pPr>
      <w:r>
        <w:rPr>
          <w:bCs/>
        </w:rPr>
        <w:t xml:space="preserve">            </w:t>
      </w:r>
      <w:r w:rsidR="00781960">
        <w:rPr>
          <w:bCs/>
        </w:rPr>
        <w:t>Đồ thị vẽ ở hình 4.3 và 4.4 cho thấy nếu giảm nhiệt độ đến 0 K thì p = 0 và V = 0. Hơn nữa ở nhiệt độ dưới 0 K, áp suất và thể tích có giá trị âm. Đó là điều không thể thực hiện được.</w:t>
      </w:r>
    </w:p>
    <w:p w:rsidR="004200E0" w:rsidRDefault="004200E0" w:rsidP="004200E0">
      <w:pPr>
        <w:tabs>
          <w:tab w:val="left" w:leader="dot" w:pos="9498"/>
        </w:tabs>
        <w:rPr>
          <w:bCs/>
        </w:rPr>
      </w:pPr>
      <w:r>
        <w:rPr>
          <w:bCs/>
        </w:rPr>
        <w:t xml:space="preserve">            </w:t>
      </w:r>
      <w:r w:rsidR="00781960">
        <w:rPr>
          <w:bCs/>
        </w:rPr>
        <w:t xml:space="preserve">Do đó, Ken-vin đã đưa ra một nhiệt giai bắt đầu bằng nhiệt độ 0 K gọi là </w:t>
      </w:r>
      <w:r w:rsidR="00781960" w:rsidRPr="008C609A">
        <w:rPr>
          <w:bCs/>
          <w:i/>
        </w:rPr>
        <w:t>độ không tuyệt đối</w:t>
      </w:r>
      <w:r w:rsidR="00781960">
        <w:rPr>
          <w:bCs/>
        </w:rPr>
        <w:t>. Các nhiệt độ trong nhiệt giai của Ken-vin đều có giá trị dương và mỗi độ chia trong nhiệt giai này cũng bằng mỗi độ chia trong nhiệt giai Xen-xi-út (Celsius).</w:t>
      </w:r>
    </w:p>
    <w:p w:rsidR="00781960" w:rsidRPr="00902C69" w:rsidRDefault="004200E0" w:rsidP="004200E0">
      <w:pPr>
        <w:tabs>
          <w:tab w:val="left" w:leader="dot" w:pos="9498"/>
        </w:tabs>
        <w:rPr>
          <w:bCs/>
        </w:rPr>
      </w:pPr>
      <w:r>
        <w:rPr>
          <w:bCs/>
        </w:rPr>
        <w:t xml:space="preserve">            </w:t>
      </w:r>
      <w:r w:rsidR="00781960">
        <w:rPr>
          <w:bCs/>
        </w:rPr>
        <w:t>Chính xác thì độ không tuyệt đối thấp hơn -273</w:t>
      </w:r>
      <w:r w:rsidR="00781960">
        <w:rPr>
          <w:bCs/>
          <w:vertAlign w:val="superscript"/>
        </w:rPr>
        <w:t>0</w:t>
      </w:r>
      <w:r w:rsidR="00781960">
        <w:rPr>
          <w:bCs/>
        </w:rPr>
        <w:t>C một chút (vào khoảng -273,15</w:t>
      </w:r>
      <w:r w:rsidR="00781960">
        <w:rPr>
          <w:bCs/>
          <w:vertAlign w:val="superscript"/>
        </w:rPr>
        <w:t>0</w:t>
      </w:r>
      <w:r w:rsidR="00781960">
        <w:rPr>
          <w:bCs/>
        </w:rPr>
        <w:t>C). Nhiệt độ thấp nhất mà con người thực hiện được trong phòng thí nghiệm hiện nay là 10</w:t>
      </w:r>
      <w:r w:rsidR="00781960">
        <w:rPr>
          <w:bCs/>
          <w:vertAlign w:val="superscript"/>
        </w:rPr>
        <w:t>-9</w:t>
      </w:r>
      <w:r>
        <w:rPr>
          <w:bCs/>
          <w:vertAlign w:val="superscript"/>
        </w:rPr>
        <w:t xml:space="preserve"> </w:t>
      </w:r>
      <w:r w:rsidR="00781960">
        <w:rPr>
          <w:bCs/>
        </w:rPr>
        <w:t>K.</w:t>
      </w:r>
    </w:p>
    <w:p w:rsidR="00781960" w:rsidRPr="00E26402" w:rsidRDefault="00781960" w:rsidP="00781960">
      <w:pPr>
        <w:keepNext/>
        <w:tabs>
          <w:tab w:val="left" w:leader="dot" w:pos="9498"/>
        </w:tabs>
        <w:spacing w:before="240"/>
        <w:outlineLvl w:val="3"/>
        <w:rPr>
          <w:b/>
          <w:bCs/>
        </w:rPr>
      </w:pPr>
      <w:r w:rsidRPr="00E26402">
        <w:rPr>
          <w:b/>
          <w:bCs/>
        </w:rPr>
        <w:lastRenderedPageBreak/>
        <w:t>Câu hỏi và bài tập</w:t>
      </w:r>
    </w:p>
    <w:p w:rsidR="00781960" w:rsidRDefault="00781960" w:rsidP="00781960">
      <w:pPr>
        <w:jc w:val="both"/>
        <w:rPr>
          <w:lang w:val="de-DE"/>
        </w:rPr>
      </w:pPr>
      <w:r w:rsidRPr="00902C69">
        <w:rPr>
          <w:b/>
          <w:lang w:val="de-DE"/>
        </w:rPr>
        <w:t>4.1.</w:t>
      </w:r>
      <w:r>
        <w:rPr>
          <w:lang w:val="de-DE"/>
        </w:rPr>
        <w:t xml:space="preserve"> </w:t>
      </w:r>
      <w:r w:rsidR="0015156F" w:rsidRPr="0015156F">
        <w:t xml:space="preserve">Một khối khí lí tưởng thực hiện biến đổi đẳng áp, thể tích từ 4 lít thành 6 lít thì nhiệt độ khối khí đó thay đổi từ 27 </w:t>
      </w:r>
      <w:r w:rsidR="0015156F" w:rsidRPr="0015156F">
        <w:rPr>
          <w:vertAlign w:val="superscript"/>
        </w:rPr>
        <w:t>o</w:t>
      </w:r>
      <w:r w:rsidR="0015156F" w:rsidRPr="0015156F">
        <w:t xml:space="preserve">C thành bao nhiêu </w:t>
      </w:r>
      <w:r w:rsidR="0015156F" w:rsidRPr="0015156F">
        <w:rPr>
          <w:vertAlign w:val="superscript"/>
        </w:rPr>
        <w:t>o</w:t>
      </w:r>
      <w:r w:rsidR="0015156F" w:rsidRPr="0015156F">
        <w:t>C?</w:t>
      </w:r>
    </w:p>
    <w:p w:rsidR="00271ED5" w:rsidRDefault="00271ED5" w:rsidP="00781960">
      <w:pPr>
        <w:jc w:val="both"/>
        <w:rPr>
          <w:lang w:val="de-DE"/>
        </w:rPr>
      </w:pPr>
      <w:r>
        <w:rPr>
          <w:lang w:val="de-DE"/>
        </w:rPr>
        <w:t>..............................................................................................................................................................</w:t>
      </w:r>
    </w:p>
    <w:p w:rsidR="00271ED5" w:rsidRDefault="00271ED5" w:rsidP="00781960">
      <w:pPr>
        <w:jc w:val="both"/>
        <w:rPr>
          <w:lang w:val="de-DE"/>
        </w:rPr>
      </w:pPr>
      <w:r>
        <w:rPr>
          <w:lang w:val="de-DE"/>
        </w:rPr>
        <w:t>..............................................................................................................................................................</w:t>
      </w:r>
    </w:p>
    <w:p w:rsidR="00271ED5" w:rsidRDefault="00271ED5" w:rsidP="00781960">
      <w:pPr>
        <w:jc w:val="both"/>
        <w:rPr>
          <w:lang w:val="de-DE"/>
        </w:rPr>
      </w:pPr>
      <w:r>
        <w:rPr>
          <w:lang w:val="de-DE"/>
        </w:rPr>
        <w:t>..............................................................................................................................................................</w:t>
      </w:r>
    </w:p>
    <w:p w:rsidR="00271ED5" w:rsidRDefault="00271ED5" w:rsidP="00781960">
      <w:pPr>
        <w:jc w:val="both"/>
        <w:rPr>
          <w:lang w:val="de-DE"/>
        </w:rPr>
      </w:pPr>
      <w:r>
        <w:rPr>
          <w:lang w:val="de-DE"/>
        </w:rPr>
        <w:t>..............................................................................................................................................................</w:t>
      </w:r>
    </w:p>
    <w:p w:rsidR="0015156F" w:rsidRDefault="0015156F" w:rsidP="0015156F">
      <w:pPr>
        <w:jc w:val="both"/>
        <w:rPr>
          <w:lang w:val="de-DE"/>
        </w:rPr>
      </w:pPr>
      <w:r w:rsidRPr="00902C69">
        <w:rPr>
          <w:b/>
          <w:lang w:val="de-DE"/>
        </w:rPr>
        <w:t>4.</w:t>
      </w:r>
      <w:r>
        <w:rPr>
          <w:b/>
          <w:lang w:val="de-DE"/>
        </w:rPr>
        <w:t>2</w:t>
      </w:r>
      <w:r w:rsidRPr="00902C69">
        <w:rPr>
          <w:b/>
          <w:lang w:val="de-DE"/>
        </w:rPr>
        <w:t>.</w:t>
      </w:r>
      <w:r>
        <w:rPr>
          <w:lang w:val="de-DE"/>
        </w:rPr>
        <w:t xml:space="preserve"> Trong phòng thí nghiệm, người ta điều chế được 40 cm</w:t>
      </w:r>
      <w:r>
        <w:rPr>
          <w:vertAlign w:val="superscript"/>
          <w:lang w:val="de-DE"/>
        </w:rPr>
        <w:t>3</w:t>
      </w:r>
      <w:r>
        <w:rPr>
          <w:lang w:val="de-DE"/>
        </w:rPr>
        <w:t xml:space="preserve"> khí hiđrô ở áp suất 750 mmHg và nhiệt độ 27</w:t>
      </w:r>
      <w:r>
        <w:rPr>
          <w:vertAlign w:val="superscript"/>
          <w:lang w:val="de-DE"/>
        </w:rPr>
        <w:t>0</w:t>
      </w:r>
      <w:r>
        <w:rPr>
          <w:lang w:val="de-DE"/>
        </w:rPr>
        <w:t>C. Tính thể tích lượng khí trên ở điều kiện chuẩn (áp suất 760 mmHg và nhiệt độ 0</w:t>
      </w:r>
      <w:r>
        <w:rPr>
          <w:vertAlign w:val="superscript"/>
          <w:lang w:val="de-DE"/>
        </w:rPr>
        <w:t>o</w:t>
      </w:r>
      <w:r>
        <w:rPr>
          <w:lang w:val="de-DE"/>
        </w:rPr>
        <w:t>C)</w:t>
      </w:r>
    </w:p>
    <w:p w:rsidR="0015156F" w:rsidRDefault="0015156F" w:rsidP="0015156F">
      <w:pPr>
        <w:jc w:val="both"/>
        <w:rPr>
          <w:lang w:val="de-DE"/>
        </w:rPr>
      </w:pPr>
      <w:r>
        <w:rPr>
          <w:lang w:val="de-DE"/>
        </w:rPr>
        <w:t>..............................................................................................................................................................</w:t>
      </w:r>
    </w:p>
    <w:p w:rsidR="0015156F" w:rsidRDefault="0015156F" w:rsidP="0015156F">
      <w:pPr>
        <w:jc w:val="both"/>
        <w:rPr>
          <w:lang w:val="de-DE"/>
        </w:rPr>
      </w:pPr>
      <w:r>
        <w:rPr>
          <w:lang w:val="de-DE"/>
        </w:rPr>
        <w:t>..............................................................................................................................................................</w:t>
      </w:r>
    </w:p>
    <w:p w:rsidR="0015156F" w:rsidRDefault="0015156F" w:rsidP="0015156F">
      <w:pPr>
        <w:jc w:val="both"/>
        <w:rPr>
          <w:lang w:val="de-DE"/>
        </w:rPr>
      </w:pPr>
      <w:r>
        <w:rPr>
          <w:lang w:val="de-DE"/>
        </w:rPr>
        <w:t>..............................................................................................................................................................</w:t>
      </w:r>
    </w:p>
    <w:p w:rsidR="0015156F" w:rsidRDefault="0015156F" w:rsidP="0015156F">
      <w:pPr>
        <w:jc w:val="both"/>
        <w:rPr>
          <w:lang w:val="de-DE"/>
        </w:rPr>
      </w:pPr>
      <w:r>
        <w:rPr>
          <w:lang w:val="de-DE"/>
        </w:rPr>
        <w:t>..............................................................................................................................................................</w:t>
      </w:r>
    </w:p>
    <w:p w:rsidR="00271ED5" w:rsidRPr="00271ED5" w:rsidRDefault="00781960" w:rsidP="0015156F">
      <w:pPr>
        <w:jc w:val="both"/>
        <w:rPr>
          <w:lang w:val="de-DE"/>
        </w:rPr>
      </w:pPr>
      <w:r>
        <w:rPr>
          <w:b/>
          <w:lang w:val="de-DE"/>
        </w:rPr>
        <w:t>4.</w:t>
      </w:r>
      <w:r w:rsidR="0015156F">
        <w:rPr>
          <w:b/>
          <w:lang w:val="de-DE"/>
        </w:rPr>
        <w:t>3</w:t>
      </w:r>
      <w:r>
        <w:rPr>
          <w:b/>
          <w:lang w:val="de-DE"/>
        </w:rPr>
        <w:t>.</w:t>
      </w:r>
      <w:r>
        <w:rPr>
          <w:lang w:val="de-DE"/>
        </w:rPr>
        <w:t xml:space="preserve"> </w:t>
      </w:r>
      <w:r w:rsidR="00271ED5">
        <w:rPr>
          <w:szCs w:val="22"/>
        </w:rPr>
        <w:t xml:space="preserve">Hãy vẽ các đồ thị quá trình chuyển trạng thái xuất phát từ trạng thái </w:t>
      </w:r>
      <w:r w:rsidR="00271ED5" w:rsidRPr="0079579C">
        <w:rPr>
          <w:i/>
          <w:szCs w:val="22"/>
        </w:rPr>
        <w:t>A</w:t>
      </w:r>
      <w:r w:rsidR="00271ED5">
        <w:rPr>
          <w:szCs w:val="22"/>
        </w:rPr>
        <w:t>:</w:t>
      </w:r>
    </w:p>
    <w:p w:rsidR="00271ED5" w:rsidRDefault="00267C73" w:rsidP="00271ED5">
      <w:pPr>
        <w:spacing w:line="276" w:lineRule="auto"/>
        <w:ind w:left="360"/>
        <w:jc w:val="both"/>
        <w:rPr>
          <w:szCs w:val="22"/>
        </w:rPr>
      </w:pPr>
      <w:r>
        <w:rPr>
          <w:noProof/>
          <w:szCs w:val="22"/>
          <w:lang w:val="en-US" w:eastAsia="en-US"/>
        </w:rPr>
        <mc:AlternateContent>
          <mc:Choice Requires="wpg">
            <w:drawing>
              <wp:anchor distT="0" distB="0" distL="114300" distR="114300" simplePos="0" relativeHeight="251758592" behindDoc="0" locked="0" layoutInCell="1" allowOverlap="1">
                <wp:simplePos x="0" y="0"/>
                <wp:positionH relativeFrom="column">
                  <wp:posOffset>4812030</wp:posOffset>
                </wp:positionH>
                <wp:positionV relativeFrom="paragraph">
                  <wp:posOffset>55880</wp:posOffset>
                </wp:positionV>
                <wp:extent cx="1280160" cy="1022985"/>
                <wp:effectExtent l="1905" t="0" r="3810" b="0"/>
                <wp:wrapNone/>
                <wp:docPr id="126" name="Group 7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1022985"/>
                          <a:chOff x="3914" y="1783"/>
                          <a:chExt cx="2016" cy="1611"/>
                        </a:xfrm>
                      </wpg:grpSpPr>
                      <wps:wsp>
                        <wps:cNvPr id="136" name="AutoShape 794"/>
                        <wps:cNvCnPr>
                          <a:cxnSpLocks noChangeShapeType="1"/>
                        </wps:cNvCnPr>
                        <wps:spPr bwMode="auto">
                          <a:xfrm flipV="1">
                            <a:off x="4306" y="1939"/>
                            <a:ext cx="0" cy="12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 name="AutoShape 795"/>
                        <wps:cNvCnPr>
                          <a:cxnSpLocks noChangeShapeType="1"/>
                        </wps:cNvCnPr>
                        <wps:spPr bwMode="auto">
                          <a:xfrm flipV="1">
                            <a:off x="4299" y="3235"/>
                            <a:ext cx="1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4" name="Text Box 796"/>
                        <wps:cNvSpPr txBox="1">
                          <a:spLocks noChangeArrowheads="1"/>
                        </wps:cNvSpPr>
                        <wps:spPr bwMode="auto">
                          <a:xfrm>
                            <a:off x="3914" y="1783"/>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Default="00CD1939" w:rsidP="00271ED5">
                              <w:r>
                                <w:t>p</w:t>
                              </w:r>
                            </w:p>
                          </w:txbxContent>
                        </wps:txbx>
                        <wps:bodyPr rot="0" vert="horz" wrap="square" lIns="91440" tIns="45720" rIns="91440" bIns="45720" anchor="t" anchorCtr="0" upright="1">
                          <a:noAutofit/>
                        </wps:bodyPr>
                      </wps:wsp>
                      <wps:wsp>
                        <wps:cNvPr id="145" name="Text Box 797"/>
                        <wps:cNvSpPr txBox="1">
                          <a:spLocks noChangeArrowheads="1"/>
                        </wps:cNvSpPr>
                        <wps:spPr bwMode="auto">
                          <a:xfrm>
                            <a:off x="3949" y="2916"/>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Default="00CD1939" w:rsidP="00271ED5">
                              <w:r>
                                <w:t>o</w:t>
                              </w:r>
                            </w:p>
                          </w:txbxContent>
                        </wps:txbx>
                        <wps:bodyPr rot="0" vert="horz" wrap="square" lIns="91440" tIns="45720" rIns="91440" bIns="45720" anchor="t" anchorCtr="0" upright="1">
                          <a:noAutofit/>
                        </wps:bodyPr>
                      </wps:wsp>
                      <wps:wsp>
                        <wps:cNvPr id="146" name="Text Box 798"/>
                        <wps:cNvSpPr txBox="1">
                          <a:spLocks noChangeArrowheads="1"/>
                        </wps:cNvSpPr>
                        <wps:spPr bwMode="auto">
                          <a:xfrm>
                            <a:off x="5496" y="2802"/>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Default="00CD1939" w:rsidP="00271ED5">
                              <w: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3" o:spid="_x0000_s1038" style="position:absolute;left:0;text-align:left;margin-left:378.9pt;margin-top:4.4pt;width:100.8pt;height:80.55pt;z-index:251758592" coordorigin="3914,1783" coordsize="2016,1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">
                <v:shape id="AutoShape 794" o:spid="_x0000_s1039" type="#_x0000_t32" style="position:absolute;left:4306;top:1939;width:0;height:12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eShcEAAADcAAAADwAAAGRycy9kb3ducmV2LnhtbERP32vCMBB+H/g/hBP2tqY6lNEZixYG&#10;shfRDbbHoznbYHMpTdbU/34ZDHy7j+/nbcrJdmKkwRvHChZZDoK4dtpwo+Dz4+3pBYQPyBo7x6Tg&#10;Rh7K7exhg4V2kU80nkMjUgj7AhW0IfSFlL5uyaLPXE+cuIsbLIYEh0bqAWMKt51c5vlaWjScGlrs&#10;qWqpvp5/rAITj2bsD1Xcv399ex3J3FbOKPU4n3avIAJN4S7+dx90mv+8hr9n0gVy+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Z5KFwQAAANwAAAAPAAAAAAAAAAAAAAAA&#10;AKECAABkcnMvZG93bnJldi54bWxQSwUGAAAAAAQABAD5AAAAjwMAAAAA&#10;">
                  <v:stroke endarrow="block"/>
                </v:shape>
                <v:shape id="AutoShape 795" o:spid="_x0000_s1040" type="#_x0000_t32" style="position:absolute;left:4299;top:3235;width:1440;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ZCYMEAAADcAAAADwAAAGRycy9kb3ducmV2LnhtbERPTWsCMRC9C/6HMEJvmrVWka1RVBCk&#10;F1EL9ThsprvBzWTZpJv13zdCobd5vM9ZbXpbi45abxwrmE4yEMSF04ZLBZ/Xw3gJwgdkjbVjUvAg&#10;D5v1cLDCXLvIZ+ouoRQphH2OCqoQmlxKX1Rk0U9cQ5y4b9daDAm2pdQtxhRua/maZQtp0XBqqLCh&#10;fUXF/fJjFZh4Ml1z3Mfdx9fN60jmMXdGqZdRv30HEagP/+I/91Gn+W8zeD6TLp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AFkJgwQAAANwAAAAPAAAAAAAAAAAAAAAA&#10;AKECAABkcnMvZG93bnJldi54bWxQSwUGAAAAAAQABAD5AAAAjwMAAAAA&#10;">
                  <v:stroke endarrow="block"/>
                </v:shape>
                <v:shape id="Text Box 796" o:spid="_x0000_s1041" type="#_x0000_t202" style="position:absolute;left:3914;top:1783;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gI8EA&#10;AADcAAAADwAAAGRycy9kb3ducmV2LnhtbERPTYvCMBC9L/gfwgje1sSlu2g1iqwInlbWVcHb0Ixt&#10;sZmUJtr6740g7G0e73Nmi85W4kaNLx1rGA0VCOLMmZJzDfu/9fsYhA/IBivHpOFOHhbz3tsMU+Na&#10;/qXbLuQihrBPUUMRQp1K6bOCLPqhq4kjd3aNxRBhk0vTYBvDbSU/lPqSFkuODQXW9F1QdtldrYbD&#10;z/l0TNQ2X9nPunWdkmwnUutBv1tOQQTqwr/45d6YOD9J4P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UBoCPBAAAA3AAAAA8AAAAAAAAAAAAAAAAAmAIAAGRycy9kb3du&#10;cmV2LnhtbFBLBQYAAAAABAAEAPUAAACGAwAAAAA=&#10;" filled="f" stroked="f">
                  <v:textbox>
                    <w:txbxContent>
                      <w:p w:rsidR="00CD1939" w:rsidRDefault="00CD1939" w:rsidP="00271ED5">
                        <w:r>
                          <w:t>p</w:t>
                        </w:r>
                      </w:p>
                    </w:txbxContent>
                  </v:textbox>
                </v:shape>
                <v:shape id="Text Box 797" o:spid="_x0000_s1042" type="#_x0000_t202" style="position:absolute;left:3949;top:2916;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0FuMIA&#10;AADcAAAADwAAAGRycy9kb3ducmV2LnhtbERPTWvCQBC9C/6HZQRvZtdipKZZpbQUPLVoW6G3ITsm&#10;wexsyG6T9N93BcHbPN7n5LvRNqKnzteONSwTBYK4cKbmUsPX59viEYQPyAYbx6ThjzzsttNJjplx&#10;Ax+oP4ZSxBD2GWqoQmgzKX1RkUWfuJY4cmfXWQwRdqU0HQ4x3DbyQam1tFhzbKiwpZeKisvx12r4&#10;fj//nFbqo3y1aTu4UUm2G6n1fDY+P4EINIa7+Obemzh/l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TQW4wgAAANwAAAAPAAAAAAAAAAAAAAAAAJgCAABkcnMvZG93&#10;bnJldi54bWxQSwUGAAAAAAQABAD1AAAAhwMAAAAA&#10;" filled="f" stroked="f">
                  <v:textbox>
                    <w:txbxContent>
                      <w:p w:rsidR="00CD1939" w:rsidRDefault="00CD1939" w:rsidP="00271ED5">
                        <w:r>
                          <w:t>o</w:t>
                        </w:r>
                      </w:p>
                    </w:txbxContent>
                  </v:textbox>
                </v:shape>
                <v:shape id="Text Box 798" o:spid="_x0000_s1043" type="#_x0000_t202" style="position:absolute;left:5496;top:2802;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bz8IA&#10;AADcAAAADwAAAGRycy9kb3ducmV2LnhtbERPTWvCQBC9C/6HZQRvZlexoaZZpVQKnlq0rdDbkB2T&#10;YHY2ZLdJ+u+7BcHbPN7n5LvRNqKnzteONSwTBYK4cKbmUsPnx+viEYQPyAYbx6ThlzzsttNJjplx&#10;Ax+pP4VSxBD2GWqoQmgzKX1RkUWfuJY4chfXWQwRdqU0HQ4x3DZypVQqLdYcGyps6aWi4nr6sRq+&#10;3i7f57V6L/f2oR3cqCTbjdR6Phufn0AEGsNdfHMfTJy/TuH/mXiB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n5vPwgAAANwAAAAPAAAAAAAAAAAAAAAAAJgCAABkcnMvZG93&#10;bnJldi54bWxQSwUGAAAAAAQABAD1AAAAhwMAAAAA&#10;" filled="f" stroked="f">
                  <v:textbox>
                    <w:txbxContent>
                      <w:p w:rsidR="00CD1939" w:rsidRDefault="00CD1939" w:rsidP="00271ED5">
                        <w:r>
                          <w:t>V</w:t>
                        </w:r>
                      </w:p>
                    </w:txbxContent>
                  </v:textbox>
                </v:shape>
              </v:group>
            </w:pict>
          </mc:Fallback>
        </mc:AlternateContent>
      </w:r>
      <w:r>
        <w:rPr>
          <w:noProof/>
          <w:szCs w:val="22"/>
          <w:lang w:val="en-US" w:eastAsia="en-US"/>
        </w:rPr>
        <mc:AlternateContent>
          <mc:Choice Requires="wps">
            <w:drawing>
              <wp:anchor distT="0" distB="0" distL="114300" distR="114300" simplePos="0" relativeHeight="251759616" behindDoc="0" locked="0" layoutInCell="1" allowOverlap="1">
                <wp:simplePos x="0" y="0"/>
                <wp:positionH relativeFrom="column">
                  <wp:posOffset>5573395</wp:posOffset>
                </wp:positionH>
                <wp:positionV relativeFrom="paragraph">
                  <wp:posOffset>12700</wp:posOffset>
                </wp:positionV>
                <wp:extent cx="419100" cy="466090"/>
                <wp:effectExtent l="1270" t="3175" r="0" b="0"/>
                <wp:wrapNone/>
                <wp:docPr id="125" name="Text Box 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466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Default="00CD1939" w:rsidP="00271ED5">
                            <w:r>
                              <w:t xml:space="preserve">A </w:t>
                            </w:r>
                            <w:r w:rsidRPr="008404EF">
                              <w:rPr>
                                <w:sz w:val="4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9" o:spid="_x0000_s1044" type="#_x0000_t202" style="position:absolute;left:0;text-align:left;margin-left:438.85pt;margin-top:1pt;width:33pt;height:36.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" filled="f" stroked="f">
                <v:textbox>
                  <w:txbxContent>
                    <w:p w:rsidR="00CD1939" w:rsidRDefault="00CD1939" w:rsidP="00271ED5">
                      <w:r>
                        <w:t xml:space="preserve">A </w:t>
                      </w:r>
                      <w:r w:rsidRPr="008404EF">
                        <w:rPr>
                          <w:sz w:val="46"/>
                        </w:rPr>
                        <w:t>.</w:t>
                      </w:r>
                    </w:p>
                  </w:txbxContent>
                </v:textbox>
              </v:shape>
            </w:pict>
          </mc:Fallback>
        </mc:AlternateContent>
      </w:r>
      <w:r>
        <w:rPr>
          <w:noProof/>
          <w:szCs w:val="22"/>
          <w:lang w:val="en-US" w:eastAsia="en-US"/>
        </w:rPr>
        <mc:AlternateContent>
          <mc:Choice Requires="wpg">
            <w:drawing>
              <wp:anchor distT="0" distB="0" distL="114300" distR="114300" simplePos="0" relativeHeight="251756544" behindDoc="0" locked="0" layoutInCell="1" allowOverlap="1">
                <wp:simplePos x="0" y="0"/>
                <wp:positionH relativeFrom="column">
                  <wp:posOffset>1727200</wp:posOffset>
                </wp:positionH>
                <wp:positionV relativeFrom="paragraph">
                  <wp:posOffset>55880</wp:posOffset>
                </wp:positionV>
                <wp:extent cx="1280160" cy="1022985"/>
                <wp:effectExtent l="3175" t="0" r="2540" b="0"/>
                <wp:wrapNone/>
                <wp:docPr id="119" name="Group 7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1022985"/>
                          <a:chOff x="3914" y="1783"/>
                          <a:chExt cx="2016" cy="1611"/>
                        </a:xfrm>
                      </wpg:grpSpPr>
                      <wps:wsp>
                        <wps:cNvPr id="120" name="AutoShape 787"/>
                        <wps:cNvCnPr>
                          <a:cxnSpLocks noChangeShapeType="1"/>
                        </wps:cNvCnPr>
                        <wps:spPr bwMode="auto">
                          <a:xfrm flipV="1">
                            <a:off x="4306" y="1939"/>
                            <a:ext cx="0" cy="12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 name="AutoShape 788"/>
                        <wps:cNvCnPr>
                          <a:cxnSpLocks noChangeShapeType="1"/>
                        </wps:cNvCnPr>
                        <wps:spPr bwMode="auto">
                          <a:xfrm flipV="1">
                            <a:off x="4299" y="3235"/>
                            <a:ext cx="1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2" name="Text Box 789"/>
                        <wps:cNvSpPr txBox="1">
                          <a:spLocks noChangeArrowheads="1"/>
                        </wps:cNvSpPr>
                        <wps:spPr bwMode="auto">
                          <a:xfrm>
                            <a:off x="3914" y="1783"/>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Default="00CD1939" w:rsidP="00271ED5">
                              <w:r>
                                <w:t>p</w:t>
                              </w:r>
                            </w:p>
                          </w:txbxContent>
                        </wps:txbx>
                        <wps:bodyPr rot="0" vert="horz" wrap="square" lIns="91440" tIns="45720" rIns="91440" bIns="45720" anchor="t" anchorCtr="0" upright="1">
                          <a:noAutofit/>
                        </wps:bodyPr>
                      </wps:wsp>
                      <wps:wsp>
                        <wps:cNvPr id="123" name="Text Box 790"/>
                        <wps:cNvSpPr txBox="1">
                          <a:spLocks noChangeArrowheads="1"/>
                        </wps:cNvSpPr>
                        <wps:spPr bwMode="auto">
                          <a:xfrm>
                            <a:off x="3949" y="2916"/>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Default="00CD1939" w:rsidP="00271ED5">
                              <w:r>
                                <w:t>o</w:t>
                              </w:r>
                            </w:p>
                          </w:txbxContent>
                        </wps:txbx>
                        <wps:bodyPr rot="0" vert="horz" wrap="square" lIns="91440" tIns="45720" rIns="91440" bIns="45720" anchor="t" anchorCtr="0" upright="1">
                          <a:noAutofit/>
                        </wps:bodyPr>
                      </wps:wsp>
                      <wps:wsp>
                        <wps:cNvPr id="124" name="Text Box 791"/>
                        <wps:cNvSpPr txBox="1">
                          <a:spLocks noChangeArrowheads="1"/>
                        </wps:cNvSpPr>
                        <wps:spPr bwMode="auto">
                          <a:xfrm>
                            <a:off x="5496" y="2802"/>
                            <a:ext cx="434" cy="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Default="00CD1939" w:rsidP="00271ED5">
                              <w: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86" o:spid="_x0000_s1045" style="position:absolute;left:0;text-align:left;margin-left:136pt;margin-top:4.4pt;width:100.8pt;height:80.55pt;z-index:251756544" coordorigin="3914,1783" coordsize="2016,1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">
                <v:shape id="AutoShape 787" o:spid="_x0000_s1046" type="#_x0000_t32" style="position:absolute;left:4306;top:1939;width:0;height:12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s5t8MAAADcAAAADwAAAGRycy9kb3ducmV2LnhtbESPQWvDMAyF74X+B6NBb42zQsvI6pat&#10;UCi7jHaF7ihiLTGL5RB7cfrvp8NgN4n39N6n7X7ynRppiC6wgceiBEVcB+u4MXD9OC6fQMWEbLEL&#10;TAbuFGG/m8+2WNmQ+UzjJTVKQjhWaKBNqa+0jnVLHmMRemLRvsLgMck6NNoOmCXcd3pVlhvt0bE0&#10;tNjToaX6+/LjDbj87sb+dMivb7fPaDO5+zo4YxYP08szqERT+jf/XZ+s4K8EX56RCfTu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0bObfDAAAA3AAAAA8AAAAAAAAAAAAA&#10;AAAAoQIAAGRycy9kb3ducmV2LnhtbFBLBQYAAAAABAAEAPkAAACRAwAAAAA=&#10;">
                  <v:stroke endarrow="block"/>
                </v:shape>
                <v:shape id="AutoShape 788" o:spid="_x0000_s1047" type="#_x0000_t32" style="position:absolute;left:4299;top:3235;width:1440;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ecLMAAAADcAAAADwAAAGRycy9kb3ducmV2LnhtbERPS4vCMBC+C/sfwizsTVMFRapRVFgQ&#10;L4sP0OPQjG2wmZQm29R/v1kQvM3H95zlure16Kj1xrGC8SgDQVw4bbhUcDl/D+cgfEDWWDsmBU/y&#10;sF59DJaYaxf5SN0plCKFsM9RQRVCk0vpi4os+pFriBN3d63FkGBbSt1iTOG2lpMsm0mLhlNDhQ3t&#10;Kioep1+rwMQf0zX7XdwerjevI5nn1Bmlvj77zQJEoD68xS/3Xqf5kzH8P5MukK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JXnCzAAAAA3AAAAA8AAAAAAAAAAAAAAAAA&#10;oQIAAGRycy9kb3ducmV2LnhtbFBLBQYAAAAABAAEAPkAAACOAwAAAAA=&#10;">
                  <v:stroke endarrow="block"/>
                </v:shape>
                <v:shape id="Text Box 789" o:spid="_x0000_s1048" type="#_x0000_t202" style="position:absolute;left:3914;top:1783;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t4bMEA&#10;AADcAAAADwAAAGRycy9kb3ducmV2LnhtbERPTYvCMBC9L/gfwgje1sTiLlqNIrsInlbWVcHb0Ixt&#10;sZmUJtr6740g7G0e73Pmy85W4kaNLx1rGA0VCOLMmZJzDfu/9fsEhA/IBivHpOFOHpaL3tscU+Na&#10;/qXbLuQihrBPUUMRQp1K6bOCLPqhq4kjd3aNxRBhk0vTYBvDbSUTpT6lxZJjQ4E1fRWUXXZXq+Hw&#10;cz4dx2qbf9uPunWdkmynUutBv1vNQATqwr/45d6YOD9J4PlMv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7eGzBAAAA3AAAAA8AAAAAAAAAAAAAAAAAmAIAAGRycy9kb3du&#10;cmV2LnhtbFBLBQYAAAAABAAEAPUAAACGAwAAAAA=&#10;" filled="f" stroked="f">
                  <v:textbox>
                    <w:txbxContent>
                      <w:p w:rsidR="00CD1939" w:rsidRDefault="00CD1939" w:rsidP="00271ED5">
                        <w:r>
                          <w:t>p</w:t>
                        </w:r>
                      </w:p>
                    </w:txbxContent>
                  </v:textbox>
                </v:shape>
                <v:shape id="Text Box 790" o:spid="_x0000_s1049" type="#_x0000_t202" style="position:absolute;left:3949;top:2916;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fd98IA&#10;AADcAAAADwAAAGRycy9kb3ducmV2LnhtbERPTWvCQBC9F/oflil4092qLW2ajRRF8GQxrUJvQ3ZM&#10;QrOzIbua+O9dQehtHu9z0sVgG3GmzteONTxPFAjiwpmaSw0/3+vxGwgfkA02jknDhTwssseHFBPj&#10;et7ROQ+liCHsE9RQhdAmUvqiIot+4lriyB1dZzFE2JXSdNjHcNvIqVKv0mLNsaHClpYVFX/5yWrY&#10;b4+/h7n6Klf2pe3doCTbd6n16Gn4/AARaAj/4rt7Y+L86Qx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N933wgAAANwAAAAPAAAAAAAAAAAAAAAAAJgCAABkcnMvZG93&#10;bnJldi54bWxQSwUGAAAAAAQABAD1AAAAhwMAAAAA&#10;" filled="f" stroked="f">
                  <v:textbox>
                    <w:txbxContent>
                      <w:p w:rsidR="00CD1939" w:rsidRDefault="00CD1939" w:rsidP="00271ED5">
                        <w:r>
                          <w:t>o</w:t>
                        </w:r>
                      </w:p>
                    </w:txbxContent>
                  </v:textbox>
                </v:shape>
                <v:shape id="Text Box 791" o:spid="_x0000_s1050" type="#_x0000_t202" style="position:absolute;left:5496;top:2802;width:434;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5Fg8IA&#10;AADcAAAADwAAAGRycy9kb3ducmV2LnhtbERPTWvCQBC9C/6HZYTezK4SpaZZpbQUerJoW6G3ITsm&#10;wexsyG6T9N93BcHbPN7n5LvRNqKnzteONSwSBYK4cKbmUsPX59v8EYQPyAYbx6ThjzzsttNJjplx&#10;Ax+oP4ZSxBD2GWqoQmgzKX1RkUWfuJY4cmfXWQwRdqU0HQ4x3DZyqdRaWqw5NlTY0ktFxeX4azV8&#10;788/p1R9lK921Q5uVJLtRmr9MBufn0AEGsNdfHO/mzh/m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3kWDwgAAANwAAAAPAAAAAAAAAAAAAAAAAJgCAABkcnMvZG93&#10;bnJldi54bWxQSwUGAAAAAAQABAD1AAAAhwMAAAAA&#10;" filled="f" stroked="f">
                  <v:textbox>
                    <w:txbxContent>
                      <w:p w:rsidR="00CD1939" w:rsidRDefault="00CD1939" w:rsidP="00271ED5">
                        <w:r>
                          <w:t>V</w:t>
                        </w:r>
                      </w:p>
                    </w:txbxContent>
                  </v:textbox>
                </v:shape>
              </v:group>
            </w:pict>
          </mc:Fallback>
        </mc:AlternateContent>
      </w:r>
      <w:r w:rsidR="00271ED5">
        <w:rPr>
          <w:szCs w:val="22"/>
        </w:rPr>
        <w:tab/>
      </w:r>
    </w:p>
    <w:p w:rsidR="00271ED5" w:rsidRDefault="00267C73" w:rsidP="00271ED5">
      <w:pPr>
        <w:spacing w:line="276" w:lineRule="auto"/>
        <w:ind w:left="360"/>
        <w:jc w:val="both"/>
        <w:rPr>
          <w:szCs w:val="22"/>
        </w:rPr>
      </w:pPr>
      <w:r>
        <w:rPr>
          <w:noProof/>
          <w:szCs w:val="22"/>
          <w:lang w:val="en-US" w:eastAsia="en-US"/>
        </w:rPr>
        <mc:AlternateContent>
          <mc:Choice Requires="wps">
            <w:drawing>
              <wp:anchor distT="0" distB="0" distL="114300" distR="114300" simplePos="0" relativeHeight="251757568" behindDoc="0" locked="0" layoutInCell="1" allowOverlap="1">
                <wp:simplePos x="0" y="0"/>
                <wp:positionH relativeFrom="column">
                  <wp:posOffset>2543810</wp:posOffset>
                </wp:positionH>
                <wp:positionV relativeFrom="paragraph">
                  <wp:posOffset>198755</wp:posOffset>
                </wp:positionV>
                <wp:extent cx="419100" cy="466090"/>
                <wp:effectExtent l="635" t="0" r="0" b="1905"/>
                <wp:wrapNone/>
                <wp:docPr id="118" name="Text Box 7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466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Default="00CD1939" w:rsidP="00271ED5">
                            <w:r w:rsidRPr="008404EF">
                              <w:rPr>
                                <w:sz w:val="46"/>
                              </w:rPr>
                              <w:t>.</w:t>
                            </w:r>
                            <w:r>
                              <w:t xml:space="preserve"> A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2" o:spid="_x0000_s1051" type="#_x0000_t202" style="position:absolute;left:0;text-align:left;margin-left:200.3pt;margin-top:15.65pt;width:33pt;height:36.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" filled="f" stroked="f">
                <v:textbox>
                  <w:txbxContent>
                    <w:p w:rsidR="00CD1939" w:rsidRDefault="00CD1939" w:rsidP="00271ED5">
                      <w:r w:rsidRPr="008404EF">
                        <w:rPr>
                          <w:sz w:val="46"/>
                        </w:rPr>
                        <w:t>.</w:t>
                      </w:r>
                      <w:r>
                        <w:t xml:space="preserve"> A </w:t>
                      </w:r>
                    </w:p>
                  </w:txbxContent>
                </v:textbox>
              </v:shape>
            </w:pict>
          </mc:Fallback>
        </mc:AlternateContent>
      </w:r>
      <w:r w:rsidR="00271ED5">
        <w:rPr>
          <w:szCs w:val="22"/>
        </w:rPr>
        <w:t xml:space="preserve">-Từ </w:t>
      </w:r>
      <w:r w:rsidR="00271ED5" w:rsidRPr="0079579C">
        <w:rPr>
          <w:i/>
          <w:szCs w:val="22"/>
        </w:rPr>
        <w:t>A</w:t>
      </w:r>
      <w:r w:rsidR="00271ED5">
        <w:rPr>
          <w:szCs w:val="22"/>
        </w:rPr>
        <w:t xml:space="preserve"> sang </w:t>
      </w:r>
      <w:r w:rsidR="00271ED5" w:rsidRPr="0079579C">
        <w:rPr>
          <w:i/>
          <w:szCs w:val="22"/>
        </w:rPr>
        <w:t>B</w:t>
      </w:r>
      <w:r w:rsidR="00271ED5">
        <w:rPr>
          <w:szCs w:val="22"/>
        </w:rPr>
        <w:t>: đẳng áp.</w:t>
      </w:r>
      <w:r w:rsidR="00271ED5">
        <w:rPr>
          <w:szCs w:val="22"/>
        </w:rPr>
        <w:tab/>
      </w:r>
      <w:r w:rsidR="00271ED5">
        <w:rPr>
          <w:szCs w:val="22"/>
        </w:rPr>
        <w:tab/>
      </w:r>
      <w:r w:rsidR="00271ED5">
        <w:rPr>
          <w:szCs w:val="22"/>
        </w:rPr>
        <w:tab/>
      </w:r>
      <w:r w:rsidR="00271ED5">
        <w:rPr>
          <w:szCs w:val="22"/>
        </w:rPr>
        <w:tab/>
        <w:t xml:space="preserve">-Từ </w:t>
      </w:r>
      <w:r w:rsidR="00271ED5" w:rsidRPr="0079579C">
        <w:rPr>
          <w:i/>
          <w:szCs w:val="22"/>
        </w:rPr>
        <w:t>A</w:t>
      </w:r>
      <w:r w:rsidR="00271ED5">
        <w:rPr>
          <w:szCs w:val="22"/>
        </w:rPr>
        <w:t xml:space="preserve"> sang </w:t>
      </w:r>
      <w:r w:rsidR="00271ED5" w:rsidRPr="0079579C">
        <w:rPr>
          <w:i/>
          <w:szCs w:val="22"/>
        </w:rPr>
        <w:t>B</w:t>
      </w:r>
      <w:r w:rsidR="00271ED5">
        <w:rPr>
          <w:szCs w:val="22"/>
        </w:rPr>
        <w:t>: đẳng áp.</w:t>
      </w:r>
    </w:p>
    <w:p w:rsidR="00271ED5" w:rsidRDefault="00271ED5" w:rsidP="00271ED5">
      <w:pPr>
        <w:spacing w:line="276" w:lineRule="auto"/>
        <w:ind w:left="360"/>
        <w:jc w:val="both"/>
        <w:rPr>
          <w:szCs w:val="22"/>
        </w:rPr>
      </w:pPr>
      <w:r>
        <w:rPr>
          <w:szCs w:val="22"/>
        </w:rPr>
        <w:t xml:space="preserve">-Từ </w:t>
      </w:r>
      <w:r w:rsidRPr="0079579C">
        <w:rPr>
          <w:i/>
          <w:szCs w:val="22"/>
        </w:rPr>
        <w:t>B</w:t>
      </w:r>
      <w:r>
        <w:rPr>
          <w:szCs w:val="22"/>
        </w:rPr>
        <w:t xml:space="preserve"> sang </w:t>
      </w:r>
      <w:r w:rsidRPr="0079579C">
        <w:rPr>
          <w:i/>
          <w:szCs w:val="22"/>
        </w:rPr>
        <w:t>C</w:t>
      </w:r>
      <w:r>
        <w:rPr>
          <w:szCs w:val="22"/>
        </w:rPr>
        <w:t>: đẳng tích.</w:t>
      </w:r>
      <w:r>
        <w:rPr>
          <w:szCs w:val="22"/>
        </w:rPr>
        <w:tab/>
      </w:r>
      <w:r>
        <w:rPr>
          <w:szCs w:val="22"/>
        </w:rPr>
        <w:tab/>
      </w:r>
      <w:r>
        <w:rPr>
          <w:szCs w:val="22"/>
        </w:rPr>
        <w:tab/>
      </w:r>
      <w:r>
        <w:rPr>
          <w:szCs w:val="22"/>
        </w:rPr>
        <w:tab/>
        <w:t xml:space="preserve">-Từ </w:t>
      </w:r>
      <w:r w:rsidRPr="0079579C">
        <w:rPr>
          <w:i/>
          <w:szCs w:val="22"/>
        </w:rPr>
        <w:t>B</w:t>
      </w:r>
      <w:r>
        <w:rPr>
          <w:szCs w:val="22"/>
        </w:rPr>
        <w:t xml:space="preserve"> sang </w:t>
      </w:r>
      <w:r w:rsidRPr="0079579C">
        <w:rPr>
          <w:i/>
          <w:szCs w:val="22"/>
        </w:rPr>
        <w:t>C</w:t>
      </w:r>
      <w:r>
        <w:rPr>
          <w:szCs w:val="22"/>
        </w:rPr>
        <w:t>: đẳng tích.</w:t>
      </w:r>
    </w:p>
    <w:p w:rsidR="00271ED5" w:rsidRDefault="00271ED5" w:rsidP="00271ED5">
      <w:pPr>
        <w:ind w:left="360"/>
        <w:rPr>
          <w:szCs w:val="22"/>
        </w:rPr>
      </w:pPr>
      <w:r>
        <w:rPr>
          <w:szCs w:val="22"/>
        </w:rPr>
        <w:t xml:space="preserve">-Từ </w:t>
      </w:r>
      <w:r w:rsidRPr="0079579C">
        <w:rPr>
          <w:i/>
          <w:szCs w:val="22"/>
        </w:rPr>
        <w:t>C</w:t>
      </w:r>
      <w:r>
        <w:rPr>
          <w:szCs w:val="22"/>
        </w:rPr>
        <w:t xml:space="preserve"> sang </w:t>
      </w:r>
      <w:r w:rsidRPr="0079579C">
        <w:rPr>
          <w:i/>
          <w:szCs w:val="22"/>
        </w:rPr>
        <w:t>A</w:t>
      </w:r>
      <w:r>
        <w:rPr>
          <w:szCs w:val="22"/>
        </w:rPr>
        <w:t>: đẳng nhiệt.</w:t>
      </w:r>
      <w:r>
        <w:rPr>
          <w:szCs w:val="22"/>
        </w:rPr>
        <w:tab/>
      </w:r>
      <w:r>
        <w:rPr>
          <w:szCs w:val="22"/>
        </w:rPr>
        <w:tab/>
      </w:r>
      <w:r>
        <w:rPr>
          <w:szCs w:val="22"/>
        </w:rPr>
        <w:tab/>
      </w:r>
      <w:r>
        <w:rPr>
          <w:szCs w:val="22"/>
        </w:rPr>
        <w:tab/>
        <w:t xml:space="preserve">-Từ </w:t>
      </w:r>
      <w:r w:rsidRPr="0079579C">
        <w:rPr>
          <w:i/>
          <w:szCs w:val="22"/>
        </w:rPr>
        <w:t>C</w:t>
      </w:r>
      <w:r>
        <w:rPr>
          <w:szCs w:val="22"/>
        </w:rPr>
        <w:t xml:space="preserve"> sang </w:t>
      </w:r>
      <w:r>
        <w:rPr>
          <w:i/>
          <w:szCs w:val="22"/>
        </w:rPr>
        <w:t>D</w:t>
      </w:r>
      <w:r>
        <w:rPr>
          <w:szCs w:val="22"/>
        </w:rPr>
        <w:t>: đẳng áp.</w:t>
      </w:r>
    </w:p>
    <w:p w:rsidR="00271ED5" w:rsidRDefault="00271ED5" w:rsidP="00271ED5">
      <w:pPr>
        <w:pBdr>
          <w:bottom w:val="single" w:sz="6" w:space="1" w:color="auto"/>
        </w:pBdr>
        <w:ind w:left="360"/>
        <w:rPr>
          <w:szCs w:val="22"/>
        </w:rPr>
      </w:pPr>
      <w:r>
        <w:rPr>
          <w:szCs w:val="22"/>
        </w:rPr>
        <w:tab/>
      </w:r>
      <w:r>
        <w:rPr>
          <w:szCs w:val="22"/>
        </w:rPr>
        <w:tab/>
      </w:r>
      <w:r>
        <w:rPr>
          <w:szCs w:val="22"/>
        </w:rPr>
        <w:tab/>
      </w:r>
      <w:r>
        <w:rPr>
          <w:szCs w:val="22"/>
        </w:rPr>
        <w:tab/>
      </w:r>
      <w:r>
        <w:rPr>
          <w:szCs w:val="22"/>
        </w:rPr>
        <w:tab/>
      </w:r>
      <w:r>
        <w:rPr>
          <w:szCs w:val="22"/>
        </w:rPr>
        <w:tab/>
      </w:r>
      <w:r>
        <w:rPr>
          <w:szCs w:val="22"/>
        </w:rPr>
        <w:tab/>
        <w:t xml:space="preserve">-Từ </w:t>
      </w:r>
      <w:r>
        <w:rPr>
          <w:i/>
          <w:szCs w:val="22"/>
        </w:rPr>
        <w:t>D</w:t>
      </w:r>
      <w:r>
        <w:rPr>
          <w:szCs w:val="22"/>
        </w:rPr>
        <w:t xml:space="preserve"> sang </w:t>
      </w:r>
      <w:r w:rsidRPr="0079579C">
        <w:rPr>
          <w:i/>
          <w:szCs w:val="22"/>
        </w:rPr>
        <w:t>A</w:t>
      </w:r>
      <w:r>
        <w:rPr>
          <w:szCs w:val="22"/>
        </w:rPr>
        <w:t>: đẳng tích.</w:t>
      </w:r>
    </w:p>
    <w:p w:rsidR="00447A30" w:rsidRDefault="00447A30" w:rsidP="00271ED5">
      <w:pPr>
        <w:pBdr>
          <w:bottom w:val="single" w:sz="6" w:space="1" w:color="auto"/>
        </w:pBdr>
        <w:ind w:left="360"/>
      </w:pPr>
    </w:p>
    <w:p w:rsidR="00447A30" w:rsidRDefault="00447A30" w:rsidP="00271ED5">
      <w:pPr>
        <w:spacing w:before="240"/>
        <w:rPr>
          <w:b/>
        </w:rPr>
      </w:pPr>
    </w:p>
    <w:p w:rsidR="00812603" w:rsidRDefault="00812603" w:rsidP="00812603">
      <w:pPr>
        <w:keepNext/>
        <w:jc w:val="center"/>
        <w:outlineLvl w:val="3"/>
        <w:rPr>
          <w:b/>
          <w:bCs/>
        </w:rPr>
      </w:pPr>
      <w:r w:rsidRPr="00BD5CA9">
        <w:rPr>
          <w:bCs/>
        </w:rPr>
        <w:t>Chương I</w:t>
      </w:r>
      <w:r>
        <w:rPr>
          <w:bCs/>
        </w:rPr>
        <w:t>I</w:t>
      </w:r>
      <w:r w:rsidRPr="00BD5CA9">
        <w:rPr>
          <w:bCs/>
        </w:rPr>
        <w:t>.</w:t>
      </w:r>
      <w:r w:rsidRPr="00BD5CA9">
        <w:rPr>
          <w:b/>
          <w:bCs/>
        </w:rPr>
        <w:t xml:space="preserve">   </w:t>
      </w:r>
      <w:r>
        <w:rPr>
          <w:b/>
          <w:bCs/>
        </w:rPr>
        <w:t>CƠ SỞ CỦA NHIỆT ĐỘNG LỰC HỌC</w:t>
      </w:r>
    </w:p>
    <w:p w:rsidR="00F13490" w:rsidRDefault="00F13490" w:rsidP="00F13490">
      <w:pPr>
        <w:keepNext/>
        <w:jc w:val="both"/>
        <w:outlineLvl w:val="3"/>
        <w:rPr>
          <w:b/>
          <w:bCs/>
        </w:rPr>
      </w:pPr>
      <w:r>
        <w:rPr>
          <w:b/>
          <w:bCs/>
        </w:rPr>
        <w:t>Mục tiêu</w:t>
      </w:r>
    </w:p>
    <w:p w:rsidR="00F13490" w:rsidRPr="00A30DC1" w:rsidRDefault="00F13490" w:rsidP="00F13490">
      <w:pPr>
        <w:ind w:firstLine="360"/>
        <w:jc w:val="both"/>
        <w:rPr>
          <w:i/>
        </w:rPr>
      </w:pPr>
      <w:r w:rsidRPr="00A30DC1">
        <w:rPr>
          <w:i/>
        </w:rPr>
        <w:t xml:space="preserve">Sau khi nghiên cứu xong </w:t>
      </w:r>
      <w:r w:rsidR="00447A30">
        <w:rPr>
          <w:i/>
        </w:rPr>
        <w:t xml:space="preserve">chương </w:t>
      </w:r>
      <w:r w:rsidRPr="00A30DC1">
        <w:rPr>
          <w:i/>
        </w:rPr>
        <w:t>này, các bạn có thể:</w:t>
      </w:r>
    </w:p>
    <w:p w:rsidR="00997BA4" w:rsidRPr="00447A30" w:rsidRDefault="00997BA4" w:rsidP="00997BA4">
      <w:pPr>
        <w:tabs>
          <w:tab w:val="num" w:pos="1620"/>
        </w:tabs>
        <w:spacing w:before="120"/>
        <w:jc w:val="both"/>
        <w:rPr>
          <w:i/>
        </w:rPr>
      </w:pPr>
      <w:r w:rsidRPr="00447A30">
        <w:rPr>
          <w:i/>
        </w:rPr>
        <w:t xml:space="preserve">- Diễn đạt được khái niệm nội năng của hệ nhiệt động. Trình bày được cách xác định độ biến thiên nội năng, hai cách gây ra biến đổi nội năng là thực hiện công và truyền nhiệt. Trình bày được nội dung nguyên lí I và II nhiệt động học. </w:t>
      </w:r>
    </w:p>
    <w:p w:rsidR="00997BA4" w:rsidRPr="00447A30" w:rsidRDefault="00997BA4" w:rsidP="00997BA4">
      <w:pPr>
        <w:tabs>
          <w:tab w:val="num" w:pos="1620"/>
        </w:tabs>
        <w:spacing w:before="120"/>
        <w:jc w:val="both"/>
        <w:rPr>
          <w:i/>
        </w:rPr>
      </w:pPr>
      <w:r w:rsidRPr="00447A30">
        <w:rPr>
          <w:i/>
        </w:rPr>
        <w:t>- Tính được độ biến thiên nội năng. Tính được hiệu suất động cơ nhiệt. Sử dụng được các công thức linh hoạt.</w:t>
      </w:r>
    </w:p>
    <w:p w:rsidR="00F13490" w:rsidRDefault="00F13490" w:rsidP="00812603">
      <w:pPr>
        <w:keepNext/>
        <w:outlineLvl w:val="3"/>
        <w:rPr>
          <w:b/>
          <w:bCs/>
        </w:rPr>
      </w:pPr>
    </w:p>
    <w:p w:rsidR="00812603" w:rsidRPr="00CD3C42" w:rsidRDefault="00812603" w:rsidP="00812603">
      <w:pPr>
        <w:keepNext/>
        <w:outlineLvl w:val="3"/>
        <w:rPr>
          <w:b/>
          <w:bCs/>
        </w:rPr>
      </w:pPr>
      <w:r w:rsidRPr="00CD3C42">
        <w:rPr>
          <w:b/>
          <w:bCs/>
        </w:rPr>
        <w:t xml:space="preserve">Bài 5     </w:t>
      </w:r>
      <w:r w:rsidR="00447A30">
        <w:rPr>
          <w:b/>
          <w:bCs/>
        </w:rPr>
        <w:tab/>
      </w:r>
      <w:r w:rsidR="00447A30">
        <w:rPr>
          <w:b/>
          <w:bCs/>
        </w:rPr>
        <w:tab/>
      </w:r>
      <w:r w:rsidR="00447A30">
        <w:rPr>
          <w:b/>
          <w:bCs/>
        </w:rPr>
        <w:tab/>
      </w:r>
      <w:r w:rsidRPr="00CD3C42">
        <w:rPr>
          <w:b/>
        </w:rPr>
        <w:t>Nội năng và sự biến thiến nội năng</w:t>
      </w:r>
    </w:p>
    <w:p w:rsidR="00812603" w:rsidRPr="008546C7" w:rsidRDefault="00812603" w:rsidP="00812603">
      <w:pPr>
        <w:rPr>
          <w:bCs/>
          <w:lang w:val="de-DE"/>
        </w:rPr>
      </w:pPr>
      <w:r w:rsidRPr="008546C7">
        <w:rPr>
          <w:bCs/>
          <w:lang w:val="de-DE"/>
        </w:rPr>
        <w:t xml:space="preserve">I. </w:t>
      </w:r>
      <w:r w:rsidRPr="00C02DD9">
        <w:rPr>
          <w:bCs/>
          <w:u w:val="single"/>
          <w:lang w:val="de-DE"/>
        </w:rPr>
        <w:t>Nội năng</w:t>
      </w:r>
    </w:p>
    <w:p w:rsidR="00812603" w:rsidRPr="008546C7" w:rsidRDefault="00812603" w:rsidP="00812603">
      <w:pPr>
        <w:rPr>
          <w:lang w:val="de-DE"/>
        </w:rPr>
      </w:pPr>
      <w:r w:rsidRPr="008546C7">
        <w:rPr>
          <w:lang w:val="de-DE"/>
        </w:rPr>
        <w:t xml:space="preserve">1. </w:t>
      </w:r>
      <w:r w:rsidRPr="00C02DD9">
        <w:rPr>
          <w:u w:val="single"/>
          <w:lang w:val="de-DE"/>
        </w:rPr>
        <w:t>Nội năng là gì?</w:t>
      </w:r>
    </w:p>
    <w:p w:rsidR="00812603" w:rsidRDefault="00812603" w:rsidP="00812603">
      <w:pPr>
        <w:jc w:val="both"/>
        <w:rPr>
          <w:lang w:val="de-DE"/>
        </w:rPr>
      </w:pPr>
      <w:r>
        <w:rPr>
          <w:lang w:val="de-DE"/>
        </w:rPr>
        <w:tab/>
        <w:t>Do các phân tử chuyển động không ngừng nên chúng có động năng. Động năng phân tử phụ thuộc vào vận tốc của phân tử.</w:t>
      </w:r>
    </w:p>
    <w:p w:rsidR="00812603" w:rsidRPr="00D72A52" w:rsidRDefault="00812603" w:rsidP="00812603">
      <w:pPr>
        <w:jc w:val="both"/>
        <w:rPr>
          <w:lang w:val="de-DE"/>
        </w:rPr>
      </w:pPr>
      <w:r>
        <w:rPr>
          <w:lang w:val="de-DE"/>
        </w:rPr>
        <w:tab/>
        <w:t xml:space="preserve">Do giữa các phân tử có lực tương tác nên ngoài động năng các phân tử còn có thế năng tương tác giữa các phân tử, gọi tắt là </w:t>
      </w:r>
      <w:r>
        <w:rPr>
          <w:i/>
          <w:lang w:val="de-DE"/>
        </w:rPr>
        <w:t>thế năng phân tử.</w:t>
      </w:r>
      <w:r>
        <w:rPr>
          <w:lang w:val="de-DE"/>
        </w:rPr>
        <w:t xml:space="preserve"> Thế năng phân tử dựa vào sự phân bố các phân tử.</w:t>
      </w:r>
    </w:p>
    <w:p w:rsidR="00812603" w:rsidRDefault="00812603" w:rsidP="00812603">
      <w:pPr>
        <w:jc w:val="both"/>
        <w:rPr>
          <w:lang w:val="de-DE"/>
        </w:rPr>
      </w:pPr>
      <w:r>
        <w:rPr>
          <w:lang w:val="de-DE"/>
        </w:rPr>
        <w:tab/>
      </w:r>
      <w:r w:rsidRPr="008546C7">
        <w:rPr>
          <w:lang w:val="de-DE"/>
        </w:rPr>
        <w:t xml:space="preserve">Trong nhiệt động lực học, </w:t>
      </w:r>
      <w:r>
        <w:rPr>
          <w:lang w:val="de-DE"/>
        </w:rPr>
        <w:t xml:space="preserve">người ta gọi </w:t>
      </w:r>
      <w:r w:rsidRPr="00D72A52">
        <w:rPr>
          <w:b/>
          <w:i/>
          <w:lang w:val="de-DE"/>
        </w:rPr>
        <w:t>tổng động năng và thế năng của các phân tử cấu tạo nên vật là nội năng của một vật</w:t>
      </w:r>
      <w:r w:rsidRPr="008546C7">
        <w:rPr>
          <w:lang w:val="de-DE"/>
        </w:rPr>
        <w:t xml:space="preserve">. </w:t>
      </w:r>
    </w:p>
    <w:p w:rsidR="00812603" w:rsidRDefault="00812603" w:rsidP="00812603">
      <w:pPr>
        <w:ind w:firstLine="720"/>
        <w:jc w:val="both"/>
        <w:rPr>
          <w:lang w:val="de-DE"/>
        </w:rPr>
      </w:pPr>
      <w:r w:rsidRPr="008546C7">
        <w:rPr>
          <w:lang w:val="de-DE"/>
        </w:rPr>
        <w:t>Nội năng của vật</w:t>
      </w:r>
      <w:r>
        <w:rPr>
          <w:lang w:val="de-DE"/>
        </w:rPr>
        <w:t xml:space="preserve"> được kí hiệu là U và đơn vị là jun (J).</w:t>
      </w:r>
    </w:p>
    <w:p w:rsidR="00812603" w:rsidRPr="00D72A52" w:rsidRDefault="00812603" w:rsidP="00812603">
      <w:pPr>
        <w:ind w:firstLine="720"/>
        <w:jc w:val="both"/>
        <w:rPr>
          <w:vertAlign w:val="subscript"/>
          <w:lang w:val="de-DE"/>
        </w:rPr>
      </w:pPr>
      <w:r w:rsidRPr="008546C7">
        <w:rPr>
          <w:lang w:val="de-DE"/>
        </w:rPr>
        <w:t>Nội năng của một vật phụ thuộc vào nhiệt độ và thể tích của vật:  U = f</w:t>
      </w:r>
      <w:r w:rsidRPr="00D72A52">
        <w:rPr>
          <w:vertAlign w:val="subscript"/>
          <w:lang w:val="de-DE"/>
        </w:rPr>
        <w:t>(T,V)</w:t>
      </w:r>
    </w:p>
    <w:p w:rsidR="00812603" w:rsidRPr="008546C7" w:rsidRDefault="00812603" w:rsidP="00812603">
      <w:pPr>
        <w:rPr>
          <w:lang w:val="de-DE"/>
        </w:rPr>
      </w:pPr>
      <w:r w:rsidRPr="008546C7">
        <w:rPr>
          <w:lang w:val="de-DE"/>
        </w:rPr>
        <w:t xml:space="preserve">2. </w:t>
      </w:r>
      <w:r w:rsidRPr="00C02DD9">
        <w:rPr>
          <w:u w:val="single"/>
          <w:lang w:val="de-DE"/>
        </w:rPr>
        <w:t>Độ biến thiên nội năng</w:t>
      </w:r>
    </w:p>
    <w:p w:rsidR="00812603" w:rsidRDefault="00812603" w:rsidP="00812603">
      <w:pPr>
        <w:jc w:val="both"/>
        <w:rPr>
          <w:bCs/>
          <w:lang w:val="de-DE"/>
        </w:rPr>
      </w:pPr>
      <w:r>
        <w:rPr>
          <w:bCs/>
          <w:lang w:val="de-DE"/>
        </w:rPr>
        <w:tab/>
        <w:t xml:space="preserve">Trong nhiệt động lực học người ta không quan tâm đến nội năng mà quan tâm đến </w:t>
      </w:r>
      <w:r w:rsidRPr="009676D8">
        <w:rPr>
          <w:bCs/>
          <w:i/>
          <w:lang w:val="de-DE"/>
        </w:rPr>
        <w:t>độ</w:t>
      </w:r>
      <w:r>
        <w:rPr>
          <w:bCs/>
          <w:i/>
          <w:lang w:val="de-DE"/>
        </w:rPr>
        <w:t xml:space="preserve"> biến thiên nội năng </w:t>
      </w:r>
      <w:r w:rsidRPr="009676D8">
        <w:rPr>
          <w:bCs/>
          <w:lang w:val="de-DE"/>
        </w:rPr>
        <w:t>(</w:t>
      </w:r>
      <w:r>
        <w:rPr>
          <w:bCs/>
          <w:i/>
          <w:lang w:val="de-DE"/>
        </w:rPr>
        <w:sym w:font="Symbol" w:char="F044"/>
      </w:r>
      <w:r>
        <w:rPr>
          <w:bCs/>
          <w:lang w:val="de-DE"/>
        </w:rPr>
        <w:t xml:space="preserve"> U) của vật, nghĩa là phần nội năng tăng thêm hay giảm bớt đi trong một quá trình.</w:t>
      </w:r>
    </w:p>
    <w:p w:rsidR="00812603" w:rsidRPr="008546C7" w:rsidRDefault="00812603" w:rsidP="00812603">
      <w:pPr>
        <w:rPr>
          <w:bCs/>
          <w:lang w:val="de-DE"/>
        </w:rPr>
      </w:pPr>
      <w:r w:rsidRPr="008546C7">
        <w:rPr>
          <w:bCs/>
          <w:lang w:val="de-DE"/>
        </w:rPr>
        <w:t xml:space="preserve">II. </w:t>
      </w:r>
      <w:r w:rsidRPr="00C02DD9">
        <w:rPr>
          <w:bCs/>
          <w:u w:val="single"/>
          <w:lang w:val="de-DE"/>
        </w:rPr>
        <w:t>Các cách làm thay đổi nội năng</w:t>
      </w:r>
    </w:p>
    <w:p w:rsidR="00812603" w:rsidRDefault="0015156F" w:rsidP="00812603">
      <w:pPr>
        <w:rPr>
          <w:lang w:val="de-DE"/>
        </w:rPr>
      </w:pPr>
      <w:r>
        <w:rPr>
          <w:noProof/>
          <w:lang w:val="en-US" w:eastAsia="en-US"/>
        </w:rPr>
        <w:drawing>
          <wp:anchor distT="0" distB="0" distL="114300" distR="114300" simplePos="0" relativeHeight="251599872" behindDoc="1" locked="0" layoutInCell="1" allowOverlap="1">
            <wp:simplePos x="0" y="0"/>
            <wp:positionH relativeFrom="column">
              <wp:posOffset>4947920</wp:posOffset>
            </wp:positionH>
            <wp:positionV relativeFrom="paragraph">
              <wp:posOffset>264795</wp:posOffset>
            </wp:positionV>
            <wp:extent cx="1324610" cy="1327150"/>
            <wp:effectExtent l="19050" t="0" r="8890" b="0"/>
            <wp:wrapTight wrapText="bothSides">
              <wp:wrapPolygon edited="0">
                <wp:start x="-311" y="0"/>
                <wp:lineTo x="-311" y="21393"/>
                <wp:lineTo x="21745" y="21393"/>
                <wp:lineTo x="21745" y="0"/>
                <wp:lineTo x="-311" y="0"/>
              </wp:wrapPolygon>
            </wp:wrapTight>
            <wp:docPr id="544" name="Picture 544"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Vat Ly 10 SGK hinh 32"/>
                    <pic:cNvPicPr>
                      <a:picLocks noChangeAspect="1" noChangeArrowheads="1"/>
                    </pic:cNvPicPr>
                  </pic:nvPicPr>
                  <pic:blipFill>
                    <a:blip r:embed="rId55">
                      <a:grayscl/>
                    </a:blip>
                    <a:srcRect l="3653"/>
                    <a:stretch>
                      <a:fillRect/>
                    </a:stretch>
                  </pic:blipFill>
                  <pic:spPr bwMode="auto">
                    <a:xfrm>
                      <a:off x="0" y="0"/>
                      <a:ext cx="1324610" cy="1327150"/>
                    </a:xfrm>
                    <a:prstGeom prst="rect">
                      <a:avLst/>
                    </a:prstGeom>
                    <a:noFill/>
                    <a:ln w="9525">
                      <a:noFill/>
                      <a:miter lim="800000"/>
                      <a:headEnd/>
                      <a:tailEnd/>
                    </a:ln>
                  </pic:spPr>
                </pic:pic>
              </a:graphicData>
            </a:graphic>
          </wp:anchor>
        </w:drawing>
      </w:r>
      <w:r w:rsidR="00812603">
        <w:rPr>
          <w:lang w:val="de-DE"/>
        </w:rPr>
        <w:tab/>
        <w:t>Ở lớp 8, ta đã biết có hai cách làm biến đổi nội năng là thực hiện công và truyền nhiệt.</w:t>
      </w:r>
    </w:p>
    <w:p w:rsidR="00812603" w:rsidRDefault="00812603" w:rsidP="00812603">
      <w:pPr>
        <w:ind w:firstLine="720"/>
        <w:rPr>
          <w:u w:val="single"/>
          <w:lang w:val="de-DE"/>
        </w:rPr>
      </w:pPr>
      <w:r w:rsidRPr="008546C7">
        <w:rPr>
          <w:lang w:val="de-DE"/>
        </w:rPr>
        <w:t xml:space="preserve">1. </w:t>
      </w:r>
      <w:r w:rsidRPr="00C02DD9">
        <w:rPr>
          <w:u w:val="single"/>
          <w:lang w:val="de-DE"/>
        </w:rPr>
        <w:t>Thực hiện công</w:t>
      </w:r>
    </w:p>
    <w:p w:rsidR="00812603" w:rsidRDefault="00812603" w:rsidP="00812603">
      <w:pPr>
        <w:jc w:val="both"/>
        <w:rPr>
          <w:iCs/>
          <w:lang w:val="de-DE"/>
        </w:rPr>
      </w:pPr>
      <w:r>
        <w:rPr>
          <w:iCs/>
          <w:lang w:val="de-DE"/>
        </w:rPr>
        <w:tab/>
        <w:t xml:space="preserve">Hình 5.1 là hai cách thực hiện công để làm thay đổi nội năng. Khi thực hiện công để cọ xát miếng kim loại trên mặt bàn thì miếng kim loại nóng lên. Nội năng của miếng kim loại đã thay đổi. </w:t>
      </w:r>
    </w:p>
    <w:p w:rsidR="00812603" w:rsidRDefault="00812603" w:rsidP="00812603">
      <w:pPr>
        <w:jc w:val="both"/>
        <w:rPr>
          <w:iCs/>
          <w:lang w:val="de-DE"/>
        </w:rPr>
      </w:pPr>
      <w:r>
        <w:rPr>
          <w:iCs/>
          <w:lang w:val="de-DE"/>
        </w:rPr>
        <w:tab/>
        <w:t>Khi thực hiện công để ấn xuống mạnh và nhanh pít-tông của xilanh chứa khí, thì thể tích khí trong xilanh giảm đồng thời khí nóng lên. Nội năng của khí đã thay đổi.</w:t>
      </w:r>
      <w:r w:rsidRPr="00A34AB5">
        <w:rPr>
          <w:snapToGrid w:val="0"/>
          <w:color w:val="000000"/>
          <w:w w:val="0"/>
          <w:sz w:val="0"/>
          <w:szCs w:val="0"/>
          <w:u w:color="000000"/>
          <w:bdr w:val="none" w:sz="0" w:space="0" w:color="000000"/>
          <w:shd w:val="clear" w:color="000000" w:fill="000000"/>
        </w:rPr>
        <w:t xml:space="preserve"> </w:t>
      </w:r>
    </w:p>
    <w:p w:rsidR="00812603" w:rsidRPr="008546C7" w:rsidRDefault="00BC6F58" w:rsidP="00812603">
      <w:pPr>
        <w:jc w:val="both"/>
        <w:rPr>
          <w:iCs/>
          <w:lang w:val="de-DE"/>
        </w:rPr>
      </w:pPr>
      <w:r>
        <w:rPr>
          <w:noProof/>
          <w:lang w:val="en-US" w:eastAsia="en-US"/>
        </w:rPr>
        <w:lastRenderedPageBreak/>
        <w:drawing>
          <wp:anchor distT="0" distB="0" distL="114300" distR="114300" simplePos="0" relativeHeight="251600896" behindDoc="0" locked="0" layoutInCell="1" allowOverlap="1">
            <wp:simplePos x="0" y="0"/>
            <wp:positionH relativeFrom="column">
              <wp:posOffset>5107305</wp:posOffset>
            </wp:positionH>
            <wp:positionV relativeFrom="paragraph">
              <wp:posOffset>490855</wp:posOffset>
            </wp:positionV>
            <wp:extent cx="1179830" cy="1524000"/>
            <wp:effectExtent l="19050" t="0" r="1270" b="0"/>
            <wp:wrapSquare wrapText="bothSides"/>
            <wp:docPr id="545" name="Picture 545"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Vat Ly 10 SGK hinh 32"/>
                    <pic:cNvPicPr>
                      <a:picLocks noChangeAspect="1" noChangeArrowheads="1"/>
                    </pic:cNvPicPr>
                  </pic:nvPicPr>
                  <pic:blipFill>
                    <a:blip r:embed="rId56">
                      <a:grayscl/>
                    </a:blip>
                    <a:srcRect l="4272" r="13538"/>
                    <a:stretch>
                      <a:fillRect/>
                    </a:stretch>
                  </pic:blipFill>
                  <pic:spPr bwMode="auto">
                    <a:xfrm>
                      <a:off x="0" y="0"/>
                      <a:ext cx="1179830" cy="1524000"/>
                    </a:xfrm>
                    <a:prstGeom prst="rect">
                      <a:avLst/>
                    </a:prstGeom>
                    <a:noFill/>
                    <a:ln w="9525">
                      <a:noFill/>
                      <a:miter lim="800000"/>
                      <a:headEnd/>
                      <a:tailEnd/>
                    </a:ln>
                  </pic:spPr>
                </pic:pic>
              </a:graphicData>
            </a:graphic>
          </wp:anchor>
        </w:drawing>
      </w:r>
      <w:r w:rsidR="00812603">
        <w:rPr>
          <w:iCs/>
          <w:lang w:val="de-DE"/>
        </w:rPr>
        <w:tab/>
        <w:t xml:space="preserve">Các quá trình làm thay đổi nội năng như trên được gọi là </w:t>
      </w:r>
      <w:r w:rsidR="00812603" w:rsidRPr="00136928">
        <w:rPr>
          <w:i/>
          <w:iCs/>
          <w:lang w:val="de-DE"/>
        </w:rPr>
        <w:t>quá trình</w:t>
      </w:r>
      <w:r w:rsidR="00812603">
        <w:rPr>
          <w:i/>
          <w:iCs/>
          <w:lang w:val="de-DE"/>
        </w:rPr>
        <w:t xml:space="preserve"> thực hiện công,</w:t>
      </w:r>
      <w:r w:rsidR="00812603">
        <w:rPr>
          <w:iCs/>
          <w:lang w:val="de-DE"/>
        </w:rPr>
        <w:t xml:space="preserve"> còn gọi tắt là thực hiện công. Trong quá trình thực hiện công, có một quá trình chuyển đổi từ một dạng năng lượng khác (ở các ví dụ trên là cơ năng) sang nội năng. </w:t>
      </w:r>
    </w:p>
    <w:p w:rsidR="00812603" w:rsidRPr="008546C7" w:rsidRDefault="00812603" w:rsidP="00812603">
      <w:pPr>
        <w:ind w:firstLine="720"/>
        <w:rPr>
          <w:lang w:val="de-DE"/>
        </w:rPr>
      </w:pPr>
      <w:r w:rsidRPr="008546C7">
        <w:rPr>
          <w:lang w:val="de-DE"/>
        </w:rPr>
        <w:t xml:space="preserve">2. </w:t>
      </w:r>
      <w:r w:rsidRPr="00C02DD9">
        <w:rPr>
          <w:u w:val="single"/>
          <w:lang w:val="de-DE"/>
        </w:rPr>
        <w:t>Truyền nhiệt</w:t>
      </w:r>
    </w:p>
    <w:p w:rsidR="00812603" w:rsidRDefault="00812603" w:rsidP="00812603">
      <w:pPr>
        <w:jc w:val="both"/>
        <w:rPr>
          <w:lang w:val="de-DE"/>
        </w:rPr>
      </w:pPr>
      <w:r>
        <w:rPr>
          <w:lang w:val="de-DE"/>
        </w:rPr>
        <w:tab/>
        <w:t>a/ Quá trình truyền nhiệt</w:t>
      </w:r>
    </w:p>
    <w:p w:rsidR="00812603" w:rsidRDefault="00812603" w:rsidP="00812603">
      <w:pPr>
        <w:ind w:left="993"/>
        <w:jc w:val="both"/>
        <w:rPr>
          <w:lang w:val="de-DE"/>
        </w:rPr>
      </w:pPr>
      <w:r>
        <w:rPr>
          <w:lang w:val="de-DE"/>
        </w:rPr>
        <w:tab/>
        <w:t>Cũng có thể làm cho miếng kim loại, khí trong xilanh nóng lên bằng cách cho tiếp xúc với nguồn nhiệt. Khi đó nội năng của miếng kim loại, khí trong xilanh cũng thay đổi.</w:t>
      </w:r>
    </w:p>
    <w:p w:rsidR="00812603" w:rsidRDefault="00812603" w:rsidP="00812603">
      <w:pPr>
        <w:ind w:left="993"/>
        <w:jc w:val="both"/>
        <w:rPr>
          <w:lang w:val="de-DE"/>
        </w:rPr>
      </w:pPr>
      <w:r>
        <w:rPr>
          <w:lang w:val="de-DE"/>
        </w:rPr>
        <w:tab/>
        <w:t xml:space="preserve">Quá trình làm thay đổi nội năng không có sự thực hiện công như trên gọi là </w:t>
      </w:r>
      <w:r>
        <w:rPr>
          <w:i/>
          <w:lang w:val="de-DE"/>
        </w:rPr>
        <w:t xml:space="preserve">quá trình truyền nhiệt, </w:t>
      </w:r>
      <w:r>
        <w:rPr>
          <w:lang w:val="de-DE"/>
        </w:rPr>
        <w:t>còn gọi tắt là sự truyền nhiệt.</w:t>
      </w:r>
    </w:p>
    <w:p w:rsidR="00812603" w:rsidRDefault="00812603" w:rsidP="00812603">
      <w:pPr>
        <w:ind w:left="993"/>
        <w:jc w:val="both"/>
        <w:rPr>
          <w:lang w:val="de-DE"/>
        </w:rPr>
      </w:pPr>
      <w:r>
        <w:rPr>
          <w:lang w:val="de-DE"/>
        </w:rPr>
        <w:tab/>
        <w:t>Trong quá trình truyền nhiệt không có sự chuyển hóa năng lượng từ dạng này sang dạng khác, chỉ có sự truyền nội năng từ vật này sang vật khác.</w:t>
      </w:r>
    </w:p>
    <w:p w:rsidR="00812603" w:rsidRPr="00EE5C2A" w:rsidRDefault="00812603" w:rsidP="00812603">
      <w:pPr>
        <w:jc w:val="both"/>
        <w:rPr>
          <w:lang w:val="de-DE"/>
        </w:rPr>
      </w:pPr>
      <w:r>
        <w:rPr>
          <w:lang w:val="de-DE"/>
        </w:rPr>
        <w:tab/>
        <w:t>b/ Nhiệt lượng</w:t>
      </w:r>
    </w:p>
    <w:p w:rsidR="00812603" w:rsidRDefault="00812603" w:rsidP="00812603">
      <w:pPr>
        <w:ind w:left="720" w:firstLine="720"/>
        <w:jc w:val="both"/>
        <w:rPr>
          <w:lang w:val="de-DE"/>
        </w:rPr>
      </w:pPr>
      <w:r w:rsidRPr="008546C7">
        <w:rPr>
          <w:lang w:val="de-DE"/>
        </w:rPr>
        <w:t xml:space="preserve">Số đo độ biến thiên nội năng trong quá trình truyền nhiệt gọi là </w:t>
      </w:r>
      <w:r w:rsidRPr="00EE5C2A">
        <w:rPr>
          <w:i/>
          <w:lang w:val="de-DE"/>
        </w:rPr>
        <w:t>nhiệt lượng</w:t>
      </w:r>
      <w:r w:rsidRPr="008546C7">
        <w:rPr>
          <w:lang w:val="de-DE"/>
        </w:rPr>
        <w:t>.</w:t>
      </w:r>
    </w:p>
    <w:p w:rsidR="00812603" w:rsidRDefault="00812603" w:rsidP="00812603">
      <w:pPr>
        <w:ind w:left="720" w:firstLine="720"/>
        <w:jc w:val="center"/>
        <w:rPr>
          <w:lang w:val="de-DE"/>
        </w:rPr>
      </w:pPr>
      <w:r>
        <w:rPr>
          <w:lang w:val="de-DE"/>
        </w:rPr>
        <w:sym w:font="Symbol" w:char="F044"/>
      </w:r>
      <w:r>
        <w:rPr>
          <w:lang w:val="de-DE"/>
        </w:rPr>
        <w:t>U = Q</w:t>
      </w:r>
    </w:p>
    <w:p w:rsidR="00812603" w:rsidRDefault="00812603" w:rsidP="00812603">
      <w:pPr>
        <w:ind w:left="720" w:firstLine="720"/>
        <w:jc w:val="both"/>
        <w:rPr>
          <w:lang w:val="de-DE"/>
        </w:rPr>
      </w:pPr>
      <w:r>
        <w:rPr>
          <w:lang w:val="de-DE"/>
        </w:rPr>
        <w:sym w:font="Symbol" w:char="F044"/>
      </w:r>
      <w:r>
        <w:rPr>
          <w:lang w:val="de-DE"/>
        </w:rPr>
        <w:t>U là độ biến thiên nội năng của vật trong quá trình truyền nhiệt; Q là nhiệt lượng vật nhận được từ vật khác hay tỏa ra cho vật khác.</w:t>
      </w:r>
    </w:p>
    <w:p w:rsidR="00812603" w:rsidRPr="008546C7" w:rsidRDefault="00812603" w:rsidP="00812603">
      <w:pPr>
        <w:ind w:left="720" w:firstLine="720"/>
        <w:jc w:val="both"/>
        <w:rPr>
          <w:lang w:val="de-DE"/>
        </w:rPr>
      </w:pPr>
      <w:r>
        <w:rPr>
          <w:lang w:val="de-DE"/>
        </w:rPr>
        <w:t xml:space="preserve">Ở lớp 8, ta đã học công thức tính nhiệt lượng vật nhận được </w:t>
      </w:r>
      <w:r w:rsidRPr="008546C7">
        <w:rPr>
          <w:lang w:val="de-DE"/>
        </w:rPr>
        <w:t xml:space="preserve">mà một </w:t>
      </w:r>
      <w:r>
        <w:rPr>
          <w:lang w:val="de-DE"/>
        </w:rPr>
        <w:t xml:space="preserve">lượng </w:t>
      </w:r>
      <w:r w:rsidRPr="008546C7">
        <w:rPr>
          <w:lang w:val="de-DE"/>
        </w:rPr>
        <w:t xml:space="preserve">chất rắn hoặc lỏng thu vào hay tỏa ra khi thay đổi:   </w:t>
      </w:r>
    </w:p>
    <w:p w:rsidR="00812603" w:rsidRDefault="00812603" w:rsidP="00812603">
      <w:pPr>
        <w:jc w:val="center"/>
      </w:pPr>
      <w:r w:rsidRPr="008546C7">
        <w:t>Q = mc</w:t>
      </w:r>
      <w:r w:rsidRPr="008546C7">
        <w:sym w:font="Symbol" w:char="F044"/>
      </w:r>
      <w:r w:rsidRPr="008546C7">
        <w:t>t</w:t>
      </w:r>
    </w:p>
    <w:p w:rsidR="00812603" w:rsidRDefault="00812603" w:rsidP="00812603">
      <w:r>
        <w:tab/>
        <w:t xml:space="preserve">Trong đó: </w:t>
      </w:r>
      <w:r>
        <w:tab/>
        <w:t>Q là nhiệt lượng thu vào hay tỏa ra (J);</w:t>
      </w:r>
    </w:p>
    <w:p w:rsidR="00812603" w:rsidRDefault="00812603" w:rsidP="00812603">
      <w:r>
        <w:tab/>
      </w:r>
      <w:r>
        <w:tab/>
      </w:r>
      <w:r>
        <w:tab/>
        <w:t>m là khối lượng (kg);</w:t>
      </w:r>
    </w:p>
    <w:p w:rsidR="00812603" w:rsidRDefault="00812603" w:rsidP="00812603">
      <w:r>
        <w:tab/>
      </w:r>
      <w:r>
        <w:tab/>
      </w:r>
      <w:r>
        <w:tab/>
        <w:t>c là nhiệt dung riêng của chất (J/kg.K);</w:t>
      </w:r>
    </w:p>
    <w:p w:rsidR="00812603" w:rsidRPr="00B56A3A" w:rsidRDefault="00812603" w:rsidP="00812603">
      <w:r>
        <w:tab/>
      </w:r>
      <w:r>
        <w:tab/>
      </w:r>
      <w:r>
        <w:tab/>
      </w:r>
      <w:r w:rsidRPr="008546C7">
        <w:sym w:font="Symbol" w:char="F044"/>
      </w:r>
      <w:r w:rsidRPr="008546C7">
        <w:t>t</w:t>
      </w:r>
      <w:r>
        <w:t xml:space="preserve"> là độ biến thiên nhiệt độ (</w:t>
      </w:r>
      <w:r>
        <w:rPr>
          <w:vertAlign w:val="superscript"/>
        </w:rPr>
        <w:t>o</w:t>
      </w:r>
      <w:r>
        <w:t>C hoặc K).</w:t>
      </w:r>
    </w:p>
    <w:p w:rsidR="00812603" w:rsidRPr="002B3F77" w:rsidRDefault="00812603" w:rsidP="00812603">
      <w:pPr>
        <w:keepNext/>
        <w:outlineLvl w:val="3"/>
        <w:rPr>
          <w:bCs/>
        </w:rPr>
      </w:pPr>
      <w:r>
        <w:rPr>
          <w:b/>
          <w:bCs/>
        </w:rPr>
        <w:tab/>
        <w:t>(</w:t>
      </w:r>
      <w:r>
        <w:rPr>
          <w:bCs/>
        </w:rPr>
        <w:t>Lưu ý: khác với chất lỏng và chất rắn, nhiệt dung riêng của chất khí còn phụ thuộc vào quá trình truyền nhiệt là quá trình đẳng áp hay đẳng tích)</w:t>
      </w:r>
    </w:p>
    <w:p w:rsidR="00812603" w:rsidRDefault="00812603" w:rsidP="00812603">
      <w:pPr>
        <w:keepNext/>
        <w:spacing w:before="240"/>
        <w:outlineLvl w:val="3"/>
        <w:rPr>
          <w:b/>
          <w:bCs/>
        </w:rPr>
      </w:pPr>
      <w:r>
        <w:rPr>
          <w:b/>
          <w:bCs/>
        </w:rPr>
        <w:t>Câu hỏi và bài tập</w:t>
      </w:r>
    </w:p>
    <w:p w:rsidR="00812603" w:rsidRDefault="00812603" w:rsidP="00812603">
      <w:pPr>
        <w:keepNext/>
        <w:outlineLvl w:val="3"/>
        <w:rPr>
          <w:bCs/>
          <w:lang w:val="de-DE"/>
        </w:rPr>
      </w:pPr>
      <w:r>
        <w:rPr>
          <w:b/>
          <w:bCs/>
          <w:lang w:val="de-DE"/>
        </w:rPr>
        <w:t>5.1.</w:t>
      </w:r>
      <w:r>
        <w:rPr>
          <w:bCs/>
          <w:lang w:val="de-DE"/>
        </w:rPr>
        <w:t xml:space="preserve"> </w:t>
      </w:r>
      <w:r w:rsidR="00DB1B75">
        <w:rPr>
          <w:bCs/>
          <w:lang w:val="de-DE"/>
        </w:rPr>
        <w:t>Cần cung cấp nhiệt lượng bao nhiêu để 100 g nước ở 20</w:t>
      </w:r>
      <w:r w:rsidR="00DB1B75" w:rsidRPr="00DB1B75">
        <w:rPr>
          <w:bCs/>
          <w:vertAlign w:val="superscript"/>
          <w:lang w:val="de-DE"/>
        </w:rPr>
        <w:t>o</w:t>
      </w:r>
      <w:r w:rsidR="00DB1B75">
        <w:rPr>
          <w:bCs/>
          <w:lang w:val="de-DE"/>
        </w:rPr>
        <w:t>C tăng đến 100</w:t>
      </w:r>
      <w:r w:rsidR="00DB1B75" w:rsidRPr="00DB1B75">
        <w:rPr>
          <w:bCs/>
          <w:vertAlign w:val="superscript"/>
          <w:lang w:val="de-DE"/>
        </w:rPr>
        <w:t>o</w:t>
      </w:r>
      <w:r w:rsidR="00DB1B75">
        <w:rPr>
          <w:bCs/>
          <w:lang w:val="de-DE"/>
        </w:rPr>
        <w:t>C.</w:t>
      </w:r>
      <w:r w:rsidR="00DB1B75" w:rsidRPr="00DB1B75">
        <w:rPr>
          <w:bCs/>
          <w:lang w:val="de-DE"/>
        </w:rPr>
        <w:t xml:space="preserve"> </w:t>
      </w:r>
      <w:r w:rsidR="00DB1B75">
        <w:rPr>
          <w:bCs/>
          <w:lang w:val="de-DE"/>
        </w:rPr>
        <w:t>Biết nhiệt dung riêng của nước là 4,18.10</w:t>
      </w:r>
      <w:r w:rsidR="00DB1B75">
        <w:rPr>
          <w:bCs/>
          <w:vertAlign w:val="superscript"/>
          <w:lang w:val="de-DE"/>
        </w:rPr>
        <w:t>3</w:t>
      </w:r>
      <w:r w:rsidR="00DB1B75">
        <w:rPr>
          <w:bCs/>
          <w:lang w:val="de-DE"/>
        </w:rPr>
        <w:t xml:space="preserve"> J/(kg.K).</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812603" w:rsidRDefault="00812603" w:rsidP="00812603">
      <w:pPr>
        <w:keepNext/>
        <w:outlineLvl w:val="3"/>
        <w:rPr>
          <w:bCs/>
          <w:lang w:val="de-DE"/>
        </w:rPr>
      </w:pPr>
      <w:r w:rsidRPr="00CD4BF1">
        <w:rPr>
          <w:b/>
          <w:bCs/>
          <w:lang w:val="de-DE"/>
        </w:rPr>
        <w:t>5.2.</w:t>
      </w:r>
      <w:r>
        <w:rPr>
          <w:bCs/>
          <w:lang w:val="de-DE"/>
        </w:rPr>
        <w:t xml:space="preserve"> </w:t>
      </w:r>
      <w:r w:rsidR="00DB1B75">
        <w:rPr>
          <w:bCs/>
          <w:lang w:val="de-DE"/>
        </w:rPr>
        <w:t>Một vật nặng 2 kg được gia nhiệt từ 10</w:t>
      </w:r>
      <w:r w:rsidR="00DB1B75" w:rsidRPr="00DB1B75">
        <w:rPr>
          <w:bCs/>
          <w:vertAlign w:val="superscript"/>
          <w:lang w:val="de-DE"/>
        </w:rPr>
        <w:t>o</w:t>
      </w:r>
      <w:r w:rsidR="00DB1B75">
        <w:rPr>
          <w:bCs/>
          <w:lang w:val="de-DE"/>
        </w:rPr>
        <w:t>C lên 200</w:t>
      </w:r>
      <w:r w:rsidR="00DB1B75" w:rsidRPr="00DB1B75">
        <w:rPr>
          <w:bCs/>
          <w:vertAlign w:val="superscript"/>
          <w:lang w:val="de-DE"/>
        </w:rPr>
        <w:t>o</w:t>
      </w:r>
      <w:r w:rsidR="00DB1B75">
        <w:rPr>
          <w:bCs/>
          <w:lang w:val="de-DE"/>
        </w:rPr>
        <w:t>C khi được cung cấp nhiệt lượng 500 J. Tính nhiệt dung riêng của vật đó.</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Default="00DB1B75" w:rsidP="00DB1B75">
      <w:pPr>
        <w:jc w:val="both"/>
        <w:rPr>
          <w:lang w:val="de-DE"/>
        </w:rPr>
      </w:pPr>
      <w:r>
        <w:rPr>
          <w:lang w:val="de-DE"/>
        </w:rPr>
        <w:t>..............................................................................................................................................................</w:t>
      </w:r>
    </w:p>
    <w:p w:rsidR="00DB1B75" w:rsidRPr="00DB1B75" w:rsidRDefault="00DB1B75" w:rsidP="00DB1B75">
      <w:pPr>
        <w:jc w:val="both"/>
        <w:rPr>
          <w:lang w:val="de-DE"/>
        </w:rPr>
      </w:pPr>
      <w:r>
        <w:rPr>
          <w:lang w:val="de-DE"/>
        </w:rPr>
        <w:t>..............................................................................................................................................................</w:t>
      </w:r>
    </w:p>
    <w:p w:rsidR="00812603" w:rsidRDefault="00812603" w:rsidP="00812603">
      <w:pPr>
        <w:keepNext/>
        <w:jc w:val="both"/>
        <w:outlineLvl w:val="3"/>
        <w:rPr>
          <w:bCs/>
          <w:lang w:val="de-DE"/>
        </w:rPr>
      </w:pPr>
      <w:r>
        <w:rPr>
          <w:b/>
          <w:bCs/>
          <w:lang w:val="de-DE"/>
        </w:rPr>
        <w:t xml:space="preserve">5.3. </w:t>
      </w:r>
      <w:r>
        <w:rPr>
          <w:bCs/>
          <w:lang w:val="de-DE"/>
        </w:rPr>
        <w:t>M</w:t>
      </w:r>
      <w:r w:rsidRPr="00F50B16">
        <w:rPr>
          <w:bCs/>
          <w:lang w:val="de-DE"/>
        </w:rPr>
        <w:t>ột</w:t>
      </w:r>
      <w:r>
        <w:rPr>
          <w:bCs/>
          <w:lang w:val="de-DE"/>
        </w:rPr>
        <w:t xml:space="preserve"> bình nhôm khối lượng 0,5 kg chứa 0,118 kg nước ở nhiệt độ 20</w:t>
      </w:r>
      <w:r>
        <w:rPr>
          <w:bCs/>
          <w:vertAlign w:val="superscript"/>
          <w:lang w:val="de-DE"/>
        </w:rPr>
        <w:t>o</w:t>
      </w:r>
      <w:r>
        <w:rPr>
          <w:bCs/>
          <w:lang w:val="de-DE"/>
        </w:rPr>
        <w:t>C. Người ta thả vào bình một miếng sắt có khối lượng 0,2 kg đã được đung nóng tới 75</w:t>
      </w:r>
      <w:r>
        <w:rPr>
          <w:bCs/>
          <w:vertAlign w:val="superscript"/>
          <w:lang w:val="de-DE"/>
        </w:rPr>
        <w:t>o</w:t>
      </w:r>
      <w:r>
        <w:rPr>
          <w:bCs/>
          <w:lang w:val="de-DE"/>
        </w:rPr>
        <w:t>C. Xác định nhiệt độ của nước khi bắt đầu có sự cân bằng nhiệt.</w:t>
      </w:r>
    </w:p>
    <w:p w:rsidR="00812603" w:rsidRDefault="00812603" w:rsidP="00812603">
      <w:pPr>
        <w:keepNext/>
        <w:jc w:val="both"/>
        <w:outlineLvl w:val="3"/>
        <w:rPr>
          <w:b/>
          <w:bCs/>
          <w:lang w:val="de-DE"/>
        </w:rPr>
      </w:pPr>
      <w:r>
        <w:rPr>
          <w:bCs/>
          <w:lang w:val="de-DE"/>
        </w:rPr>
        <w:t>Bỏ qua sự truyền nhiệt ra môi trường bên ngoài. Nhiệt dung riêng của nhôm là 0,92.10</w:t>
      </w:r>
      <w:r>
        <w:rPr>
          <w:bCs/>
          <w:vertAlign w:val="superscript"/>
          <w:lang w:val="de-DE"/>
        </w:rPr>
        <w:t>3</w:t>
      </w:r>
      <w:r>
        <w:rPr>
          <w:bCs/>
          <w:lang w:val="de-DE"/>
        </w:rPr>
        <w:t xml:space="preserve"> J/(kg.K); của nước là 4,18.10</w:t>
      </w:r>
      <w:r>
        <w:rPr>
          <w:bCs/>
          <w:vertAlign w:val="superscript"/>
          <w:lang w:val="de-DE"/>
        </w:rPr>
        <w:t>3</w:t>
      </w:r>
      <w:r>
        <w:rPr>
          <w:bCs/>
          <w:lang w:val="de-DE"/>
        </w:rPr>
        <w:t xml:space="preserve"> J/(kg.K); của sắt là 0,46.10</w:t>
      </w:r>
      <w:r>
        <w:rPr>
          <w:bCs/>
          <w:vertAlign w:val="superscript"/>
          <w:lang w:val="de-DE"/>
        </w:rPr>
        <w:t>3</w:t>
      </w:r>
      <w:r>
        <w:rPr>
          <w:bCs/>
          <w:lang w:val="de-DE"/>
        </w:rPr>
        <w:t xml:space="preserve"> J/(kg.K)</w:t>
      </w:r>
      <w:r>
        <w:rPr>
          <w:b/>
          <w:bCs/>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Default="00B949EB" w:rsidP="00B949EB">
      <w:pPr>
        <w:jc w:val="both"/>
        <w:rPr>
          <w:lang w:val="de-DE"/>
        </w:rPr>
      </w:pPr>
      <w:r>
        <w:rPr>
          <w:lang w:val="de-DE"/>
        </w:rPr>
        <w:t>..............................................................................................................................................................</w:t>
      </w:r>
    </w:p>
    <w:p w:rsidR="00B949EB" w:rsidRPr="00DB1B75" w:rsidRDefault="00B949EB" w:rsidP="00B949EB">
      <w:pPr>
        <w:jc w:val="both"/>
        <w:rPr>
          <w:lang w:val="de-DE"/>
        </w:rPr>
      </w:pPr>
      <w:r>
        <w:rPr>
          <w:lang w:val="de-DE"/>
        </w:rPr>
        <w:t>..............................................................................................................................................................</w:t>
      </w:r>
    </w:p>
    <w:p w:rsidR="00B949EB" w:rsidRDefault="00B949EB" w:rsidP="00B949EB">
      <w:pPr>
        <w:jc w:val="both"/>
        <w:rPr>
          <w:lang w:val="de-DE"/>
        </w:rPr>
      </w:pPr>
      <w:r>
        <w:rPr>
          <w:lang w:val="de-DE"/>
        </w:rPr>
        <w:t>..............................................................................................................................................................</w:t>
      </w:r>
    </w:p>
    <w:p w:rsidR="006C3609" w:rsidRPr="00B949EB" w:rsidRDefault="00B949EB" w:rsidP="00B949EB">
      <w:pPr>
        <w:jc w:val="both"/>
        <w:rPr>
          <w:lang w:val="de-DE"/>
        </w:rPr>
      </w:pPr>
      <w:r>
        <w:rPr>
          <w:lang w:val="de-DE"/>
        </w:rPr>
        <w:t>..............................................................................................................................................................</w:t>
      </w:r>
    </w:p>
    <w:p w:rsidR="006C3609" w:rsidRDefault="006C3609" w:rsidP="00812603">
      <w:pPr>
        <w:keepNext/>
        <w:outlineLvl w:val="3"/>
        <w:rPr>
          <w:bCs/>
          <w:lang w:val="de-DE"/>
        </w:rPr>
      </w:pPr>
    </w:p>
    <w:p w:rsidR="006C3609" w:rsidRPr="008546C7" w:rsidRDefault="006C3609" w:rsidP="00812603">
      <w:pPr>
        <w:keepNext/>
        <w:outlineLvl w:val="3"/>
        <w:rPr>
          <w:bCs/>
          <w:lang w:val="de-DE"/>
        </w:rPr>
      </w:pPr>
    </w:p>
    <w:p w:rsidR="00812603" w:rsidRPr="00CD3C42" w:rsidRDefault="00812603" w:rsidP="00812603">
      <w:pPr>
        <w:keepNext/>
        <w:outlineLvl w:val="3"/>
        <w:rPr>
          <w:b/>
          <w:bCs/>
          <w:lang w:val="de-DE"/>
        </w:rPr>
      </w:pPr>
      <w:r w:rsidRPr="00CD3C42">
        <w:rPr>
          <w:b/>
          <w:bCs/>
          <w:lang w:val="de-DE"/>
        </w:rPr>
        <w:t xml:space="preserve">Bài 6     </w:t>
      </w:r>
      <w:r>
        <w:rPr>
          <w:b/>
          <w:bCs/>
          <w:lang w:val="de-DE"/>
        </w:rPr>
        <w:tab/>
      </w:r>
      <w:r w:rsidR="00447A30">
        <w:rPr>
          <w:b/>
          <w:bCs/>
          <w:lang w:val="de-DE"/>
        </w:rPr>
        <w:tab/>
      </w:r>
      <w:r w:rsidR="00447A30">
        <w:rPr>
          <w:b/>
          <w:bCs/>
          <w:lang w:val="de-DE"/>
        </w:rPr>
        <w:tab/>
      </w:r>
      <w:r w:rsidRPr="00CD3C42">
        <w:rPr>
          <w:b/>
          <w:lang w:val="de-DE"/>
        </w:rPr>
        <w:t>Các nguyên lí của nhiệt động lực học</w:t>
      </w:r>
    </w:p>
    <w:p w:rsidR="00812603" w:rsidRPr="00C02DD9" w:rsidRDefault="00812603" w:rsidP="00812603">
      <w:pPr>
        <w:rPr>
          <w:bCs/>
          <w:u w:val="single"/>
          <w:lang w:val="de-DE"/>
        </w:rPr>
      </w:pPr>
      <w:r w:rsidRPr="008546C7">
        <w:rPr>
          <w:bCs/>
          <w:lang w:val="de-DE"/>
        </w:rPr>
        <w:t xml:space="preserve">I. </w:t>
      </w:r>
      <w:r w:rsidRPr="00C02DD9">
        <w:rPr>
          <w:bCs/>
          <w:u w:val="single"/>
          <w:lang w:val="de-DE"/>
        </w:rPr>
        <w:t>Nguyên lí I nhiệt động lực học</w:t>
      </w:r>
      <w:r>
        <w:rPr>
          <w:bCs/>
          <w:u w:val="single"/>
          <w:lang w:val="de-DE"/>
        </w:rPr>
        <w:t xml:space="preserve"> (NĐLH)</w:t>
      </w:r>
    </w:p>
    <w:p w:rsidR="00812603" w:rsidRPr="00C02DD9" w:rsidRDefault="00812603" w:rsidP="00812603">
      <w:pPr>
        <w:rPr>
          <w:u w:val="single"/>
          <w:lang w:val="de-DE"/>
        </w:rPr>
      </w:pPr>
      <w:r w:rsidRPr="008546C7">
        <w:rPr>
          <w:lang w:val="de-DE"/>
        </w:rPr>
        <w:t xml:space="preserve">1. </w:t>
      </w:r>
      <w:r w:rsidRPr="00C02DD9">
        <w:rPr>
          <w:u w:val="single"/>
          <w:lang w:val="de-DE"/>
        </w:rPr>
        <w:t>Phát biểu nguyên lí</w:t>
      </w:r>
    </w:p>
    <w:p w:rsidR="00812603" w:rsidRDefault="00812603" w:rsidP="00812603">
      <w:pPr>
        <w:ind w:firstLine="720"/>
        <w:jc w:val="both"/>
      </w:pPr>
      <w:r w:rsidRPr="008546C7">
        <w:t>Nguyên lý I NĐLH</w:t>
      </w:r>
      <w:r>
        <w:t xml:space="preserve"> là sự vận dụng định luật bảo toàn và chuyển hóa năng lượng vào các quá trình biến đổi trạng thái của những đối tượng được cấu tạo bởi một số rất lớn các phân tử, nguyên tử. Những đối tượng ấy được gọi là hệ nhiệt động (gọi tắt là hệ).</w:t>
      </w:r>
    </w:p>
    <w:p w:rsidR="00812603" w:rsidRDefault="00812603" w:rsidP="00812603">
      <w:pPr>
        <w:ind w:firstLine="720"/>
        <w:jc w:val="both"/>
      </w:pPr>
      <w:r>
        <w:t xml:space="preserve">Ta đã biết, nội năng của một hệ (là tổng động năng và thế năng tương tác của các phân tử của hệ) có thể thay đổi bằng hai cách truyền nhiệt và thực hiện công. Nếu hệ đồng thời nhận được công và nhiệt thì theo định luật bảo toàn và chuyển hóa năng lượng: </w:t>
      </w:r>
    </w:p>
    <w:p w:rsidR="00812603" w:rsidRPr="008546C7" w:rsidRDefault="00812603" w:rsidP="00812603">
      <w:pPr>
        <w:ind w:firstLine="720"/>
        <w:jc w:val="both"/>
      </w:pPr>
      <w:r w:rsidRPr="008546C7">
        <w:t>Độ biến thiên nội năng của hệ bằng tổng công và nhiệt lượng mà hệ nhận được.</w:t>
      </w:r>
    </w:p>
    <w:p w:rsidR="00812603" w:rsidRPr="008546C7" w:rsidRDefault="00812603" w:rsidP="00812603">
      <w:pPr>
        <w:jc w:val="center"/>
      </w:pPr>
      <w:r w:rsidRPr="0060695B">
        <w:rPr>
          <w:bdr w:val="single" w:sz="4" w:space="0" w:color="auto"/>
        </w:rPr>
        <w:t xml:space="preserve"> </w:t>
      </w:r>
      <w:r w:rsidRPr="0060695B">
        <w:rPr>
          <w:bdr w:val="single" w:sz="4" w:space="0" w:color="auto"/>
        </w:rPr>
        <w:sym w:font="Symbol" w:char="F044"/>
      </w:r>
      <w:r w:rsidRPr="0060695B">
        <w:rPr>
          <w:bdr w:val="single" w:sz="4" w:space="0" w:color="auto"/>
        </w:rPr>
        <w:t>U = A + Q</w:t>
      </w:r>
      <w:r>
        <w:rPr>
          <w:bdr w:val="single" w:sz="4" w:space="0" w:color="auto"/>
        </w:rPr>
        <w:t xml:space="preserve"> </w:t>
      </w:r>
      <w:r w:rsidRPr="0060695B">
        <w:rPr>
          <w:bdr w:val="single" w:sz="4" w:space="0" w:color="auto"/>
        </w:rPr>
        <w:t xml:space="preserve"> </w:t>
      </w:r>
      <w:r>
        <w:t xml:space="preserve"> </w:t>
      </w:r>
    </w:p>
    <w:p w:rsidR="00812603" w:rsidRDefault="00812603" w:rsidP="00812603">
      <w:r>
        <w:tab/>
        <w:t>Đây là một trong nhiều cách phát biểu nguyên lí I NĐLH.</w:t>
      </w:r>
    </w:p>
    <w:p w:rsidR="00812603" w:rsidRDefault="00812603" w:rsidP="00812603">
      <w:r>
        <w:tab/>
        <w:t>Với qui ước về dấu thích hợp, hệ thức trên có thể dùng để diễn đạt các quá trình biến đổi trạng thái khác như hệ truyền nhiệt, hệ thực hiện công…</w:t>
      </w:r>
      <w:r w:rsidRPr="008546C7">
        <w:tab/>
      </w:r>
    </w:p>
    <w:p w:rsidR="00812603" w:rsidRPr="008546C7" w:rsidRDefault="00BC6F58" w:rsidP="00812603">
      <w:pPr>
        <w:ind w:left="709"/>
      </w:pPr>
      <w:r>
        <w:rPr>
          <w:noProof/>
          <w:lang w:val="en-US" w:eastAsia="en-US"/>
        </w:rPr>
        <w:drawing>
          <wp:anchor distT="0" distB="0" distL="114300" distR="114300" simplePos="0" relativeHeight="251601920" behindDoc="0" locked="0" layoutInCell="1" allowOverlap="1">
            <wp:simplePos x="0" y="0"/>
            <wp:positionH relativeFrom="column">
              <wp:posOffset>4008120</wp:posOffset>
            </wp:positionH>
            <wp:positionV relativeFrom="paragraph">
              <wp:posOffset>-286385</wp:posOffset>
            </wp:positionV>
            <wp:extent cx="1951990" cy="1189990"/>
            <wp:effectExtent l="19050" t="0" r="0" b="0"/>
            <wp:wrapSquare wrapText="bothSides"/>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
                      <a:grayscl/>
                    </a:blip>
                    <a:srcRect/>
                    <a:stretch>
                      <a:fillRect/>
                    </a:stretch>
                  </pic:blipFill>
                  <pic:spPr bwMode="auto">
                    <a:xfrm>
                      <a:off x="0" y="0"/>
                      <a:ext cx="1951990" cy="1189990"/>
                    </a:xfrm>
                    <a:prstGeom prst="rect">
                      <a:avLst/>
                    </a:prstGeom>
                    <a:noFill/>
                    <a:ln w="9525">
                      <a:noFill/>
                      <a:miter lim="800000"/>
                      <a:headEnd/>
                      <a:tailEnd/>
                    </a:ln>
                  </pic:spPr>
                </pic:pic>
              </a:graphicData>
            </a:graphic>
          </wp:anchor>
        </w:drawing>
      </w:r>
      <w:r w:rsidR="00812603" w:rsidRPr="008546C7">
        <w:t>* Quy ước về dấu:</w:t>
      </w:r>
      <w:r w:rsidR="00812603" w:rsidRPr="00366803">
        <w:rPr>
          <w:snapToGrid w:val="0"/>
          <w:color w:val="000000"/>
          <w:w w:val="0"/>
          <w:sz w:val="0"/>
          <w:szCs w:val="0"/>
          <w:u w:color="000000"/>
          <w:bdr w:val="none" w:sz="0" w:space="0" w:color="000000"/>
          <w:shd w:val="clear" w:color="000000" w:fill="000000"/>
        </w:rPr>
        <w:t xml:space="preserve"> </w:t>
      </w:r>
    </w:p>
    <w:p w:rsidR="00812603" w:rsidRPr="008546C7" w:rsidRDefault="00812603" w:rsidP="00812603">
      <w:pPr>
        <w:ind w:left="1418"/>
      </w:pPr>
      <w:r w:rsidRPr="008546C7">
        <w:tab/>
        <w:t>Q &gt; 0 : hệ nhận nhiệt lượng;</w:t>
      </w:r>
    </w:p>
    <w:p w:rsidR="00812603" w:rsidRPr="008546C7" w:rsidRDefault="00812603" w:rsidP="00812603">
      <w:pPr>
        <w:ind w:left="1418"/>
      </w:pPr>
      <w:r w:rsidRPr="008546C7">
        <w:tab/>
        <w:t>Q &lt; 0 : hệ truyền nhiệt lượng;</w:t>
      </w:r>
      <w:r w:rsidRPr="00531734">
        <w:t xml:space="preserve"> </w:t>
      </w:r>
    </w:p>
    <w:p w:rsidR="00812603" w:rsidRPr="008546C7" w:rsidRDefault="00812603" w:rsidP="00812603">
      <w:pPr>
        <w:ind w:left="1418"/>
      </w:pPr>
      <w:r w:rsidRPr="008546C7">
        <w:tab/>
        <w:t>A &gt; 0 : hệ nhận công;</w:t>
      </w:r>
    </w:p>
    <w:p w:rsidR="00812603" w:rsidRDefault="00812603" w:rsidP="00812603">
      <w:pPr>
        <w:ind w:left="1418"/>
      </w:pPr>
      <w:r w:rsidRPr="008546C7">
        <w:tab/>
        <w:t>A &lt; 0 : hệ thực hiện công.</w:t>
      </w:r>
    </w:p>
    <w:p w:rsidR="00812603" w:rsidRPr="008546C7" w:rsidRDefault="00812603" w:rsidP="00812603">
      <w:pPr>
        <w:rPr>
          <w:lang w:val="de-DE"/>
        </w:rPr>
      </w:pPr>
      <w:r w:rsidRPr="008546C7">
        <w:rPr>
          <w:lang w:val="de-DE"/>
        </w:rPr>
        <w:t xml:space="preserve">2. </w:t>
      </w:r>
      <w:r w:rsidRPr="00C02DD9">
        <w:rPr>
          <w:u w:val="single"/>
          <w:lang w:val="de-DE"/>
        </w:rPr>
        <w:t>Vận dụng</w:t>
      </w:r>
    </w:p>
    <w:p w:rsidR="00812603" w:rsidRDefault="00812603" w:rsidP="00812603">
      <w:pPr>
        <w:jc w:val="both"/>
        <w:rPr>
          <w:bCs/>
          <w:lang w:val="de-DE"/>
        </w:rPr>
      </w:pPr>
      <w:r>
        <w:rPr>
          <w:bCs/>
          <w:lang w:val="de-DE"/>
        </w:rPr>
        <w:tab/>
        <w:t>Có thể dùng nguyên lí I NĐLH để tìm hiểu về sự truyền và chuyển hóa năng lượng trong các quá trình biến đổi trạng thái của chất khí.</w:t>
      </w:r>
    </w:p>
    <w:p w:rsidR="00812603" w:rsidRDefault="00812603" w:rsidP="00812603">
      <w:pPr>
        <w:jc w:val="both"/>
        <w:rPr>
          <w:bCs/>
          <w:lang w:val="de-DE"/>
        </w:rPr>
      </w:pPr>
      <w:r>
        <w:rPr>
          <w:bCs/>
          <w:lang w:val="de-DE"/>
        </w:rPr>
        <w:tab/>
        <w:t>Sau đây là một ví dụ về việc vận dụng nguyên lí I NĐLH vào quá trình đẳng tích.</w:t>
      </w:r>
    </w:p>
    <w:p w:rsidR="00812603" w:rsidRDefault="00812603" w:rsidP="00812603">
      <w:pPr>
        <w:jc w:val="both"/>
        <w:rPr>
          <w:bCs/>
          <w:lang w:val="de-DE"/>
        </w:rPr>
      </w:pPr>
      <w:r>
        <w:rPr>
          <w:bCs/>
          <w:lang w:val="de-DE"/>
        </w:rPr>
        <w:tab/>
        <w:t>Trong hệ tọa độ (p,V) quá trình này được biểu diễn bằng đường thẳng vuông góc với trục thể tích.</w:t>
      </w:r>
    </w:p>
    <w:p w:rsidR="00812603" w:rsidRDefault="00812603" w:rsidP="00812603">
      <w:pPr>
        <w:jc w:val="both"/>
        <w:rPr>
          <w:bCs/>
          <w:lang w:val="de-DE"/>
        </w:rPr>
      </w:pPr>
      <w:r>
        <w:rPr>
          <w:bCs/>
          <w:lang w:val="de-DE"/>
        </w:rPr>
        <w:tab/>
        <w:t>Cho chất khí chuyển từ trạng thái 1 (p</w:t>
      </w:r>
      <w:r>
        <w:rPr>
          <w:bCs/>
          <w:vertAlign w:val="subscript"/>
          <w:lang w:val="de-DE"/>
        </w:rPr>
        <w:t>1</w:t>
      </w:r>
      <w:r>
        <w:rPr>
          <w:bCs/>
          <w:lang w:val="de-DE"/>
        </w:rPr>
        <w:t>, V</w:t>
      </w:r>
      <w:r>
        <w:rPr>
          <w:bCs/>
          <w:vertAlign w:val="subscript"/>
          <w:lang w:val="de-DE"/>
        </w:rPr>
        <w:t>1</w:t>
      </w:r>
      <w:r>
        <w:rPr>
          <w:bCs/>
          <w:lang w:val="de-DE"/>
        </w:rPr>
        <w:t>, T</w:t>
      </w:r>
      <w:r>
        <w:rPr>
          <w:bCs/>
          <w:vertAlign w:val="subscript"/>
          <w:lang w:val="de-DE"/>
        </w:rPr>
        <w:t>1</w:t>
      </w:r>
      <w:r>
        <w:rPr>
          <w:bCs/>
          <w:lang w:val="de-DE"/>
        </w:rPr>
        <w:t>) sang trạng thái 2 (p</w:t>
      </w:r>
      <w:r>
        <w:rPr>
          <w:bCs/>
          <w:vertAlign w:val="subscript"/>
          <w:lang w:val="de-DE"/>
        </w:rPr>
        <w:t>2</w:t>
      </w:r>
      <w:r>
        <w:rPr>
          <w:bCs/>
          <w:lang w:val="de-DE"/>
        </w:rPr>
        <w:t>, V</w:t>
      </w:r>
      <w:r>
        <w:rPr>
          <w:bCs/>
          <w:vertAlign w:val="subscript"/>
          <w:lang w:val="de-DE"/>
        </w:rPr>
        <w:t>2</w:t>
      </w:r>
      <w:r>
        <w:rPr>
          <w:bCs/>
          <w:lang w:val="de-DE"/>
        </w:rPr>
        <w:t>, T</w:t>
      </w:r>
      <w:r>
        <w:rPr>
          <w:bCs/>
          <w:vertAlign w:val="subscript"/>
          <w:lang w:val="de-DE"/>
        </w:rPr>
        <w:t>2</w:t>
      </w:r>
      <w:r>
        <w:rPr>
          <w:bCs/>
          <w:lang w:val="de-DE"/>
        </w:rPr>
        <w:t>).</w:t>
      </w:r>
    </w:p>
    <w:p w:rsidR="00812603" w:rsidRDefault="00BC6F58" w:rsidP="00812603">
      <w:pPr>
        <w:jc w:val="both"/>
        <w:rPr>
          <w:bCs/>
          <w:lang w:val="de-DE"/>
        </w:rPr>
      </w:pPr>
      <w:r>
        <w:rPr>
          <w:noProof/>
          <w:lang w:val="en-US" w:eastAsia="en-US"/>
        </w:rPr>
        <w:drawing>
          <wp:anchor distT="0" distB="0" distL="114300" distR="114300" simplePos="0" relativeHeight="251602944" behindDoc="0" locked="0" layoutInCell="1" allowOverlap="1">
            <wp:simplePos x="0" y="0"/>
            <wp:positionH relativeFrom="column">
              <wp:posOffset>4693285</wp:posOffset>
            </wp:positionH>
            <wp:positionV relativeFrom="paragraph">
              <wp:posOffset>78105</wp:posOffset>
            </wp:positionV>
            <wp:extent cx="1653540" cy="1219835"/>
            <wp:effectExtent l="19050" t="0" r="3810" b="0"/>
            <wp:wrapSquare wrapText="bothSides"/>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
                      <a:grayscl/>
                    </a:blip>
                    <a:srcRect/>
                    <a:stretch>
                      <a:fillRect/>
                    </a:stretch>
                  </pic:blipFill>
                  <pic:spPr bwMode="auto">
                    <a:xfrm>
                      <a:off x="0" y="0"/>
                      <a:ext cx="1653540" cy="1219835"/>
                    </a:xfrm>
                    <a:prstGeom prst="rect">
                      <a:avLst/>
                    </a:prstGeom>
                    <a:noFill/>
                    <a:ln w="9525">
                      <a:noFill/>
                      <a:miter lim="800000"/>
                      <a:headEnd/>
                      <a:tailEnd/>
                    </a:ln>
                  </pic:spPr>
                </pic:pic>
              </a:graphicData>
            </a:graphic>
          </wp:anchor>
        </w:drawing>
      </w:r>
      <w:r w:rsidR="00812603">
        <w:rPr>
          <w:bCs/>
          <w:lang w:val="de-DE"/>
        </w:rPr>
        <w:tab/>
        <w:t xml:space="preserve">Hãy chứng minh rằng, khi đó hệ thức của nguyên lí I NĐLH có dạng:  </w:t>
      </w:r>
      <w:r w:rsidR="00812603">
        <w:rPr>
          <w:bCs/>
          <w:lang w:val="de-DE"/>
        </w:rPr>
        <w:sym w:font="Symbol" w:char="F044"/>
      </w:r>
      <w:r w:rsidR="00812603">
        <w:rPr>
          <w:bCs/>
          <w:lang w:val="de-DE"/>
        </w:rPr>
        <w:t>U = Q</w:t>
      </w:r>
    </w:p>
    <w:p w:rsidR="00812603" w:rsidRPr="006027BD" w:rsidRDefault="00812603" w:rsidP="00812603">
      <w:pPr>
        <w:jc w:val="both"/>
        <w:rPr>
          <w:bCs/>
          <w:lang w:val="de-DE"/>
        </w:rPr>
      </w:pPr>
      <w:r>
        <w:rPr>
          <w:bCs/>
          <w:lang w:val="de-DE"/>
        </w:rPr>
        <w:tab/>
        <w:t>Trong quá trình đẳng tích, nhiệt lượng mà chất khí nhận được chỉ dùng làm tăng nội năng. Quá trình đẳng tích là quá trình truyền nhiệt.</w:t>
      </w:r>
    </w:p>
    <w:p w:rsidR="00812603" w:rsidRPr="008546C7" w:rsidRDefault="00812603" w:rsidP="00812603">
      <w:pPr>
        <w:jc w:val="both"/>
      </w:pPr>
      <w:r>
        <w:t xml:space="preserve">  Ví dụ: Người ta cung cấp cho khí trong một xilanh nằm ngang một nhiệt lượng 1,5 J. Khí nở ra đẩy pít-tông đi một đoạn 5 cm với một lực có độ lớn là 20 N. Tính độ biến thiên nội năng của chất khí.</w:t>
      </w:r>
    </w:p>
    <w:p w:rsidR="00812603" w:rsidRDefault="00812603" w:rsidP="00812603">
      <w:pPr>
        <w:rPr>
          <w:bCs/>
          <w:i/>
          <w:lang w:val="de-DE"/>
        </w:rPr>
      </w:pPr>
      <w:r>
        <w:rPr>
          <w:bCs/>
          <w:i/>
          <w:lang w:val="de-DE"/>
        </w:rPr>
        <w:t xml:space="preserve">   Giải:</w:t>
      </w:r>
    </w:p>
    <w:p w:rsidR="00812603" w:rsidRDefault="00812603" w:rsidP="00812603">
      <w:pPr>
        <w:jc w:val="both"/>
        <w:rPr>
          <w:bCs/>
          <w:lang w:val="de-DE"/>
        </w:rPr>
      </w:pPr>
      <w:r>
        <w:rPr>
          <w:bCs/>
          <w:lang w:val="de-DE"/>
        </w:rPr>
        <w:tab/>
        <w:t>Công mà chất khí thực hiện có độ lớn là:  A = F</w:t>
      </w:r>
      <w:r w:rsidRPr="005E45D1">
        <w:rPr>
          <w:bCs/>
          <w:i/>
          <w:lang w:val="de-DE"/>
        </w:rPr>
        <w:t>l</w:t>
      </w:r>
      <w:r>
        <w:rPr>
          <w:bCs/>
          <w:lang w:val="de-DE"/>
        </w:rPr>
        <w:t xml:space="preserve"> = 20.0,05= 1 J</w:t>
      </w:r>
    </w:p>
    <w:p w:rsidR="00812603" w:rsidRDefault="00812603" w:rsidP="00812603">
      <w:pPr>
        <w:jc w:val="both"/>
        <w:rPr>
          <w:bCs/>
          <w:lang w:val="de-DE"/>
        </w:rPr>
      </w:pPr>
      <w:r>
        <w:rPr>
          <w:bCs/>
          <w:lang w:val="de-DE"/>
        </w:rPr>
        <w:tab/>
        <w:t>Vì khí nhận nhiệt lượng và thực hiện công (A &lt; 0), nên theo nguyên lí I, ta có:</w:t>
      </w:r>
    </w:p>
    <w:p w:rsidR="00812603" w:rsidRPr="005E45D1" w:rsidRDefault="00812603" w:rsidP="00812603">
      <w:pPr>
        <w:jc w:val="center"/>
        <w:rPr>
          <w:bCs/>
          <w:lang w:val="de-DE"/>
        </w:rPr>
      </w:pPr>
      <w:r>
        <w:rPr>
          <w:bCs/>
          <w:lang w:val="de-DE"/>
        </w:rPr>
        <w:sym w:font="Symbol" w:char="F044"/>
      </w:r>
      <w:r>
        <w:rPr>
          <w:bCs/>
          <w:lang w:val="de-DE"/>
        </w:rPr>
        <w:t>U = Q + A = 1,5 – 1 = 0,5 J</w:t>
      </w:r>
    </w:p>
    <w:p w:rsidR="00812603" w:rsidRPr="008546C7" w:rsidRDefault="00812603" w:rsidP="00812603">
      <w:pPr>
        <w:rPr>
          <w:bCs/>
          <w:lang w:val="de-DE"/>
        </w:rPr>
      </w:pPr>
      <w:r w:rsidRPr="008546C7">
        <w:rPr>
          <w:bCs/>
          <w:lang w:val="de-DE"/>
        </w:rPr>
        <w:t xml:space="preserve">II. </w:t>
      </w:r>
      <w:r w:rsidRPr="00C02DD9">
        <w:rPr>
          <w:bCs/>
          <w:u w:val="single"/>
          <w:lang w:val="de-DE"/>
        </w:rPr>
        <w:t>Nguyên lí II nhiệt động lực học</w:t>
      </w:r>
    </w:p>
    <w:p w:rsidR="00812603" w:rsidRPr="008546C7" w:rsidRDefault="00D81EF7" w:rsidP="00812603">
      <w:pPr>
        <w:jc w:val="both"/>
        <w:rPr>
          <w:bCs/>
          <w:lang w:val="de-DE"/>
        </w:rPr>
      </w:pPr>
      <w:r>
        <w:rPr>
          <w:lang w:val="de-DE"/>
        </w:rPr>
        <w:t>1</w:t>
      </w:r>
      <w:r w:rsidR="00812603" w:rsidRPr="008546C7">
        <w:rPr>
          <w:lang w:val="de-DE"/>
        </w:rPr>
        <w:t xml:space="preserve">. </w:t>
      </w:r>
      <w:r w:rsidR="00812603" w:rsidRPr="00C02DD9">
        <w:rPr>
          <w:bCs/>
          <w:u w:val="single"/>
          <w:lang w:val="de-DE"/>
        </w:rPr>
        <w:t>Nguyên lí II nhiệt động lực học</w:t>
      </w:r>
    </w:p>
    <w:p w:rsidR="00812603" w:rsidRDefault="00812603" w:rsidP="00812603">
      <w:pPr>
        <w:rPr>
          <w:lang w:val="de-DE"/>
        </w:rPr>
      </w:pPr>
      <w:r>
        <w:rPr>
          <w:lang w:val="de-DE"/>
        </w:rPr>
        <w:tab/>
        <w:t>a/ Cách phát biểu của Clau-di-út</w:t>
      </w:r>
    </w:p>
    <w:p w:rsidR="00812603" w:rsidRPr="008546C7" w:rsidRDefault="00812603" w:rsidP="00812603">
      <w:pPr>
        <w:ind w:left="720" w:firstLine="720"/>
        <w:rPr>
          <w:lang w:val="de-DE"/>
        </w:rPr>
      </w:pPr>
      <w:r w:rsidRPr="009B4D43">
        <w:rPr>
          <w:i/>
          <w:lang w:val="de-DE"/>
        </w:rPr>
        <w:t>Nhiệt không thể tự truyền từ một vật sang vật nóng hơn</w:t>
      </w:r>
      <w:r w:rsidRPr="008546C7">
        <w:rPr>
          <w:lang w:val="de-DE"/>
        </w:rPr>
        <w:t>.</w:t>
      </w:r>
    </w:p>
    <w:p w:rsidR="00812603" w:rsidRDefault="00B949EB" w:rsidP="00812603">
      <w:pPr>
        <w:jc w:val="both"/>
        <w:rPr>
          <w:lang w:val="de-DE"/>
        </w:rPr>
      </w:pPr>
      <w:r>
        <w:rPr>
          <w:noProof/>
          <w:lang w:val="en-US" w:eastAsia="en-US"/>
        </w:rPr>
        <w:drawing>
          <wp:anchor distT="0" distB="0" distL="114300" distR="114300" simplePos="0" relativeHeight="251603968" behindDoc="0" locked="0" layoutInCell="1" allowOverlap="1">
            <wp:simplePos x="0" y="0"/>
            <wp:positionH relativeFrom="column">
              <wp:posOffset>4291965</wp:posOffset>
            </wp:positionH>
            <wp:positionV relativeFrom="paragraph">
              <wp:posOffset>407035</wp:posOffset>
            </wp:positionV>
            <wp:extent cx="2054860" cy="1796415"/>
            <wp:effectExtent l="19050" t="0" r="2540" b="0"/>
            <wp:wrapSquare wrapText="bothSides"/>
            <wp:docPr id="549" name="Picture 549" descr="Vat Ly 10 SGK hi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Vat Ly 10 SGK hinh 33"/>
                    <pic:cNvPicPr>
                      <a:picLocks noChangeAspect="1" noChangeArrowheads="1"/>
                    </pic:cNvPicPr>
                  </pic:nvPicPr>
                  <pic:blipFill>
                    <a:blip r:embed="rId59">
                      <a:grayscl/>
                    </a:blip>
                    <a:srcRect l="7848" t="4054" r="6417" b="7154"/>
                    <a:stretch>
                      <a:fillRect/>
                    </a:stretch>
                  </pic:blipFill>
                  <pic:spPr bwMode="auto">
                    <a:xfrm>
                      <a:off x="0" y="0"/>
                      <a:ext cx="2054860" cy="1796415"/>
                    </a:xfrm>
                    <a:prstGeom prst="rect">
                      <a:avLst/>
                    </a:prstGeom>
                    <a:noFill/>
                    <a:ln w="9525">
                      <a:noFill/>
                      <a:miter lim="800000"/>
                      <a:headEnd/>
                      <a:tailEnd/>
                    </a:ln>
                  </pic:spPr>
                </pic:pic>
              </a:graphicData>
            </a:graphic>
          </wp:anchor>
        </w:drawing>
      </w:r>
      <w:r w:rsidR="00812603">
        <w:rPr>
          <w:lang w:val="de-DE"/>
        </w:rPr>
        <w:tab/>
        <w:t xml:space="preserve">Mệnh đề trên được Clau-di-út phát biểu vào năm 1850, sau đó được coi là một cách phát biểu của nguyên lí II NĐLH. Mệnh đề này không phủ nhận khả năng truyền nhiệt từ vật sang vật nóng hơn, chỉ khẳng định là </w:t>
      </w:r>
      <w:r w:rsidR="00812603">
        <w:rPr>
          <w:i/>
          <w:lang w:val="de-DE"/>
        </w:rPr>
        <w:t xml:space="preserve">không thể tự xảy ra </w:t>
      </w:r>
      <w:r w:rsidR="00812603">
        <w:rPr>
          <w:lang w:val="de-DE"/>
        </w:rPr>
        <w:t>được.</w:t>
      </w:r>
    </w:p>
    <w:p w:rsidR="00812603" w:rsidRDefault="00812603" w:rsidP="00812603">
      <w:pPr>
        <w:jc w:val="both"/>
        <w:rPr>
          <w:lang w:val="de-DE"/>
        </w:rPr>
      </w:pPr>
      <w:r>
        <w:rPr>
          <w:lang w:val="de-DE"/>
        </w:rPr>
        <w:tab/>
        <w:t>b/ Cách phát biểu của Các-nô</w:t>
      </w:r>
    </w:p>
    <w:p w:rsidR="00812603" w:rsidRPr="008546C7" w:rsidRDefault="00812603" w:rsidP="00812603">
      <w:pPr>
        <w:ind w:left="720"/>
        <w:rPr>
          <w:lang w:val="de-DE"/>
        </w:rPr>
      </w:pPr>
      <w:r>
        <w:rPr>
          <w:i/>
          <w:lang w:val="de-DE"/>
        </w:rPr>
        <w:t xml:space="preserve">          </w:t>
      </w:r>
      <w:r w:rsidRPr="009B4D43">
        <w:rPr>
          <w:i/>
          <w:lang w:val="de-DE"/>
        </w:rPr>
        <w:t>Động cơ nhiệt không thể chuyển hóa tất cả nhiệt lượng nhận được thành công cơ học</w:t>
      </w:r>
      <w:r w:rsidRPr="008546C7">
        <w:rPr>
          <w:lang w:val="de-DE"/>
        </w:rPr>
        <w:t>.</w:t>
      </w:r>
    </w:p>
    <w:p w:rsidR="00812603" w:rsidRDefault="00D81EF7" w:rsidP="00812603">
      <w:pPr>
        <w:rPr>
          <w:u w:val="single"/>
          <w:lang w:val="de-DE"/>
        </w:rPr>
      </w:pPr>
      <w:r>
        <w:rPr>
          <w:bCs/>
          <w:lang w:val="de-DE"/>
        </w:rPr>
        <w:t>2</w:t>
      </w:r>
      <w:r w:rsidR="00812603" w:rsidRPr="008546C7">
        <w:rPr>
          <w:bCs/>
          <w:lang w:val="de-DE"/>
        </w:rPr>
        <w:t xml:space="preserve">. </w:t>
      </w:r>
      <w:r w:rsidR="00812603" w:rsidRPr="00C02DD9">
        <w:rPr>
          <w:u w:val="single"/>
          <w:lang w:val="de-DE"/>
        </w:rPr>
        <w:t>Vận dụng</w:t>
      </w:r>
    </w:p>
    <w:p w:rsidR="00812603" w:rsidRDefault="00812603" w:rsidP="00812603">
      <w:pPr>
        <w:jc w:val="both"/>
        <w:rPr>
          <w:lang w:val="de-DE"/>
        </w:rPr>
      </w:pPr>
      <w:r>
        <w:rPr>
          <w:lang w:val="de-DE"/>
        </w:rPr>
        <w:tab/>
        <w:t>Nguyên lí II NĐLH có thể dùng để giải thích nhiều hiện tượng trong đời sống và kĩ thuật. Ví dụ: có thể dùng nguyên lí II để giải thích nguyên tắc cấu tạo và hoạt động của động cơ nhiệt. Mỗi động cơ nhiệt đều phải có ba bộ phận cơ bản là:</w:t>
      </w:r>
    </w:p>
    <w:p w:rsidR="00812603" w:rsidRDefault="00812603" w:rsidP="00812603">
      <w:pPr>
        <w:numPr>
          <w:ilvl w:val="0"/>
          <w:numId w:val="15"/>
        </w:numPr>
        <w:rPr>
          <w:lang w:val="de-DE"/>
        </w:rPr>
      </w:pPr>
      <w:r>
        <w:rPr>
          <w:lang w:val="de-DE"/>
        </w:rPr>
        <w:t>Nguồn nóng để cung cấp nhiệt lượng;</w:t>
      </w:r>
    </w:p>
    <w:p w:rsidR="00812603" w:rsidRDefault="00812603" w:rsidP="00812603">
      <w:pPr>
        <w:numPr>
          <w:ilvl w:val="0"/>
          <w:numId w:val="15"/>
        </w:numPr>
        <w:jc w:val="both"/>
        <w:rPr>
          <w:lang w:val="de-DE"/>
        </w:rPr>
      </w:pPr>
      <w:r>
        <w:rPr>
          <w:lang w:val="de-DE"/>
        </w:rPr>
        <w:lastRenderedPageBreak/>
        <w:t>Bộ phận phát động gồm vật trung gian nhận nhiệt sinh công gọi là tác nhân và các thiết bị tác động;</w:t>
      </w:r>
    </w:p>
    <w:p w:rsidR="00812603" w:rsidRDefault="00812603" w:rsidP="00812603">
      <w:pPr>
        <w:numPr>
          <w:ilvl w:val="0"/>
          <w:numId w:val="15"/>
        </w:numPr>
        <w:rPr>
          <w:lang w:val="de-DE"/>
        </w:rPr>
      </w:pPr>
      <w:r>
        <w:rPr>
          <w:lang w:val="de-DE"/>
        </w:rPr>
        <w:t>Nguồn lạnh để thu nhiệt lượng do tác nhân tỏa ra.</w:t>
      </w:r>
    </w:p>
    <w:p w:rsidR="00812603" w:rsidRDefault="00812603" w:rsidP="00812603">
      <w:pPr>
        <w:ind w:left="720"/>
        <w:jc w:val="both"/>
        <w:rPr>
          <w:lang w:val="de-DE"/>
        </w:rPr>
      </w:pPr>
      <w:r>
        <w:rPr>
          <w:lang w:val="de-DE"/>
        </w:rPr>
        <w:t>Nhiệt lượng cung cấp nhiệt lượng Q</w:t>
      </w:r>
      <w:r>
        <w:rPr>
          <w:vertAlign w:val="subscript"/>
          <w:lang w:val="de-DE"/>
        </w:rPr>
        <w:t>1</w:t>
      </w:r>
      <w:r>
        <w:rPr>
          <w:lang w:val="de-DE"/>
        </w:rPr>
        <w:t xml:space="preserve"> cho bộ phận phát động để bộ phận này chuyển hóa thành công A. Theo nguyên lí II thì bộ phận phát động không thể chuyển hóa tất cả nhiệt lượng nhận được thành công cơ học. Do đó, cần có nguồn lạnh để nhận phần nhiệt Q</w:t>
      </w:r>
      <w:r>
        <w:rPr>
          <w:vertAlign w:val="subscript"/>
          <w:lang w:val="de-DE"/>
        </w:rPr>
        <w:t>2</w:t>
      </w:r>
      <w:r>
        <w:rPr>
          <w:lang w:val="de-DE"/>
        </w:rPr>
        <w:t xml:space="preserve"> còn lại, chưa được chuyển hóa thành công.</w:t>
      </w:r>
      <w:r w:rsidRPr="00366803">
        <w:rPr>
          <w:snapToGrid w:val="0"/>
          <w:color w:val="000000"/>
          <w:w w:val="0"/>
          <w:sz w:val="0"/>
          <w:szCs w:val="0"/>
          <w:u w:color="000000"/>
          <w:bdr w:val="none" w:sz="0" w:space="0" w:color="000000"/>
          <w:shd w:val="clear" w:color="000000" w:fill="000000"/>
        </w:rPr>
        <w:t xml:space="preserve"> </w:t>
      </w:r>
    </w:p>
    <w:p w:rsidR="00812603" w:rsidRDefault="00812603" w:rsidP="00812603">
      <w:pPr>
        <w:ind w:left="720"/>
        <w:jc w:val="both"/>
      </w:pPr>
      <w:r>
        <w:rPr>
          <w:lang w:val="de-DE"/>
        </w:rPr>
        <w:t xml:space="preserve">Cũng vì thế mà hiệu suất động cơ nhiệt   H = </w:t>
      </w:r>
      <w:r w:rsidRPr="00BD5CA9">
        <w:rPr>
          <w:position w:val="-30"/>
        </w:rPr>
        <w:object w:dxaOrig="360" w:dyaOrig="740">
          <v:shape id="_x0000_i1038" type="#_x0000_t75" style="width:18pt;height:36.75pt" o:ole="">
            <v:imagedata r:id="rId60" o:title=""/>
          </v:shape>
          <o:OLEObject Type="Embed" ProgID="Equation.3" ShapeID="_x0000_i1038" DrawAspect="Content" ObjectID="_1572459314" r:id="rId61"/>
        </w:object>
      </w:r>
      <w:r>
        <w:t xml:space="preserve"> luôn nhỏ hơn 1.</w:t>
      </w:r>
    </w:p>
    <w:p w:rsidR="00812603" w:rsidRPr="00446DC7" w:rsidRDefault="00812603" w:rsidP="00812603">
      <w:pPr>
        <w:ind w:left="720"/>
        <w:jc w:val="both"/>
        <w:rPr>
          <w:lang w:val="de-DE"/>
        </w:rPr>
      </w:pPr>
      <w:r>
        <w:t>Vì theo qui ước dấu, công sinh ra có giá trị âm, nên trong công thức trên ta viết là giá trị tuyệt đối của A để hiệu suất luôn là một đại lượng số học.</w:t>
      </w:r>
    </w:p>
    <w:p w:rsidR="00812603" w:rsidRPr="002749B0" w:rsidRDefault="00812603" w:rsidP="00812603">
      <w:pPr>
        <w:keepNext/>
        <w:outlineLvl w:val="3"/>
        <w:rPr>
          <w:b/>
          <w:bCs/>
        </w:rPr>
      </w:pPr>
      <w:r w:rsidRPr="002749B0">
        <w:rPr>
          <w:b/>
          <w:bCs/>
        </w:rPr>
        <w:t>Câu hỏi và bài tập</w:t>
      </w:r>
    </w:p>
    <w:p w:rsidR="00812603" w:rsidRDefault="00812603" w:rsidP="00812603">
      <w:pPr>
        <w:keepNext/>
        <w:jc w:val="both"/>
        <w:outlineLvl w:val="3"/>
        <w:rPr>
          <w:bCs/>
          <w:lang w:val="de-DE"/>
        </w:rPr>
      </w:pPr>
      <w:r>
        <w:rPr>
          <w:b/>
          <w:bCs/>
          <w:lang w:val="de-DE"/>
        </w:rPr>
        <w:t xml:space="preserve">6.1. </w:t>
      </w:r>
      <w:r w:rsidR="00B949EB">
        <w:rPr>
          <w:bCs/>
          <w:lang w:val="de-DE"/>
        </w:rPr>
        <w:t>Người ta thực hiện công 100 J để nén khí trong một xilanh. Tính độ biến thiên nội năng của khí, biết khí truyền ra môi trường xung quanh một nhiệt lượng 20 J.</w:t>
      </w:r>
    </w:p>
    <w:p w:rsidR="00B949EB" w:rsidRDefault="00B949EB" w:rsidP="00812603">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812603" w:rsidP="00B949EB">
      <w:pPr>
        <w:keepNext/>
        <w:jc w:val="both"/>
        <w:outlineLvl w:val="3"/>
        <w:rPr>
          <w:bCs/>
          <w:lang w:val="de-DE"/>
        </w:rPr>
      </w:pPr>
      <w:r>
        <w:rPr>
          <w:b/>
          <w:bCs/>
          <w:lang w:val="de-DE"/>
        </w:rPr>
        <w:t xml:space="preserve">6.2. </w:t>
      </w:r>
      <w:r w:rsidR="00B949EB">
        <w:rPr>
          <w:bCs/>
          <w:lang w:val="de-DE"/>
        </w:rPr>
        <w:t>Người ta truyền cho khí trong một xilanh nhiệt lượng 100 J. Khí nở ra thực hiện công 70 J đẩy pít-tông lên. Tính độ biến thiên nội năng của khí.</w:t>
      </w:r>
    </w:p>
    <w:p w:rsidR="00B949EB" w:rsidRDefault="00B949EB" w:rsidP="00B949EB">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B949EB" w:rsidP="00B949EB">
      <w:pPr>
        <w:keepNext/>
        <w:jc w:val="both"/>
        <w:outlineLvl w:val="3"/>
        <w:rPr>
          <w:bCs/>
          <w:lang w:val="de-DE"/>
        </w:rPr>
      </w:pPr>
      <w:r>
        <w:rPr>
          <w:bCs/>
          <w:lang w:val="de-DE"/>
        </w:rPr>
        <w:t>................................................................................................................................................................</w:t>
      </w:r>
    </w:p>
    <w:p w:rsidR="00B949EB" w:rsidRDefault="00B949EB" w:rsidP="00812603">
      <w:pPr>
        <w:keepNext/>
        <w:pBdr>
          <w:bottom w:val="single" w:sz="6" w:space="1" w:color="auto"/>
        </w:pBdr>
        <w:outlineLvl w:val="3"/>
        <w:rPr>
          <w:bCs/>
          <w:lang w:val="de-DE"/>
        </w:rPr>
      </w:pPr>
    </w:p>
    <w:p w:rsidR="00812603" w:rsidRPr="00825431" w:rsidRDefault="00812603" w:rsidP="00812603">
      <w:pPr>
        <w:rPr>
          <w:lang w:val="de-DE"/>
        </w:rPr>
      </w:pPr>
    </w:p>
    <w:p w:rsidR="00812603" w:rsidRDefault="00812603" w:rsidP="00812603">
      <w:pPr>
        <w:pStyle w:val="Header"/>
        <w:jc w:val="center"/>
        <w:rPr>
          <w:b/>
          <w:bCs/>
          <w:lang w:val="en-US" w:eastAsia="en-US"/>
        </w:rPr>
      </w:pPr>
      <w:r w:rsidRPr="00BD5CA9">
        <w:rPr>
          <w:bCs/>
        </w:rPr>
        <w:t>Chương I</w:t>
      </w:r>
      <w:r>
        <w:rPr>
          <w:bCs/>
        </w:rPr>
        <w:t>II</w:t>
      </w:r>
      <w:r w:rsidRPr="00BD5CA9">
        <w:rPr>
          <w:bCs/>
        </w:rPr>
        <w:t>.</w:t>
      </w:r>
      <w:r w:rsidRPr="00BD5CA9">
        <w:rPr>
          <w:b/>
          <w:bCs/>
        </w:rPr>
        <w:t xml:space="preserve">   </w:t>
      </w:r>
      <w:r w:rsidRPr="0030763A">
        <w:rPr>
          <w:b/>
          <w:i/>
        </w:rPr>
        <w:t xml:space="preserve"> </w:t>
      </w:r>
      <w:r w:rsidRPr="0064238F">
        <w:rPr>
          <w:b/>
          <w:bCs/>
          <w:lang w:val="en-US" w:eastAsia="en-US"/>
        </w:rPr>
        <w:t>CHẤT RẮN VÀ CHẤT LỎNG – SỰ CHUYỂN THỂ</w:t>
      </w:r>
    </w:p>
    <w:p w:rsidR="00997BA4" w:rsidRPr="00181DA5" w:rsidRDefault="00997BA4" w:rsidP="00997BA4">
      <w:pPr>
        <w:tabs>
          <w:tab w:val="left" w:leader="dot" w:pos="9498"/>
        </w:tabs>
        <w:spacing w:before="120"/>
      </w:pPr>
      <w:r w:rsidRPr="00181DA5">
        <w:rPr>
          <w:lang w:val="sv-SE"/>
        </w:rPr>
        <w:t>Mục tiêu:</w:t>
      </w:r>
    </w:p>
    <w:p w:rsidR="00447A30" w:rsidRPr="00A30DC1" w:rsidRDefault="00997BA4" w:rsidP="00447A30">
      <w:pPr>
        <w:ind w:firstLine="360"/>
        <w:jc w:val="both"/>
        <w:rPr>
          <w:i/>
        </w:rPr>
      </w:pPr>
      <w:r w:rsidRPr="00181DA5">
        <w:t xml:space="preserve">   </w:t>
      </w:r>
      <w:r w:rsidR="00447A30" w:rsidRPr="00A30DC1">
        <w:rPr>
          <w:i/>
        </w:rPr>
        <w:t xml:space="preserve">Sau khi nghiên cứu xong </w:t>
      </w:r>
      <w:r w:rsidR="00447A30">
        <w:rPr>
          <w:i/>
        </w:rPr>
        <w:t xml:space="preserve">chương </w:t>
      </w:r>
      <w:r w:rsidR="00447A30" w:rsidRPr="00A30DC1">
        <w:rPr>
          <w:i/>
        </w:rPr>
        <w:t>này, các bạn có thể:</w:t>
      </w:r>
    </w:p>
    <w:p w:rsidR="00997BA4" w:rsidRPr="00447A30" w:rsidRDefault="00997BA4" w:rsidP="00997BA4">
      <w:pPr>
        <w:tabs>
          <w:tab w:val="left" w:leader="dot" w:pos="9498"/>
        </w:tabs>
        <w:spacing w:before="120"/>
        <w:rPr>
          <w:i/>
        </w:rPr>
      </w:pPr>
      <w:r w:rsidRPr="00447A30">
        <w:rPr>
          <w:i/>
        </w:rPr>
        <w:t>- Trình bày được khái niệm cấu trúc tinh thể, các đặc tính, ứng dụng của chất rắn kết tinh và chất rắn vô định hình. Áp dụng công thức tính được nhiệt lượng nóng chảy, hóa hơi, sự nở vì nhiệt của chất rắn, lực căng mặt ngoài chất lỏng, độ ẩm.</w:t>
      </w:r>
    </w:p>
    <w:p w:rsidR="00997BA4" w:rsidRPr="00447A30" w:rsidRDefault="00997BA4" w:rsidP="00997BA4">
      <w:pPr>
        <w:tabs>
          <w:tab w:val="num" w:pos="1620"/>
        </w:tabs>
        <w:spacing w:before="120"/>
        <w:jc w:val="both"/>
        <w:rPr>
          <w:i/>
        </w:rPr>
      </w:pPr>
      <w:r w:rsidRPr="00447A30">
        <w:rPr>
          <w:i/>
        </w:rPr>
        <w:t>- Phân biệt được chất rắn kết tinh và chất rắn vô định hình. Sử dụng các công thức tính linh hoạt.</w:t>
      </w:r>
    </w:p>
    <w:p w:rsidR="00997BA4" w:rsidRPr="0064238F" w:rsidRDefault="00997BA4" w:rsidP="00997BA4">
      <w:pPr>
        <w:pStyle w:val="Header"/>
        <w:rPr>
          <w:b/>
          <w:bCs/>
          <w:lang w:val="en-US" w:eastAsia="en-US"/>
        </w:rPr>
      </w:pPr>
    </w:p>
    <w:p w:rsidR="00812603" w:rsidRPr="00816CA4" w:rsidRDefault="00B949EB" w:rsidP="00812603">
      <w:pPr>
        <w:tabs>
          <w:tab w:val="center" w:pos="5245"/>
          <w:tab w:val="left" w:leader="dot" w:pos="9498"/>
        </w:tabs>
        <w:outlineLvl w:val="3"/>
        <w:rPr>
          <w:b/>
          <w:bCs/>
        </w:rPr>
      </w:pPr>
      <w:r>
        <w:rPr>
          <w:b/>
          <w:bCs/>
          <w:noProof/>
          <w:lang w:val="en-US" w:eastAsia="en-US"/>
        </w:rPr>
        <w:drawing>
          <wp:anchor distT="0" distB="0" distL="114300" distR="114300" simplePos="0" relativeHeight="251604992" behindDoc="0" locked="0" layoutInCell="1" allowOverlap="1">
            <wp:simplePos x="0" y="0"/>
            <wp:positionH relativeFrom="column">
              <wp:posOffset>5223510</wp:posOffset>
            </wp:positionH>
            <wp:positionV relativeFrom="paragraph">
              <wp:posOffset>38100</wp:posOffset>
            </wp:positionV>
            <wp:extent cx="1065530" cy="1583690"/>
            <wp:effectExtent l="19050" t="0" r="1270" b="0"/>
            <wp:wrapSquare wrapText="bothSides"/>
            <wp:docPr id="550" name="Picture 550" descr="http://thuvienvatly.com/tai-lieu/neohacker/sgk-vat-ly-10/Data/images/Mu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thuvienvatly.com/tai-lieu/neohacker/sgk-vat-ly-10/Data/images/Muoi.jpg"/>
                    <pic:cNvPicPr>
                      <a:picLocks noChangeAspect="1" noChangeArrowheads="1"/>
                    </pic:cNvPicPr>
                  </pic:nvPicPr>
                  <pic:blipFill>
                    <a:blip r:embed="rId62" r:link="rId63">
                      <a:grayscl/>
                    </a:blip>
                    <a:srcRect/>
                    <a:stretch>
                      <a:fillRect/>
                    </a:stretch>
                  </pic:blipFill>
                  <pic:spPr bwMode="auto">
                    <a:xfrm>
                      <a:off x="0" y="0"/>
                      <a:ext cx="1065530" cy="1583690"/>
                    </a:xfrm>
                    <a:prstGeom prst="rect">
                      <a:avLst/>
                    </a:prstGeom>
                    <a:noFill/>
                    <a:ln w="9525">
                      <a:noFill/>
                      <a:miter lim="800000"/>
                      <a:headEnd/>
                      <a:tailEnd/>
                    </a:ln>
                  </pic:spPr>
                </pic:pic>
              </a:graphicData>
            </a:graphic>
          </wp:anchor>
        </w:drawing>
      </w:r>
      <w:r w:rsidR="00812603" w:rsidRPr="00816CA4">
        <w:rPr>
          <w:b/>
          <w:bCs/>
        </w:rPr>
        <w:t xml:space="preserve">Bài 7     </w:t>
      </w:r>
      <w:r w:rsidR="00812603">
        <w:rPr>
          <w:b/>
          <w:bCs/>
        </w:rPr>
        <w:tab/>
      </w:r>
      <w:r w:rsidR="00812603" w:rsidRPr="00816CA4">
        <w:rPr>
          <w:b/>
        </w:rPr>
        <w:t>Chất rắn kết tinh – Chất rắn vô định hình</w:t>
      </w:r>
    </w:p>
    <w:p w:rsidR="00812603" w:rsidRPr="00F54E1D" w:rsidRDefault="00812603" w:rsidP="00812603">
      <w:pPr>
        <w:spacing w:before="240"/>
        <w:jc w:val="both"/>
        <w:rPr>
          <w:bCs/>
          <w:lang w:val="de-DE"/>
        </w:rPr>
      </w:pPr>
      <w:r>
        <w:rPr>
          <w:bCs/>
          <w:lang w:val="de-DE"/>
        </w:rPr>
        <w:tab/>
        <w:t xml:space="preserve">Các chất được phân thành hai loại: </w:t>
      </w:r>
      <w:r>
        <w:rPr>
          <w:bCs/>
          <w:i/>
          <w:lang w:val="de-DE"/>
        </w:rPr>
        <w:t>kết tinh và vô định hình.</w:t>
      </w:r>
      <w:r>
        <w:rPr>
          <w:bCs/>
          <w:lang w:val="de-DE"/>
        </w:rPr>
        <w:t xml:space="preserve"> </w:t>
      </w:r>
    </w:p>
    <w:p w:rsidR="00812603" w:rsidRPr="00404BB6" w:rsidRDefault="00812603" w:rsidP="00812603">
      <w:pPr>
        <w:tabs>
          <w:tab w:val="left" w:leader="dot" w:pos="9498"/>
        </w:tabs>
        <w:rPr>
          <w:bCs/>
          <w:lang w:val="de-DE"/>
        </w:rPr>
      </w:pPr>
      <w:r w:rsidRPr="00404BB6">
        <w:rPr>
          <w:bCs/>
          <w:lang w:val="de-DE"/>
        </w:rPr>
        <w:t xml:space="preserve">I. </w:t>
      </w:r>
      <w:r w:rsidRPr="00404BB6">
        <w:rPr>
          <w:u w:val="single"/>
          <w:lang w:val="de-DE"/>
        </w:rPr>
        <w:t>Chất rắn kết tinh</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Cấu trúc tinh thể</w:t>
      </w:r>
    </w:p>
    <w:p w:rsidR="00812603" w:rsidRPr="00E854F4" w:rsidRDefault="00812603" w:rsidP="00812603">
      <w:pPr>
        <w:jc w:val="both"/>
        <w:rPr>
          <w:lang w:val="de-DE"/>
        </w:rPr>
      </w:pPr>
      <w:r>
        <w:rPr>
          <w:lang w:val="de-DE"/>
        </w:rPr>
        <w:tab/>
        <w:t>Có thể quan sát thấy các hạt muối ăn (</w:t>
      </w:r>
      <w:r w:rsidRPr="00CD22E5">
        <w:rPr>
          <w:i/>
          <w:lang w:val="de-DE"/>
        </w:rPr>
        <w:t>NaCl</w:t>
      </w:r>
      <w:r>
        <w:rPr>
          <w:lang w:val="de-DE"/>
        </w:rPr>
        <w:t>) có dạng khối lập phương; các viên đá thạch anh (SiO</w:t>
      </w:r>
      <w:r>
        <w:rPr>
          <w:vertAlign w:val="subscript"/>
          <w:lang w:val="de-DE"/>
        </w:rPr>
        <w:t>2</w:t>
      </w:r>
      <w:r>
        <w:rPr>
          <w:lang w:val="de-DE"/>
        </w:rPr>
        <w:t xml:space="preserve">) có dạng khối lăng trụ sáu mặt và hai đầu là hình chóp;... Sở dĩ hạt muối, viên đá thạch anh, ... có dạng hình học xác định trên là do chúng có </w:t>
      </w:r>
      <w:r>
        <w:rPr>
          <w:i/>
          <w:lang w:val="de-DE"/>
        </w:rPr>
        <w:t>cấu trúc tinh thể</w:t>
      </w:r>
      <w:r>
        <w:rPr>
          <w:lang w:val="de-DE"/>
        </w:rPr>
        <w:t>. Nhờ sử dụng tia Rơn-ghen (tia X), người ta đã nghiên cứu được cấu trúc tinh thể.</w:t>
      </w:r>
      <w:r w:rsidRPr="005D5A2E">
        <w:t xml:space="preserve"> </w:t>
      </w:r>
    </w:p>
    <w:p w:rsidR="00812603" w:rsidRDefault="00812603" w:rsidP="00812603">
      <w:pPr>
        <w:jc w:val="both"/>
        <w:rPr>
          <w:i/>
          <w:lang w:val="de-DE"/>
        </w:rPr>
      </w:pPr>
      <w:r w:rsidRPr="00404BB6">
        <w:rPr>
          <w:lang w:val="de-DE"/>
        </w:rPr>
        <w:tab/>
      </w:r>
      <w:r>
        <w:rPr>
          <w:i/>
          <w:lang w:val="de-DE"/>
        </w:rPr>
        <w:t>Cấu trúc tinh thể hay tinh thể là cấu trúc tạo bởi các hạt (nguyên tử, phân tử, ion) liên kết chặt với nhau bằng những lực tương tác và sắp xếp theo một trình tự hình học xác định gọi là mạng tinh thể, trong đó mỗi hạt luôn dao động nhiệt quanh vị trí cân bằng của nó.</w:t>
      </w:r>
    </w:p>
    <w:p w:rsidR="00812603" w:rsidRDefault="00B949EB" w:rsidP="00812603">
      <w:pPr>
        <w:jc w:val="both"/>
        <w:rPr>
          <w:lang w:val="de-DE"/>
        </w:rPr>
      </w:pPr>
      <w:r>
        <w:rPr>
          <w:noProof/>
          <w:lang w:val="en-US" w:eastAsia="en-US"/>
        </w:rPr>
        <w:drawing>
          <wp:anchor distT="0" distB="0" distL="114300" distR="114300" simplePos="0" relativeHeight="251606016" behindDoc="0" locked="0" layoutInCell="1" allowOverlap="1">
            <wp:simplePos x="0" y="0"/>
            <wp:positionH relativeFrom="column">
              <wp:posOffset>4147820</wp:posOffset>
            </wp:positionH>
            <wp:positionV relativeFrom="paragraph">
              <wp:posOffset>418465</wp:posOffset>
            </wp:positionV>
            <wp:extent cx="2127250" cy="1183005"/>
            <wp:effectExtent l="19050" t="0" r="6350" b="0"/>
            <wp:wrapSquare wrapText="bothSides"/>
            <wp:docPr id="551" name="irc_mi" descr="http://image.slidesharecdn.com/sudienli-141217083328-conversion-gate01/95/su-dien-li-11-638.jpg?cb=1418827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sudienli-141217083328-conversion-gate01/95/su-dien-li-11-638.jpg?cb=1418827495"/>
                    <pic:cNvPicPr>
                      <a:picLocks noChangeAspect="1" noChangeArrowheads="1"/>
                    </pic:cNvPicPr>
                  </pic:nvPicPr>
                  <pic:blipFill>
                    <a:blip r:embed="rId64" r:link="rId65">
                      <a:grayscl/>
                    </a:blip>
                    <a:srcRect l="7845" t="35793" r="5603"/>
                    <a:stretch>
                      <a:fillRect/>
                    </a:stretch>
                  </pic:blipFill>
                  <pic:spPr bwMode="auto">
                    <a:xfrm>
                      <a:off x="0" y="0"/>
                      <a:ext cx="2127250" cy="1183005"/>
                    </a:xfrm>
                    <a:prstGeom prst="rect">
                      <a:avLst/>
                    </a:prstGeom>
                    <a:noFill/>
                    <a:ln w="9525">
                      <a:noFill/>
                      <a:miter lim="800000"/>
                      <a:headEnd/>
                      <a:tailEnd/>
                    </a:ln>
                  </pic:spPr>
                </pic:pic>
              </a:graphicData>
            </a:graphic>
          </wp:anchor>
        </w:drawing>
      </w:r>
      <w:r w:rsidR="00812603">
        <w:rPr>
          <w:lang w:val="de-DE"/>
        </w:rPr>
        <w:tab/>
        <w:t>Ví dụ: Tinh thể muối gồm các ion Na</w:t>
      </w:r>
      <w:r w:rsidR="00812603">
        <w:rPr>
          <w:vertAlign w:val="superscript"/>
          <w:lang w:val="de-DE"/>
        </w:rPr>
        <w:t>+</w:t>
      </w:r>
      <w:r w:rsidR="00812603">
        <w:rPr>
          <w:lang w:val="de-DE"/>
        </w:rPr>
        <w:t xml:space="preserve"> và Cl</w:t>
      </w:r>
      <w:r w:rsidR="00812603">
        <w:rPr>
          <w:vertAlign w:val="superscript"/>
          <w:lang w:val="de-DE"/>
        </w:rPr>
        <w:noBreakHyphen/>
      </w:r>
      <w:r w:rsidR="00812603">
        <w:rPr>
          <w:lang w:val="de-DE"/>
        </w:rPr>
        <w:t>, mỗi ion dao động nhiệt quanh một vị trí cân bằng trùng với mỗi đỉnh của một khối lập phương. Chất rắn có cấu trúc tinh thể được gọi là chất rắn kết tinh (hay chất rắn tinh thể).</w:t>
      </w:r>
      <w:r w:rsidR="00812603" w:rsidRPr="007514CA">
        <w:t xml:space="preserve"> </w:t>
      </w:r>
    </w:p>
    <w:p w:rsidR="00812603" w:rsidRDefault="00812603" w:rsidP="00812603">
      <w:pPr>
        <w:jc w:val="both"/>
        <w:rPr>
          <w:lang w:val="de-DE"/>
        </w:rPr>
      </w:pPr>
      <w:r>
        <w:rPr>
          <w:lang w:val="de-DE"/>
        </w:rPr>
        <w:tab/>
        <w:t>Kích thước tinh thể của một chất có thể thay đổi từ vài xentimét đến cỡ phần mười nanômét (1 nm = 10</w:t>
      </w:r>
      <w:r>
        <w:rPr>
          <w:vertAlign w:val="superscript"/>
          <w:lang w:val="de-DE"/>
        </w:rPr>
        <w:t>-9</w:t>
      </w:r>
      <w:r>
        <w:rPr>
          <w:lang w:val="de-DE"/>
        </w:rPr>
        <w:t xml:space="preserve"> m) tùy thuộc quá trình hình thành tinh thể diễn biến nhanh hay chậm: tốc độ kết tinh càng nhỏ, tinh thể kích thước càng lớn.</w:t>
      </w:r>
    </w:p>
    <w:p w:rsidR="00B949EB" w:rsidRDefault="00B949EB">
      <w:pPr>
        <w:rPr>
          <w:lang w:val="de-DE"/>
        </w:rPr>
      </w:pPr>
      <w:r>
        <w:rPr>
          <w:lang w:val="de-DE"/>
        </w:rPr>
        <w:br w:type="page"/>
      </w:r>
    </w:p>
    <w:p w:rsidR="00812603" w:rsidRDefault="00812603" w:rsidP="00812603">
      <w:pPr>
        <w:tabs>
          <w:tab w:val="left" w:leader="dot" w:pos="9498"/>
        </w:tabs>
        <w:rPr>
          <w:u w:val="single"/>
          <w:lang w:val="de-DE"/>
        </w:rPr>
      </w:pPr>
      <w:r w:rsidRPr="00404BB6">
        <w:rPr>
          <w:lang w:val="de-DE"/>
        </w:rPr>
        <w:lastRenderedPageBreak/>
        <w:t xml:space="preserve">2. </w:t>
      </w:r>
      <w:r w:rsidRPr="00404BB6">
        <w:rPr>
          <w:u w:val="single"/>
          <w:lang w:val="de-DE"/>
        </w:rPr>
        <w:t>Các đặc tính của chất rắn kết tinh</w:t>
      </w:r>
    </w:p>
    <w:p w:rsidR="00812603" w:rsidRDefault="00812603" w:rsidP="00812603">
      <w:pPr>
        <w:jc w:val="both"/>
        <w:rPr>
          <w:lang w:val="de-DE"/>
        </w:rPr>
      </w:pPr>
      <w:r>
        <w:rPr>
          <w:lang w:val="de-DE"/>
        </w:rPr>
        <w:tab/>
        <w:t>a/ Các chất rắn kết tinh được cấu tạo từ cùng một loại hạt nhưng cấu trúc tinh thể khác nhau thì tính chất vật lí cũng rất khác nhau. Ví dụ: Kim cương và than chì là các chất rắn được cấu tạo từ cùng các nguyên tử cacbon (C) nhưng có cấu trúc tinh thể khác nhau, nên chúng có những tính chất không giống nhau. Kim cương rất cứng và không dẫn điện; còn than chì khá mềm và dẫn điện.</w:t>
      </w:r>
    </w:p>
    <w:p w:rsidR="00812603" w:rsidRDefault="00812603" w:rsidP="00812603">
      <w:pPr>
        <w:jc w:val="both"/>
        <w:rPr>
          <w:lang w:val="de-DE"/>
        </w:rPr>
      </w:pPr>
      <w:r>
        <w:rPr>
          <w:lang w:val="de-DE"/>
        </w:rPr>
        <w:tab/>
        <w:t xml:space="preserve">b/ Mỗi chất rắn kết tinh (ứng với một cấu trúc tinh thể) có một </w:t>
      </w:r>
      <w:r w:rsidRPr="00404BB6">
        <w:rPr>
          <w:lang w:val="de-DE"/>
        </w:rPr>
        <w:t>nhiệt độ nóng chảy xác định</w:t>
      </w:r>
      <w:r>
        <w:rPr>
          <w:lang w:val="de-DE"/>
        </w:rPr>
        <w:t xml:space="preserve"> ở mỗi áp suất cho trước. Ví dụ: ở áp suất chuẩn (1 atm)</w:t>
      </w:r>
      <w:r w:rsidRPr="00404BB6">
        <w:rPr>
          <w:lang w:val="de-DE"/>
        </w:rPr>
        <w:t xml:space="preserve"> </w:t>
      </w:r>
      <w:r>
        <w:rPr>
          <w:lang w:val="de-DE"/>
        </w:rPr>
        <w:t>nước đá nóng chảy ở 0</w:t>
      </w:r>
      <w:r>
        <w:rPr>
          <w:vertAlign w:val="superscript"/>
          <w:lang w:val="de-DE"/>
        </w:rPr>
        <w:t>o</w:t>
      </w:r>
      <w:r>
        <w:rPr>
          <w:lang w:val="de-DE"/>
        </w:rPr>
        <w:t>C, thiếc nóng chảy ở 232</w:t>
      </w:r>
      <w:r>
        <w:rPr>
          <w:vertAlign w:val="superscript"/>
          <w:lang w:val="de-DE"/>
        </w:rPr>
        <w:t>o</w:t>
      </w:r>
      <w:r>
        <w:rPr>
          <w:lang w:val="de-DE"/>
        </w:rPr>
        <w:t>C, sắt nóng chảy ở 1530</w:t>
      </w:r>
      <w:r>
        <w:rPr>
          <w:vertAlign w:val="superscript"/>
          <w:lang w:val="de-DE"/>
        </w:rPr>
        <w:t>o</w:t>
      </w:r>
      <w:r>
        <w:rPr>
          <w:lang w:val="de-DE"/>
        </w:rPr>
        <w:t>C,...</w:t>
      </w:r>
    </w:p>
    <w:p w:rsidR="00812603" w:rsidRDefault="00812603" w:rsidP="00812603">
      <w:pPr>
        <w:ind w:firstLine="720"/>
        <w:jc w:val="both"/>
        <w:rPr>
          <w:lang w:val="de-DE"/>
        </w:rPr>
      </w:pPr>
      <w:r>
        <w:rPr>
          <w:lang w:val="de-DE"/>
        </w:rPr>
        <w:t>c/ Các c</w:t>
      </w:r>
      <w:r w:rsidRPr="00404BB6">
        <w:rPr>
          <w:lang w:val="de-DE"/>
        </w:rPr>
        <w:t xml:space="preserve">hất rắn kết tinh có thể là chất đơn tinh thể hoặc chất đa tinh thể. </w:t>
      </w:r>
    </w:p>
    <w:p w:rsidR="00812603" w:rsidRDefault="00BC6F58" w:rsidP="00812603">
      <w:pPr>
        <w:ind w:firstLine="720"/>
        <w:jc w:val="both"/>
      </w:pPr>
      <w:r>
        <w:rPr>
          <w:noProof/>
          <w:lang w:val="en-US" w:eastAsia="en-US"/>
        </w:rPr>
        <w:drawing>
          <wp:anchor distT="0" distB="0" distL="114300" distR="114300" simplePos="0" relativeHeight="251607040" behindDoc="0" locked="0" layoutInCell="1" allowOverlap="1">
            <wp:simplePos x="0" y="0"/>
            <wp:positionH relativeFrom="column">
              <wp:posOffset>3557905</wp:posOffset>
            </wp:positionH>
            <wp:positionV relativeFrom="paragraph">
              <wp:posOffset>13970</wp:posOffset>
            </wp:positionV>
            <wp:extent cx="1053465" cy="1264285"/>
            <wp:effectExtent l="19050" t="0" r="0" b="0"/>
            <wp:wrapSquare wrapText="bothSides"/>
            <wp:docPr id="552" name="Picture 552" descr="http://thuvienvatly.com/tai-lieu/neohacker/sgk-vat-ly-10/Data/images/ScreenHunter_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thuvienvatly.com/tai-lieu/neohacker/sgk-vat-ly-10/Data/images/ScreenHunter_004.bmp"/>
                    <pic:cNvPicPr>
                      <a:picLocks noChangeAspect="1" noChangeArrowheads="1"/>
                    </pic:cNvPicPr>
                  </pic:nvPicPr>
                  <pic:blipFill>
                    <a:blip r:embed="rId66" r:link="rId67">
                      <a:grayscl/>
                    </a:blip>
                    <a:srcRect/>
                    <a:stretch>
                      <a:fillRect/>
                    </a:stretch>
                  </pic:blipFill>
                  <pic:spPr bwMode="auto">
                    <a:xfrm>
                      <a:off x="0" y="0"/>
                      <a:ext cx="1053465" cy="1264285"/>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08064" behindDoc="0" locked="0" layoutInCell="1" allowOverlap="1">
            <wp:simplePos x="0" y="0"/>
            <wp:positionH relativeFrom="column">
              <wp:posOffset>4666615</wp:posOffset>
            </wp:positionH>
            <wp:positionV relativeFrom="paragraph">
              <wp:posOffset>59690</wp:posOffset>
            </wp:positionV>
            <wp:extent cx="1502410" cy="1177290"/>
            <wp:effectExtent l="19050" t="0" r="2540" b="0"/>
            <wp:wrapSquare wrapText="bothSides"/>
            <wp:docPr id="553" name="Picture 553" descr="http://thuvienvatly.com/tai-lieu/neohacker/sgk-vat-ly-10/Data/images/Tinh%20the%20than%20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thuvienvatly.com/tai-lieu/neohacker/sgk-vat-ly-10/Data/images/Tinh%20the%20than%20chi.jpg"/>
                    <pic:cNvPicPr>
                      <a:picLocks noChangeAspect="1" noChangeArrowheads="1"/>
                    </pic:cNvPicPr>
                  </pic:nvPicPr>
                  <pic:blipFill>
                    <a:blip r:embed="rId68" r:link="rId69">
                      <a:grayscl/>
                    </a:blip>
                    <a:srcRect/>
                    <a:stretch>
                      <a:fillRect/>
                    </a:stretch>
                  </pic:blipFill>
                  <pic:spPr bwMode="auto">
                    <a:xfrm>
                      <a:off x="0" y="0"/>
                      <a:ext cx="1502410" cy="1177290"/>
                    </a:xfrm>
                    <a:prstGeom prst="rect">
                      <a:avLst/>
                    </a:prstGeom>
                    <a:noFill/>
                    <a:ln w="9525">
                      <a:noFill/>
                      <a:miter lim="800000"/>
                      <a:headEnd/>
                      <a:tailEnd/>
                    </a:ln>
                  </pic:spPr>
                </pic:pic>
              </a:graphicData>
            </a:graphic>
          </wp:anchor>
        </w:drawing>
      </w:r>
      <w:r w:rsidR="00812603">
        <w:rPr>
          <w:lang w:val="de-DE"/>
        </w:rPr>
        <w:t xml:space="preserve">Muối, thạch anh, kim cương là những chất đơn tinh thể. Các chất này cấu tạo chỉ từ một tinh thể, tức là các hạt của nó được sắp xếp trên cùng một mạng tinh thể chung. </w:t>
      </w:r>
      <w:r w:rsidR="00812603" w:rsidRPr="00404BB6">
        <w:rPr>
          <w:lang w:val="de-DE"/>
        </w:rPr>
        <w:t xml:space="preserve">Chất </w:t>
      </w:r>
      <w:r w:rsidR="00812603">
        <w:rPr>
          <w:lang w:val="de-DE"/>
        </w:rPr>
        <w:t xml:space="preserve">rắn </w:t>
      </w:r>
      <w:r w:rsidR="00812603" w:rsidRPr="00404BB6">
        <w:rPr>
          <w:lang w:val="de-DE"/>
        </w:rPr>
        <w:t xml:space="preserve">đơn tinh thể có tính </w:t>
      </w:r>
      <w:r w:rsidR="00812603" w:rsidRPr="000D2423">
        <w:rPr>
          <w:i/>
          <w:lang w:val="de-DE"/>
        </w:rPr>
        <w:t>dị hướng</w:t>
      </w:r>
      <w:r w:rsidR="00812603">
        <w:rPr>
          <w:i/>
          <w:lang w:val="de-DE"/>
        </w:rPr>
        <w:t xml:space="preserve">, </w:t>
      </w:r>
      <w:r w:rsidR="00812603">
        <w:rPr>
          <w:lang w:val="de-DE"/>
        </w:rPr>
        <w:t>tức các tính chất vật lí của nó (độ nở dài, độ bền,...) không giống nhau theo các hướng khác nhau trong tinh thể.</w:t>
      </w:r>
      <w:r w:rsidR="00812603" w:rsidRPr="0057790A">
        <w:t xml:space="preserve"> </w:t>
      </w:r>
    </w:p>
    <w:p w:rsidR="00812603" w:rsidRDefault="00812603" w:rsidP="00812603">
      <w:pPr>
        <w:ind w:firstLine="720"/>
        <w:jc w:val="both"/>
      </w:pPr>
    </w:p>
    <w:p w:rsidR="00812603" w:rsidRDefault="00812603" w:rsidP="00812603">
      <w:pPr>
        <w:ind w:firstLine="720"/>
        <w:jc w:val="both"/>
      </w:pPr>
    </w:p>
    <w:p w:rsidR="00812603" w:rsidRPr="00FD20AE" w:rsidRDefault="00812603" w:rsidP="00812603">
      <w:pPr>
        <w:ind w:left="5529"/>
        <w:jc w:val="both"/>
        <w:rPr>
          <w:i/>
        </w:rPr>
      </w:pPr>
      <w:r w:rsidRPr="00FD20AE">
        <w:rPr>
          <w:i/>
        </w:rPr>
        <w:t>Hình tinh thể kim cương và than chì</w:t>
      </w:r>
      <w:r>
        <w:rPr>
          <w:i/>
        </w:rPr>
        <w:t xml:space="preserve"> (graphit)</w:t>
      </w:r>
    </w:p>
    <w:p w:rsidR="00812603" w:rsidRDefault="00812603" w:rsidP="00812603">
      <w:pPr>
        <w:ind w:firstLine="720"/>
        <w:jc w:val="both"/>
        <w:rPr>
          <w:lang w:val="de-DE"/>
        </w:rPr>
      </w:pPr>
    </w:p>
    <w:p w:rsidR="00812603" w:rsidRPr="00404BB6" w:rsidRDefault="00812603" w:rsidP="00812603">
      <w:pPr>
        <w:ind w:firstLine="720"/>
        <w:jc w:val="both"/>
        <w:rPr>
          <w:lang w:val="de-DE"/>
        </w:rPr>
      </w:pPr>
      <w:r>
        <w:rPr>
          <w:lang w:val="de-DE"/>
        </w:rPr>
        <w:t>Hầu hết các kim loại (sắt, đồng,...) và hợp kim là chất đa tinh thể. Các chất này cấu tạo từ vô số tinh thể rất nhỏ liên kết hỗn độn với nhau. C</w:t>
      </w:r>
      <w:r w:rsidRPr="00404BB6">
        <w:rPr>
          <w:lang w:val="de-DE"/>
        </w:rPr>
        <w:t xml:space="preserve">hất rắn đa tinh thể có tính </w:t>
      </w:r>
      <w:r w:rsidRPr="000D2423">
        <w:rPr>
          <w:i/>
          <w:lang w:val="de-DE"/>
        </w:rPr>
        <w:t>đẳng hướng</w:t>
      </w:r>
      <w:r>
        <w:rPr>
          <w:lang w:val="de-DE"/>
        </w:rPr>
        <w:t>, tức là những tính chất vật lí của nó đều giống nhau theo mọi hướng trong tinh thể.</w:t>
      </w:r>
    </w:p>
    <w:p w:rsidR="00812603" w:rsidRPr="00404BB6" w:rsidRDefault="00812603" w:rsidP="00812603">
      <w:pPr>
        <w:tabs>
          <w:tab w:val="left" w:leader="dot" w:pos="9498"/>
        </w:tabs>
        <w:rPr>
          <w:lang w:val="de-DE"/>
        </w:rPr>
      </w:pPr>
      <w:r w:rsidRPr="00404BB6">
        <w:rPr>
          <w:lang w:val="de-DE"/>
        </w:rPr>
        <w:t xml:space="preserve">3. </w:t>
      </w:r>
      <w:r w:rsidRPr="00404BB6">
        <w:rPr>
          <w:u w:val="single"/>
          <w:lang w:val="de-DE"/>
        </w:rPr>
        <w:t>Ứng dụng của các chất rắn kết tinh</w:t>
      </w:r>
    </w:p>
    <w:p w:rsidR="00812603" w:rsidRDefault="00812603" w:rsidP="00812603">
      <w:pPr>
        <w:jc w:val="both"/>
        <w:rPr>
          <w:bCs/>
          <w:lang w:val="de-DE"/>
        </w:rPr>
      </w:pPr>
      <w:r>
        <w:rPr>
          <w:bCs/>
          <w:lang w:val="de-DE"/>
        </w:rPr>
        <w:tab/>
        <w:t>Các đơn tinh thể silic (Si) và gemani (Ge) được dùng làm các linh kiện bán dẫn (điôt, trandito, các vi mạch điện tử...). Kim cương rất cứng nên được dùng làm mũi khoan, dao cắt kính, đá mài...</w:t>
      </w:r>
    </w:p>
    <w:p w:rsidR="00812603" w:rsidRDefault="00812603" w:rsidP="00812603">
      <w:pPr>
        <w:jc w:val="both"/>
        <w:rPr>
          <w:bCs/>
          <w:lang w:val="de-DE"/>
        </w:rPr>
      </w:pPr>
      <w:r>
        <w:rPr>
          <w:bCs/>
          <w:lang w:val="de-DE"/>
        </w:rPr>
        <w:tab/>
        <w:t>Các kim loai và hợp kim được dùng phổ biến trong các ngành công nghiệp khác nhau như luyện kim, chế tạo máy, xây dựng cầu đường, đóng tàu, điện và điện tử, sản xuất đồ gia dụng...</w:t>
      </w:r>
    </w:p>
    <w:p w:rsidR="00812603" w:rsidRPr="00404BB6" w:rsidRDefault="00812603" w:rsidP="00812603">
      <w:pPr>
        <w:tabs>
          <w:tab w:val="left" w:leader="dot" w:pos="9498"/>
        </w:tabs>
        <w:rPr>
          <w:bCs/>
          <w:lang w:val="de-DE"/>
        </w:rPr>
      </w:pPr>
      <w:r w:rsidRPr="00404BB6">
        <w:rPr>
          <w:bCs/>
          <w:lang w:val="de-DE"/>
        </w:rPr>
        <w:t xml:space="preserve">II. </w:t>
      </w:r>
      <w:r w:rsidRPr="00404BB6">
        <w:rPr>
          <w:u w:val="single"/>
          <w:lang w:val="de-DE"/>
        </w:rPr>
        <w:t>Chất rắn vô định hình</w:t>
      </w:r>
    </w:p>
    <w:p w:rsidR="00812603" w:rsidRDefault="00812603" w:rsidP="00812603">
      <w:pPr>
        <w:jc w:val="both"/>
        <w:rPr>
          <w:lang w:val="de-DE"/>
        </w:rPr>
      </w:pPr>
      <w:r>
        <w:rPr>
          <w:lang w:val="de-DE"/>
        </w:rPr>
        <w:tab/>
        <w:t>Thủy tinh, nhựa đường, các chất dẻo,... là các chất rắn vô định hình, tức là các chất rắn không có cấu tr</w:t>
      </w:r>
      <w:r w:rsidRPr="00404BB6">
        <w:rPr>
          <w:lang w:val="de-DE"/>
        </w:rPr>
        <w:t>úc tinh thể</w:t>
      </w:r>
      <w:r>
        <w:rPr>
          <w:lang w:val="de-DE"/>
        </w:rPr>
        <w:t xml:space="preserve"> và </w:t>
      </w:r>
      <w:r w:rsidRPr="00404BB6">
        <w:rPr>
          <w:lang w:val="de-DE"/>
        </w:rPr>
        <w:t>do đó không có dạng hình học xác định</w:t>
      </w:r>
      <w:r>
        <w:rPr>
          <w:lang w:val="de-DE"/>
        </w:rPr>
        <w:t>.</w:t>
      </w:r>
    </w:p>
    <w:p w:rsidR="00812603" w:rsidRDefault="00812603" w:rsidP="00812603">
      <w:pPr>
        <w:ind w:firstLine="720"/>
        <w:jc w:val="both"/>
        <w:rPr>
          <w:lang w:val="de-DE"/>
        </w:rPr>
      </w:pPr>
      <w:r>
        <w:rPr>
          <w:lang w:val="de-DE"/>
        </w:rPr>
        <w:t xml:space="preserve">Các chất rắn vô định hình có tính đẳng hướng và </w:t>
      </w:r>
      <w:r w:rsidRPr="00404BB6">
        <w:rPr>
          <w:lang w:val="de-DE"/>
        </w:rPr>
        <w:t>không có nhiệt độ nóng chảy (hoặc đông đặc) xác định.</w:t>
      </w:r>
      <w:r>
        <w:rPr>
          <w:lang w:val="de-DE"/>
        </w:rPr>
        <w:t xml:space="preserve"> Khi bị nung nóng, chúng mềm dần và chuyển sang thể lỏng.</w:t>
      </w:r>
    </w:p>
    <w:p w:rsidR="00812603" w:rsidRDefault="00812603" w:rsidP="00812603">
      <w:pPr>
        <w:ind w:firstLine="720"/>
        <w:jc w:val="both"/>
        <w:rPr>
          <w:lang w:val="de-DE"/>
        </w:rPr>
      </w:pPr>
      <w:r>
        <w:rPr>
          <w:lang w:val="de-DE"/>
        </w:rPr>
        <w:t>Một số chất rắn như lưu huỳnh, đường,... có thể tồn tại ở dạng tinh thể hoặc vô định hình. Ví dụ: Khi đổ lưu huỳnh tinh thể đang nóng chảy (ở 350</w:t>
      </w:r>
      <w:r>
        <w:rPr>
          <w:vertAlign w:val="superscript"/>
          <w:lang w:val="de-DE"/>
        </w:rPr>
        <w:t>o</w:t>
      </w:r>
      <w:r>
        <w:rPr>
          <w:lang w:val="de-DE"/>
        </w:rPr>
        <w:t xml:space="preserve">C) vào nước lạnh thì do nguội nhanh nên lưu huỳnh không đông đặc ở dạng tinh thể mà chuyển thành dạng dẻo vô định hình. </w:t>
      </w:r>
    </w:p>
    <w:p w:rsidR="00812603" w:rsidRPr="003D2621" w:rsidRDefault="00812603" w:rsidP="00812603">
      <w:pPr>
        <w:ind w:firstLine="720"/>
        <w:jc w:val="both"/>
        <w:rPr>
          <w:lang w:val="de-DE"/>
        </w:rPr>
      </w:pPr>
      <w:r>
        <w:rPr>
          <w:lang w:val="de-DE"/>
        </w:rPr>
        <w:t>Các chất rắn vô định hình như thủy tinh, các loại nhựa, cao su,... đã được dùng phổ biến trong nhiều ngành công nghệ khác nhau, do có nhiều đặc tính rất quý (dễ tạo hình, không bị gỉ, không bị ăn mòn, giá thành rẻ,...).</w:t>
      </w:r>
    </w:p>
    <w:p w:rsidR="00812603" w:rsidRDefault="00812603" w:rsidP="00B949EB">
      <w:pPr>
        <w:tabs>
          <w:tab w:val="left" w:leader="dot" w:pos="9498"/>
        </w:tabs>
        <w:spacing w:before="240"/>
        <w:outlineLvl w:val="3"/>
        <w:rPr>
          <w:b/>
          <w:bCs/>
        </w:rPr>
      </w:pPr>
      <w:r>
        <w:rPr>
          <w:b/>
          <w:bCs/>
        </w:rPr>
        <w:t>Câu hỏi và bài tập</w:t>
      </w:r>
    </w:p>
    <w:p w:rsidR="00812603" w:rsidRDefault="00812603" w:rsidP="00812603">
      <w:pPr>
        <w:tabs>
          <w:tab w:val="left" w:leader="dot" w:pos="9498"/>
        </w:tabs>
        <w:outlineLvl w:val="3"/>
        <w:rPr>
          <w:bCs/>
          <w:lang w:val="de-DE"/>
        </w:rPr>
      </w:pPr>
      <w:r>
        <w:rPr>
          <w:b/>
          <w:bCs/>
          <w:lang w:val="de-DE"/>
        </w:rPr>
        <w:t xml:space="preserve">7.1. </w:t>
      </w:r>
      <w:r w:rsidR="00B949EB">
        <w:rPr>
          <w:bCs/>
          <w:lang w:val="de-DE"/>
        </w:rPr>
        <w:t>S</w:t>
      </w:r>
      <w:r>
        <w:rPr>
          <w:bCs/>
          <w:lang w:val="de-DE"/>
        </w:rPr>
        <w:t>o sánh giữa chất rắn kết tinh và chất rắn vô định hình.</w:t>
      </w:r>
    </w:p>
    <w:tbl>
      <w:tblPr>
        <w:tblStyle w:val="TableGrid"/>
        <w:tblW w:w="0" w:type="auto"/>
        <w:tblLook w:val="04A0" w:firstRow="1" w:lastRow="0" w:firstColumn="1" w:lastColumn="0" w:noHBand="0" w:noVBand="1"/>
      </w:tblPr>
      <w:tblGrid>
        <w:gridCol w:w="2376"/>
        <w:gridCol w:w="3827"/>
        <w:gridCol w:w="3828"/>
      </w:tblGrid>
      <w:tr w:rsidR="00B949EB" w:rsidTr="00B949EB">
        <w:tc>
          <w:tcPr>
            <w:tcW w:w="2376" w:type="dxa"/>
          </w:tcPr>
          <w:p w:rsidR="00B949EB" w:rsidRDefault="00B949EB" w:rsidP="00812603">
            <w:pPr>
              <w:tabs>
                <w:tab w:val="left" w:leader="dot" w:pos="9498"/>
              </w:tabs>
              <w:outlineLvl w:val="3"/>
              <w:rPr>
                <w:bCs/>
                <w:lang w:val="de-DE"/>
              </w:rPr>
            </w:pPr>
          </w:p>
        </w:tc>
        <w:tc>
          <w:tcPr>
            <w:tcW w:w="3827" w:type="dxa"/>
          </w:tcPr>
          <w:p w:rsidR="00B949EB" w:rsidRDefault="00B949EB" w:rsidP="00B949EB">
            <w:pPr>
              <w:tabs>
                <w:tab w:val="left" w:leader="dot" w:pos="9498"/>
              </w:tabs>
              <w:jc w:val="center"/>
              <w:outlineLvl w:val="3"/>
              <w:rPr>
                <w:bCs/>
                <w:lang w:val="de-DE"/>
              </w:rPr>
            </w:pPr>
            <w:r>
              <w:rPr>
                <w:bCs/>
                <w:lang w:val="de-DE"/>
              </w:rPr>
              <w:t>Chất rắn kết tinh</w:t>
            </w:r>
          </w:p>
        </w:tc>
        <w:tc>
          <w:tcPr>
            <w:tcW w:w="3828" w:type="dxa"/>
          </w:tcPr>
          <w:p w:rsidR="00B949EB" w:rsidRDefault="00B949EB" w:rsidP="00B949EB">
            <w:pPr>
              <w:tabs>
                <w:tab w:val="left" w:leader="dot" w:pos="9498"/>
              </w:tabs>
              <w:jc w:val="center"/>
              <w:outlineLvl w:val="3"/>
              <w:rPr>
                <w:bCs/>
                <w:lang w:val="de-DE"/>
              </w:rPr>
            </w:pPr>
            <w:r>
              <w:rPr>
                <w:bCs/>
                <w:lang w:val="de-DE"/>
              </w:rPr>
              <w:t>Chất rắn vô định hình</w:t>
            </w:r>
          </w:p>
        </w:tc>
      </w:tr>
      <w:tr w:rsidR="00B949EB" w:rsidTr="00B949EB">
        <w:tc>
          <w:tcPr>
            <w:tcW w:w="2376" w:type="dxa"/>
          </w:tcPr>
          <w:p w:rsidR="00B949EB" w:rsidRDefault="00B949EB" w:rsidP="00812603">
            <w:pPr>
              <w:tabs>
                <w:tab w:val="left" w:leader="dot" w:pos="9498"/>
              </w:tabs>
              <w:outlineLvl w:val="3"/>
              <w:rPr>
                <w:bCs/>
                <w:lang w:val="de-DE"/>
              </w:rPr>
            </w:pPr>
            <w:r>
              <w:rPr>
                <w:bCs/>
                <w:lang w:val="de-DE"/>
              </w:rPr>
              <w:t>Cấu trúc</w:t>
            </w:r>
          </w:p>
          <w:p w:rsidR="00D7327F" w:rsidRDefault="00D7327F" w:rsidP="00812603">
            <w:pPr>
              <w:tabs>
                <w:tab w:val="left" w:leader="dot" w:pos="9498"/>
              </w:tabs>
              <w:outlineLvl w:val="3"/>
              <w:rPr>
                <w:bCs/>
                <w:lang w:val="de-DE"/>
              </w:rPr>
            </w:pPr>
          </w:p>
        </w:tc>
        <w:tc>
          <w:tcPr>
            <w:tcW w:w="3827" w:type="dxa"/>
          </w:tcPr>
          <w:p w:rsidR="00B949EB" w:rsidRDefault="00B949EB" w:rsidP="00B949EB">
            <w:pPr>
              <w:tabs>
                <w:tab w:val="left" w:leader="dot" w:pos="9498"/>
              </w:tabs>
              <w:jc w:val="center"/>
              <w:outlineLvl w:val="3"/>
              <w:rPr>
                <w:bCs/>
                <w:lang w:val="de-DE"/>
              </w:rPr>
            </w:pPr>
          </w:p>
        </w:tc>
        <w:tc>
          <w:tcPr>
            <w:tcW w:w="3828" w:type="dxa"/>
          </w:tcPr>
          <w:p w:rsidR="00B949EB" w:rsidRDefault="00B949EB" w:rsidP="00B949EB">
            <w:pPr>
              <w:tabs>
                <w:tab w:val="left" w:leader="dot" w:pos="9498"/>
              </w:tabs>
              <w:jc w:val="center"/>
              <w:outlineLvl w:val="3"/>
              <w:rPr>
                <w:bCs/>
                <w:lang w:val="de-DE"/>
              </w:rPr>
            </w:pPr>
          </w:p>
        </w:tc>
      </w:tr>
      <w:tr w:rsidR="00B949EB" w:rsidTr="00B949EB">
        <w:tc>
          <w:tcPr>
            <w:tcW w:w="2376" w:type="dxa"/>
          </w:tcPr>
          <w:p w:rsidR="00B949EB" w:rsidRDefault="00B949EB" w:rsidP="00B949EB">
            <w:pPr>
              <w:tabs>
                <w:tab w:val="left" w:leader="dot" w:pos="9498"/>
              </w:tabs>
              <w:outlineLvl w:val="3"/>
              <w:rPr>
                <w:bCs/>
                <w:lang w:val="de-DE"/>
              </w:rPr>
            </w:pPr>
            <w:r>
              <w:rPr>
                <w:bCs/>
                <w:lang w:val="de-DE"/>
              </w:rPr>
              <w:t>Tính đẳng hướng</w:t>
            </w:r>
            <w:r w:rsidR="00D7327F">
              <w:rPr>
                <w:bCs/>
                <w:lang w:val="de-DE"/>
              </w:rPr>
              <w:t>/dị hướng</w:t>
            </w:r>
          </w:p>
          <w:p w:rsidR="00D7327F" w:rsidRDefault="00D7327F" w:rsidP="00B949EB">
            <w:pPr>
              <w:tabs>
                <w:tab w:val="left" w:leader="dot" w:pos="9498"/>
              </w:tabs>
              <w:outlineLvl w:val="3"/>
              <w:rPr>
                <w:bCs/>
                <w:lang w:val="de-DE"/>
              </w:rPr>
            </w:pPr>
          </w:p>
        </w:tc>
        <w:tc>
          <w:tcPr>
            <w:tcW w:w="3827" w:type="dxa"/>
          </w:tcPr>
          <w:p w:rsidR="00B949EB" w:rsidRDefault="00B949EB" w:rsidP="00B949EB">
            <w:pPr>
              <w:tabs>
                <w:tab w:val="left" w:leader="dot" w:pos="9498"/>
              </w:tabs>
              <w:jc w:val="center"/>
              <w:outlineLvl w:val="3"/>
              <w:rPr>
                <w:bCs/>
                <w:lang w:val="de-DE"/>
              </w:rPr>
            </w:pPr>
          </w:p>
        </w:tc>
        <w:tc>
          <w:tcPr>
            <w:tcW w:w="3828" w:type="dxa"/>
          </w:tcPr>
          <w:p w:rsidR="00B949EB" w:rsidRDefault="00B949EB" w:rsidP="00B949EB">
            <w:pPr>
              <w:tabs>
                <w:tab w:val="left" w:leader="dot" w:pos="9498"/>
              </w:tabs>
              <w:jc w:val="center"/>
              <w:outlineLvl w:val="3"/>
              <w:rPr>
                <w:bCs/>
                <w:lang w:val="de-DE"/>
              </w:rPr>
            </w:pPr>
          </w:p>
        </w:tc>
      </w:tr>
      <w:tr w:rsidR="00D7327F" w:rsidTr="00B949EB">
        <w:tc>
          <w:tcPr>
            <w:tcW w:w="2376" w:type="dxa"/>
          </w:tcPr>
          <w:p w:rsidR="00D7327F" w:rsidRDefault="00D7327F" w:rsidP="00B949EB">
            <w:pPr>
              <w:tabs>
                <w:tab w:val="left" w:leader="dot" w:pos="9498"/>
              </w:tabs>
              <w:outlineLvl w:val="3"/>
              <w:rPr>
                <w:bCs/>
                <w:lang w:val="de-DE"/>
              </w:rPr>
            </w:pPr>
            <w:r>
              <w:rPr>
                <w:bCs/>
                <w:lang w:val="de-DE"/>
              </w:rPr>
              <w:t>Nhiệt độ nóng chảy</w:t>
            </w:r>
          </w:p>
          <w:p w:rsidR="00D7327F" w:rsidRDefault="00D7327F" w:rsidP="00B949EB">
            <w:pPr>
              <w:tabs>
                <w:tab w:val="left" w:leader="dot" w:pos="9498"/>
              </w:tabs>
              <w:outlineLvl w:val="3"/>
              <w:rPr>
                <w:bCs/>
                <w:lang w:val="de-DE"/>
              </w:rPr>
            </w:pPr>
          </w:p>
        </w:tc>
        <w:tc>
          <w:tcPr>
            <w:tcW w:w="3827" w:type="dxa"/>
          </w:tcPr>
          <w:p w:rsidR="00D7327F" w:rsidRDefault="00D7327F" w:rsidP="00B949EB">
            <w:pPr>
              <w:tabs>
                <w:tab w:val="left" w:leader="dot" w:pos="9498"/>
              </w:tabs>
              <w:jc w:val="center"/>
              <w:outlineLvl w:val="3"/>
              <w:rPr>
                <w:bCs/>
                <w:lang w:val="de-DE"/>
              </w:rPr>
            </w:pPr>
          </w:p>
        </w:tc>
        <w:tc>
          <w:tcPr>
            <w:tcW w:w="3828" w:type="dxa"/>
          </w:tcPr>
          <w:p w:rsidR="00D7327F" w:rsidRDefault="00D7327F" w:rsidP="00B949EB">
            <w:pPr>
              <w:tabs>
                <w:tab w:val="left" w:leader="dot" w:pos="9498"/>
              </w:tabs>
              <w:jc w:val="center"/>
              <w:outlineLvl w:val="3"/>
              <w:rPr>
                <w:bCs/>
                <w:lang w:val="de-DE"/>
              </w:rPr>
            </w:pPr>
          </w:p>
        </w:tc>
      </w:tr>
    </w:tbl>
    <w:p w:rsidR="00B949EB" w:rsidRDefault="00B949EB" w:rsidP="00812603">
      <w:pPr>
        <w:tabs>
          <w:tab w:val="left" w:leader="dot" w:pos="9498"/>
        </w:tabs>
        <w:outlineLvl w:val="3"/>
        <w:rPr>
          <w:bCs/>
          <w:lang w:val="de-DE"/>
        </w:rPr>
      </w:pPr>
    </w:p>
    <w:p w:rsidR="00812603" w:rsidRDefault="00812603" w:rsidP="00812603">
      <w:pPr>
        <w:tabs>
          <w:tab w:val="left" w:leader="dot" w:pos="9498"/>
        </w:tabs>
        <w:outlineLvl w:val="3"/>
        <w:rPr>
          <w:bCs/>
          <w:lang w:val="de-DE"/>
        </w:rPr>
      </w:pPr>
      <w:r>
        <w:rPr>
          <w:b/>
          <w:bCs/>
          <w:lang w:val="de-DE"/>
        </w:rPr>
        <w:t xml:space="preserve">7.2. </w:t>
      </w:r>
      <w:r>
        <w:rPr>
          <w:bCs/>
          <w:lang w:val="de-DE"/>
        </w:rPr>
        <w:t>Phân biệt chất rắn đơn tinh thể và chất rắn đa tinh thể.</w:t>
      </w:r>
    </w:p>
    <w:tbl>
      <w:tblPr>
        <w:tblStyle w:val="TableGrid"/>
        <w:tblW w:w="0" w:type="auto"/>
        <w:tblLook w:val="04A0" w:firstRow="1" w:lastRow="0" w:firstColumn="1" w:lastColumn="0" w:noHBand="0" w:noVBand="1"/>
      </w:tblPr>
      <w:tblGrid>
        <w:gridCol w:w="2376"/>
        <w:gridCol w:w="3827"/>
        <w:gridCol w:w="3828"/>
      </w:tblGrid>
      <w:tr w:rsidR="002B1426" w:rsidTr="00FE7E19">
        <w:tc>
          <w:tcPr>
            <w:tcW w:w="2376" w:type="dxa"/>
          </w:tcPr>
          <w:p w:rsidR="002B1426" w:rsidRDefault="002B1426" w:rsidP="00FE7E19">
            <w:pPr>
              <w:tabs>
                <w:tab w:val="left" w:leader="dot" w:pos="9498"/>
              </w:tabs>
              <w:outlineLvl w:val="3"/>
              <w:rPr>
                <w:bCs/>
                <w:lang w:val="de-DE"/>
              </w:rPr>
            </w:pPr>
          </w:p>
        </w:tc>
        <w:tc>
          <w:tcPr>
            <w:tcW w:w="3827" w:type="dxa"/>
          </w:tcPr>
          <w:p w:rsidR="002B1426" w:rsidRDefault="002B1426" w:rsidP="002B1426">
            <w:pPr>
              <w:tabs>
                <w:tab w:val="left" w:leader="dot" w:pos="9498"/>
              </w:tabs>
              <w:jc w:val="center"/>
              <w:outlineLvl w:val="3"/>
              <w:rPr>
                <w:bCs/>
                <w:lang w:val="de-DE"/>
              </w:rPr>
            </w:pPr>
            <w:r>
              <w:rPr>
                <w:bCs/>
                <w:lang w:val="de-DE"/>
              </w:rPr>
              <w:t>Chất rắn đơn tinh thể</w:t>
            </w:r>
          </w:p>
        </w:tc>
        <w:tc>
          <w:tcPr>
            <w:tcW w:w="3828" w:type="dxa"/>
          </w:tcPr>
          <w:p w:rsidR="002B1426" w:rsidRDefault="002B1426" w:rsidP="002B1426">
            <w:pPr>
              <w:tabs>
                <w:tab w:val="left" w:leader="dot" w:pos="9498"/>
              </w:tabs>
              <w:jc w:val="center"/>
              <w:outlineLvl w:val="3"/>
              <w:rPr>
                <w:bCs/>
                <w:lang w:val="de-DE"/>
              </w:rPr>
            </w:pPr>
            <w:r>
              <w:rPr>
                <w:bCs/>
                <w:lang w:val="de-DE"/>
              </w:rPr>
              <w:t>Chất rắn đa tinh thể</w:t>
            </w:r>
          </w:p>
        </w:tc>
      </w:tr>
      <w:tr w:rsidR="002B1426" w:rsidTr="00FE7E19">
        <w:tc>
          <w:tcPr>
            <w:tcW w:w="2376" w:type="dxa"/>
          </w:tcPr>
          <w:p w:rsidR="002B1426" w:rsidRDefault="002B1426" w:rsidP="00FE7E19">
            <w:pPr>
              <w:tabs>
                <w:tab w:val="left" w:leader="dot" w:pos="9498"/>
              </w:tabs>
              <w:outlineLvl w:val="3"/>
              <w:rPr>
                <w:bCs/>
                <w:lang w:val="de-DE"/>
              </w:rPr>
            </w:pPr>
            <w:r>
              <w:rPr>
                <w:bCs/>
                <w:lang w:val="de-DE"/>
              </w:rPr>
              <w:t>Cấu trúc</w:t>
            </w:r>
          </w:p>
          <w:p w:rsidR="002B1426" w:rsidRDefault="002B1426" w:rsidP="00FE7E19">
            <w:pPr>
              <w:tabs>
                <w:tab w:val="left" w:leader="dot" w:pos="9498"/>
              </w:tabs>
              <w:outlineLvl w:val="3"/>
              <w:rPr>
                <w:bCs/>
                <w:lang w:val="de-DE"/>
              </w:rPr>
            </w:pPr>
          </w:p>
        </w:tc>
        <w:tc>
          <w:tcPr>
            <w:tcW w:w="3827" w:type="dxa"/>
          </w:tcPr>
          <w:p w:rsidR="002B1426" w:rsidRDefault="002B1426" w:rsidP="00FE7E19">
            <w:pPr>
              <w:tabs>
                <w:tab w:val="left" w:leader="dot" w:pos="9498"/>
              </w:tabs>
              <w:jc w:val="center"/>
              <w:outlineLvl w:val="3"/>
              <w:rPr>
                <w:bCs/>
                <w:lang w:val="de-DE"/>
              </w:rPr>
            </w:pPr>
          </w:p>
        </w:tc>
        <w:tc>
          <w:tcPr>
            <w:tcW w:w="3828" w:type="dxa"/>
          </w:tcPr>
          <w:p w:rsidR="002B1426" w:rsidRDefault="002B1426" w:rsidP="00FE7E19">
            <w:pPr>
              <w:tabs>
                <w:tab w:val="left" w:leader="dot" w:pos="9498"/>
              </w:tabs>
              <w:jc w:val="center"/>
              <w:outlineLvl w:val="3"/>
              <w:rPr>
                <w:bCs/>
                <w:lang w:val="de-DE"/>
              </w:rPr>
            </w:pPr>
          </w:p>
        </w:tc>
      </w:tr>
      <w:tr w:rsidR="002B1426" w:rsidTr="00FE7E19">
        <w:tc>
          <w:tcPr>
            <w:tcW w:w="2376" w:type="dxa"/>
          </w:tcPr>
          <w:p w:rsidR="002B1426" w:rsidRDefault="002B1426" w:rsidP="00FE7E19">
            <w:pPr>
              <w:tabs>
                <w:tab w:val="left" w:leader="dot" w:pos="9498"/>
              </w:tabs>
              <w:outlineLvl w:val="3"/>
              <w:rPr>
                <w:bCs/>
                <w:lang w:val="de-DE"/>
              </w:rPr>
            </w:pPr>
            <w:r>
              <w:rPr>
                <w:bCs/>
                <w:lang w:val="de-DE"/>
              </w:rPr>
              <w:t>Tính đẳng hướng/dị hướng</w:t>
            </w:r>
          </w:p>
        </w:tc>
        <w:tc>
          <w:tcPr>
            <w:tcW w:w="3827" w:type="dxa"/>
          </w:tcPr>
          <w:p w:rsidR="002B1426" w:rsidRDefault="002B1426" w:rsidP="00FE7E19">
            <w:pPr>
              <w:tabs>
                <w:tab w:val="left" w:leader="dot" w:pos="9498"/>
              </w:tabs>
              <w:jc w:val="center"/>
              <w:outlineLvl w:val="3"/>
              <w:rPr>
                <w:bCs/>
                <w:lang w:val="de-DE"/>
              </w:rPr>
            </w:pPr>
          </w:p>
        </w:tc>
        <w:tc>
          <w:tcPr>
            <w:tcW w:w="3828" w:type="dxa"/>
          </w:tcPr>
          <w:p w:rsidR="002B1426" w:rsidRDefault="002B1426" w:rsidP="00FE7E19">
            <w:pPr>
              <w:tabs>
                <w:tab w:val="left" w:leader="dot" w:pos="9498"/>
              </w:tabs>
              <w:jc w:val="center"/>
              <w:outlineLvl w:val="3"/>
              <w:rPr>
                <w:bCs/>
                <w:lang w:val="de-DE"/>
              </w:rPr>
            </w:pPr>
          </w:p>
        </w:tc>
      </w:tr>
    </w:tbl>
    <w:p w:rsidR="00812603" w:rsidRPr="00816CA4" w:rsidRDefault="00812603" w:rsidP="00812603">
      <w:pPr>
        <w:tabs>
          <w:tab w:val="center" w:pos="5387"/>
          <w:tab w:val="left" w:leader="dot" w:pos="9498"/>
        </w:tabs>
        <w:outlineLvl w:val="3"/>
        <w:rPr>
          <w:b/>
          <w:bCs/>
          <w:lang w:val="de-DE"/>
        </w:rPr>
      </w:pPr>
      <w:r w:rsidRPr="00816CA4">
        <w:rPr>
          <w:b/>
          <w:bCs/>
          <w:lang w:val="de-DE"/>
        </w:rPr>
        <w:lastRenderedPageBreak/>
        <w:t xml:space="preserve">Bài </w:t>
      </w:r>
      <w:r w:rsidR="00CC10AB">
        <w:rPr>
          <w:b/>
          <w:bCs/>
          <w:lang w:val="de-DE"/>
        </w:rPr>
        <w:t>8</w:t>
      </w:r>
      <w:r w:rsidRPr="00816CA4">
        <w:rPr>
          <w:b/>
          <w:bCs/>
          <w:lang w:val="de-DE"/>
        </w:rPr>
        <w:t xml:space="preserve">     </w:t>
      </w:r>
      <w:r>
        <w:rPr>
          <w:b/>
          <w:bCs/>
          <w:lang w:val="de-DE"/>
        </w:rPr>
        <w:tab/>
      </w:r>
      <w:r w:rsidRPr="00816CA4">
        <w:rPr>
          <w:b/>
          <w:lang w:val="de-DE"/>
        </w:rPr>
        <w:t>Sự nở vì nhiệt của vật rắn</w:t>
      </w:r>
    </w:p>
    <w:p w:rsidR="00812603" w:rsidRPr="00404BB6" w:rsidRDefault="00812603" w:rsidP="00812603">
      <w:pPr>
        <w:tabs>
          <w:tab w:val="left" w:leader="dot" w:pos="9498"/>
        </w:tabs>
        <w:rPr>
          <w:bCs/>
          <w:u w:val="single"/>
          <w:lang w:val="de-DE"/>
        </w:rPr>
      </w:pPr>
      <w:r w:rsidRPr="00404BB6">
        <w:rPr>
          <w:bCs/>
          <w:lang w:val="de-DE"/>
        </w:rPr>
        <w:t xml:space="preserve">I. </w:t>
      </w:r>
      <w:r w:rsidRPr="00404BB6">
        <w:rPr>
          <w:bCs/>
          <w:u w:val="single"/>
          <w:lang w:val="de-DE"/>
        </w:rPr>
        <w:t>Sự nở dài</w:t>
      </w:r>
    </w:p>
    <w:p w:rsidR="00812603" w:rsidRDefault="00812603" w:rsidP="00812603">
      <w:pPr>
        <w:tabs>
          <w:tab w:val="left" w:leader="dot" w:pos="9498"/>
        </w:tabs>
        <w:rPr>
          <w:u w:val="single"/>
          <w:lang w:val="de-DE"/>
        </w:rPr>
      </w:pPr>
      <w:r w:rsidRPr="00404BB6">
        <w:rPr>
          <w:lang w:val="de-DE"/>
        </w:rPr>
        <w:t xml:space="preserve">1. </w:t>
      </w:r>
      <w:r w:rsidRPr="00404BB6">
        <w:rPr>
          <w:u w:val="single"/>
          <w:lang w:val="de-DE"/>
        </w:rPr>
        <w:t>Thí nghiệm</w:t>
      </w:r>
    </w:p>
    <w:p w:rsidR="00812603" w:rsidRDefault="00812603" w:rsidP="00812603">
      <w:pPr>
        <w:jc w:val="both"/>
        <w:rPr>
          <w:lang w:val="de-DE"/>
        </w:rPr>
      </w:pPr>
      <w:r>
        <w:rPr>
          <w:lang w:val="de-DE"/>
        </w:rPr>
        <w:tab/>
        <w:t>a/ Đặt một thanh đồng vào trong bình nước. Khi tăng dần nhiệt độ của nước từ t</w:t>
      </w:r>
      <w:r>
        <w:rPr>
          <w:vertAlign w:val="subscript"/>
          <w:lang w:val="de-DE"/>
        </w:rPr>
        <w:t>0</w:t>
      </w:r>
      <w:r>
        <w:rPr>
          <w:lang w:val="de-DE"/>
        </w:rPr>
        <w:t xml:space="preserve"> đến t, thanh đồng nở ra và đẩy đầu đo của đồng hồ micromet dịch chuyển làm kim quay của nó quay từ từ trên mặt thang đo.</w:t>
      </w:r>
    </w:p>
    <w:p w:rsidR="00812603" w:rsidRDefault="00BC6F58" w:rsidP="00812603">
      <w:pPr>
        <w:jc w:val="both"/>
        <w:rPr>
          <w:lang w:val="de-DE"/>
        </w:rPr>
      </w:pPr>
      <w:r>
        <w:rPr>
          <w:noProof/>
          <w:lang w:val="en-US" w:eastAsia="en-US"/>
        </w:rPr>
        <w:drawing>
          <wp:anchor distT="0" distB="0" distL="114300" distR="114300" simplePos="0" relativeHeight="251610112" behindDoc="0" locked="0" layoutInCell="1" allowOverlap="1">
            <wp:simplePos x="0" y="0"/>
            <wp:positionH relativeFrom="column">
              <wp:posOffset>3608705</wp:posOffset>
            </wp:positionH>
            <wp:positionV relativeFrom="paragraph">
              <wp:posOffset>361315</wp:posOffset>
            </wp:positionV>
            <wp:extent cx="2480945" cy="1680845"/>
            <wp:effectExtent l="19050" t="0" r="0" b="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70">
                      <a:grayscl/>
                    </a:blip>
                    <a:srcRect/>
                    <a:stretch>
                      <a:fillRect/>
                    </a:stretch>
                  </pic:blipFill>
                  <pic:spPr bwMode="auto">
                    <a:xfrm>
                      <a:off x="0" y="0"/>
                      <a:ext cx="2480945" cy="1680845"/>
                    </a:xfrm>
                    <a:prstGeom prst="rect">
                      <a:avLst/>
                    </a:prstGeom>
                    <a:noFill/>
                    <a:ln w="9525">
                      <a:noFill/>
                      <a:miter lim="800000"/>
                      <a:headEnd/>
                      <a:tailEnd/>
                    </a:ln>
                  </pic:spPr>
                </pic:pic>
              </a:graphicData>
            </a:graphic>
          </wp:anchor>
        </w:drawing>
      </w:r>
      <w:r w:rsidR="00812603">
        <w:rPr>
          <w:lang w:val="de-DE"/>
        </w:rPr>
        <w:tab/>
        <w:t>Ban đầu thanh đồng có nhiệt độ t</w:t>
      </w:r>
      <w:r w:rsidR="00812603">
        <w:rPr>
          <w:vertAlign w:val="subscript"/>
          <w:lang w:val="de-DE"/>
        </w:rPr>
        <w:t>0</w:t>
      </w:r>
      <w:r w:rsidR="00812603">
        <w:rPr>
          <w:lang w:val="de-DE"/>
        </w:rPr>
        <w:t xml:space="preserve"> = 20</w:t>
      </w:r>
      <w:r w:rsidR="00812603">
        <w:rPr>
          <w:vertAlign w:val="superscript"/>
          <w:lang w:val="de-DE"/>
        </w:rPr>
        <w:t>o</w:t>
      </w:r>
      <w:r w:rsidR="00812603">
        <w:rPr>
          <w:lang w:val="de-DE"/>
        </w:rPr>
        <w:t xml:space="preserve">C và độ dài </w:t>
      </w:r>
      <w:r w:rsidR="00812603" w:rsidRPr="00CD7666">
        <w:rPr>
          <w:i/>
          <w:lang w:val="de-DE"/>
        </w:rPr>
        <w:t>l</w:t>
      </w:r>
      <w:r w:rsidR="00812603">
        <w:rPr>
          <w:vertAlign w:val="subscript"/>
          <w:lang w:val="de-DE"/>
        </w:rPr>
        <w:t>o</w:t>
      </w:r>
      <w:r w:rsidR="00812603">
        <w:rPr>
          <w:lang w:val="de-DE"/>
        </w:rPr>
        <w:t xml:space="preserve"> = 500 mm. Giá trị độ nở dài </w:t>
      </w:r>
      <w:r w:rsidR="00812603">
        <w:rPr>
          <w:lang w:val="de-DE"/>
        </w:rPr>
        <w:sym w:font="Symbol" w:char="F044"/>
      </w:r>
      <w:r w:rsidR="00812603">
        <w:rPr>
          <w:i/>
          <w:lang w:val="de-DE"/>
        </w:rPr>
        <w:t>l</w:t>
      </w:r>
      <w:r w:rsidR="00812603">
        <w:rPr>
          <w:lang w:val="de-DE"/>
        </w:rPr>
        <w:t xml:space="preserve"> của thanh đồng và độ tăng nhiệt độ </w:t>
      </w:r>
      <w:r w:rsidR="00812603">
        <w:rPr>
          <w:lang w:val="de-DE"/>
        </w:rPr>
        <w:sym w:font="Symbol" w:char="F044"/>
      </w:r>
      <w:r w:rsidR="00812603">
        <w:rPr>
          <w:i/>
          <w:lang w:val="de-DE"/>
        </w:rPr>
        <w:t>t = t – t</w:t>
      </w:r>
      <w:r w:rsidR="00812603">
        <w:rPr>
          <w:i/>
          <w:vertAlign w:val="subscript"/>
          <w:lang w:val="de-DE"/>
        </w:rPr>
        <w:t>0</w:t>
      </w:r>
      <w:r w:rsidR="00812603">
        <w:rPr>
          <w:i/>
          <w:lang w:val="de-DE"/>
        </w:rPr>
        <w:t xml:space="preserve"> </w:t>
      </w:r>
      <w:r w:rsidR="00812603">
        <w:rPr>
          <w:lang w:val="de-DE"/>
        </w:rPr>
        <w:t xml:space="preserve"> tương ứng của nó được đưa vào bảng sau:</w:t>
      </w: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134"/>
        <w:gridCol w:w="2126"/>
      </w:tblGrid>
      <w:tr w:rsidR="00812603" w:rsidRPr="00103CC6" w:rsidTr="007F2439">
        <w:tc>
          <w:tcPr>
            <w:tcW w:w="4536" w:type="dxa"/>
            <w:gridSpan w:val="3"/>
          </w:tcPr>
          <w:p w:rsidR="00812603" w:rsidRPr="00103CC6" w:rsidRDefault="00812603" w:rsidP="007F2439">
            <w:pPr>
              <w:jc w:val="center"/>
              <w:rPr>
                <w:iCs/>
                <w:vertAlign w:val="subscript"/>
                <w:lang w:val="de-DE"/>
              </w:rPr>
            </w:pPr>
            <w:r w:rsidRPr="00103CC6">
              <w:rPr>
                <w:iCs/>
                <w:lang w:val="de-DE"/>
              </w:rPr>
              <w:t>Nhiệt độ ban đầu t</w:t>
            </w:r>
            <w:r w:rsidRPr="00103CC6">
              <w:rPr>
                <w:iCs/>
                <w:vertAlign w:val="subscript"/>
                <w:lang w:val="de-DE"/>
              </w:rPr>
              <w:t>0</w:t>
            </w:r>
            <w:r w:rsidRPr="00103CC6">
              <w:rPr>
                <w:iCs/>
                <w:lang w:val="de-DE"/>
              </w:rPr>
              <w:t xml:space="preserve"> =20</w:t>
            </w:r>
            <w:r w:rsidRPr="00103CC6">
              <w:rPr>
                <w:iCs/>
                <w:vertAlign w:val="superscript"/>
                <w:lang w:val="de-DE"/>
              </w:rPr>
              <w:t>o</w:t>
            </w:r>
            <w:r w:rsidRPr="00103CC6">
              <w:rPr>
                <w:iCs/>
                <w:lang w:val="de-DE"/>
              </w:rPr>
              <w:t>C</w:t>
            </w:r>
          </w:p>
          <w:p w:rsidR="00812603" w:rsidRPr="00103CC6" w:rsidRDefault="00812603" w:rsidP="007F2439">
            <w:pPr>
              <w:jc w:val="center"/>
              <w:rPr>
                <w:iCs/>
                <w:lang w:val="de-DE"/>
              </w:rPr>
            </w:pPr>
            <w:r w:rsidRPr="00103CC6">
              <w:rPr>
                <w:iCs/>
                <w:lang w:val="de-DE"/>
              </w:rPr>
              <w:t xml:space="preserve">Chiều dài ban đầu </w:t>
            </w:r>
            <w:r w:rsidRPr="00103CC6">
              <w:rPr>
                <w:i/>
                <w:iCs/>
                <w:lang w:val="de-DE"/>
              </w:rPr>
              <w:t>l</w:t>
            </w:r>
            <w:r w:rsidRPr="00103CC6">
              <w:rPr>
                <w:i/>
                <w:iCs/>
                <w:vertAlign w:val="subscript"/>
                <w:lang w:val="de-DE"/>
              </w:rPr>
              <w:t>0</w:t>
            </w:r>
            <w:r w:rsidRPr="00103CC6">
              <w:rPr>
                <w:i/>
                <w:iCs/>
                <w:lang w:val="de-DE"/>
              </w:rPr>
              <w:t xml:space="preserve"> = </w:t>
            </w:r>
            <w:r w:rsidRPr="00103CC6">
              <w:rPr>
                <w:iCs/>
                <w:lang w:val="de-DE"/>
              </w:rPr>
              <w:t>500 mm</w:t>
            </w:r>
          </w:p>
        </w:tc>
      </w:tr>
      <w:tr w:rsidR="00812603" w:rsidRPr="00103CC6" w:rsidTr="007F2439">
        <w:tc>
          <w:tcPr>
            <w:tcW w:w="1276" w:type="dxa"/>
            <w:vAlign w:val="center"/>
          </w:tcPr>
          <w:p w:rsidR="00812603" w:rsidRPr="00103CC6" w:rsidRDefault="00812603" w:rsidP="007F2439">
            <w:pPr>
              <w:jc w:val="center"/>
              <w:rPr>
                <w:iCs/>
                <w:lang w:val="de-DE"/>
              </w:rPr>
            </w:pPr>
            <w:r w:rsidRPr="00103CC6">
              <w:rPr>
                <w:iCs/>
                <w:lang w:val="de-DE"/>
              </w:rPr>
              <w:sym w:font="Symbol" w:char="F044"/>
            </w:r>
            <w:r w:rsidRPr="00103CC6">
              <w:rPr>
                <w:iCs/>
                <w:lang w:val="de-DE"/>
              </w:rPr>
              <w:t xml:space="preserve"> t (</w:t>
            </w:r>
            <w:r w:rsidRPr="00103CC6">
              <w:rPr>
                <w:iCs/>
                <w:vertAlign w:val="superscript"/>
                <w:lang w:val="de-DE"/>
              </w:rPr>
              <w:t>o</w:t>
            </w:r>
            <w:r w:rsidRPr="00103CC6">
              <w:rPr>
                <w:iCs/>
                <w:lang w:val="de-DE"/>
              </w:rPr>
              <w:t>C)</w:t>
            </w:r>
          </w:p>
        </w:tc>
        <w:tc>
          <w:tcPr>
            <w:tcW w:w="1134" w:type="dxa"/>
            <w:vAlign w:val="center"/>
          </w:tcPr>
          <w:p w:rsidR="00812603" w:rsidRPr="00103CC6" w:rsidRDefault="00812603" w:rsidP="007F2439">
            <w:pPr>
              <w:jc w:val="center"/>
              <w:rPr>
                <w:i/>
                <w:iCs/>
                <w:lang w:val="de-DE"/>
              </w:rPr>
            </w:pPr>
            <w:r w:rsidRPr="00103CC6">
              <w:rPr>
                <w:iCs/>
                <w:lang w:val="de-DE"/>
              </w:rPr>
              <w:sym w:font="Symbol" w:char="F044"/>
            </w:r>
            <w:r w:rsidRPr="00103CC6">
              <w:rPr>
                <w:i/>
                <w:iCs/>
                <w:lang w:val="de-DE"/>
              </w:rPr>
              <w:t>l</w:t>
            </w:r>
            <w:r w:rsidRPr="00103CC6">
              <w:rPr>
                <w:i/>
                <w:iCs/>
                <w:vertAlign w:val="subscript"/>
                <w:lang w:val="de-DE"/>
              </w:rPr>
              <w:t xml:space="preserve"> </w:t>
            </w:r>
            <w:r w:rsidRPr="00103CC6">
              <w:rPr>
                <w:iCs/>
                <w:lang w:val="de-DE"/>
              </w:rPr>
              <w:t>(mm)</w:t>
            </w:r>
          </w:p>
        </w:tc>
        <w:tc>
          <w:tcPr>
            <w:tcW w:w="2126" w:type="dxa"/>
            <w:vAlign w:val="center"/>
          </w:tcPr>
          <w:p w:rsidR="00812603" w:rsidRPr="00103CC6" w:rsidRDefault="00812603" w:rsidP="007F2439">
            <w:pPr>
              <w:jc w:val="center"/>
              <w:rPr>
                <w:iCs/>
                <w:lang w:val="de-DE"/>
              </w:rPr>
            </w:pPr>
            <w:r w:rsidRPr="00103CC6">
              <w:rPr>
                <w:position w:val="-30"/>
              </w:rPr>
              <w:object w:dxaOrig="900" w:dyaOrig="680">
                <v:shape id="_x0000_i1039" type="#_x0000_t75" style="width:45pt;height:33.75pt" o:ole="">
                  <v:imagedata r:id="rId71" o:title=""/>
                </v:shape>
                <o:OLEObject Type="Embed" ProgID="Equation.3" ShapeID="_x0000_i1039" DrawAspect="Content" ObjectID="_1572459315" r:id="rId72"/>
              </w:object>
            </w:r>
          </w:p>
        </w:tc>
      </w:tr>
      <w:tr w:rsidR="00812603" w:rsidRPr="00103CC6" w:rsidTr="007F2439">
        <w:tc>
          <w:tcPr>
            <w:tcW w:w="1276" w:type="dxa"/>
          </w:tcPr>
          <w:p w:rsidR="00812603" w:rsidRPr="00103CC6" w:rsidRDefault="00812603" w:rsidP="007F2439">
            <w:pPr>
              <w:jc w:val="center"/>
              <w:rPr>
                <w:iCs/>
                <w:lang w:val="de-DE"/>
              </w:rPr>
            </w:pPr>
            <w:r w:rsidRPr="00103CC6">
              <w:rPr>
                <w:iCs/>
                <w:lang w:val="de-DE"/>
              </w:rPr>
              <w:t>30</w:t>
            </w:r>
          </w:p>
          <w:p w:rsidR="00812603" w:rsidRPr="00103CC6" w:rsidRDefault="00812603" w:rsidP="007F2439">
            <w:pPr>
              <w:jc w:val="center"/>
              <w:rPr>
                <w:iCs/>
                <w:lang w:val="de-DE"/>
              </w:rPr>
            </w:pPr>
            <w:r w:rsidRPr="00103CC6">
              <w:rPr>
                <w:iCs/>
                <w:lang w:val="de-DE"/>
              </w:rPr>
              <w:t>40</w:t>
            </w:r>
          </w:p>
          <w:p w:rsidR="00812603" w:rsidRPr="00103CC6" w:rsidRDefault="00812603" w:rsidP="007F2439">
            <w:pPr>
              <w:jc w:val="center"/>
              <w:rPr>
                <w:iCs/>
                <w:lang w:val="de-DE"/>
              </w:rPr>
            </w:pPr>
            <w:r w:rsidRPr="00103CC6">
              <w:rPr>
                <w:iCs/>
                <w:lang w:val="de-DE"/>
              </w:rPr>
              <w:t>50</w:t>
            </w:r>
          </w:p>
          <w:p w:rsidR="00812603" w:rsidRPr="00103CC6" w:rsidRDefault="00812603" w:rsidP="007F2439">
            <w:pPr>
              <w:jc w:val="center"/>
              <w:rPr>
                <w:iCs/>
                <w:lang w:val="de-DE"/>
              </w:rPr>
            </w:pPr>
            <w:r w:rsidRPr="00103CC6">
              <w:rPr>
                <w:iCs/>
                <w:lang w:val="de-DE"/>
              </w:rPr>
              <w:t>60</w:t>
            </w:r>
          </w:p>
          <w:p w:rsidR="00812603" w:rsidRPr="00103CC6" w:rsidRDefault="00812603" w:rsidP="007F2439">
            <w:pPr>
              <w:jc w:val="center"/>
              <w:rPr>
                <w:iCs/>
                <w:lang w:val="de-DE"/>
              </w:rPr>
            </w:pPr>
            <w:r w:rsidRPr="00103CC6">
              <w:rPr>
                <w:iCs/>
                <w:lang w:val="de-DE"/>
              </w:rPr>
              <w:t>70</w:t>
            </w:r>
          </w:p>
        </w:tc>
        <w:tc>
          <w:tcPr>
            <w:tcW w:w="1134" w:type="dxa"/>
          </w:tcPr>
          <w:p w:rsidR="00812603" w:rsidRPr="00103CC6" w:rsidRDefault="00812603" w:rsidP="007F2439">
            <w:pPr>
              <w:jc w:val="center"/>
              <w:rPr>
                <w:iCs/>
                <w:lang w:val="de-DE"/>
              </w:rPr>
            </w:pPr>
            <w:r w:rsidRPr="00103CC6">
              <w:rPr>
                <w:iCs/>
                <w:lang w:val="de-DE"/>
              </w:rPr>
              <w:t>0,25</w:t>
            </w:r>
          </w:p>
          <w:p w:rsidR="00812603" w:rsidRPr="00103CC6" w:rsidRDefault="00812603" w:rsidP="007F2439">
            <w:pPr>
              <w:jc w:val="center"/>
              <w:rPr>
                <w:iCs/>
                <w:lang w:val="de-DE"/>
              </w:rPr>
            </w:pPr>
            <w:r w:rsidRPr="00103CC6">
              <w:rPr>
                <w:iCs/>
                <w:lang w:val="de-DE"/>
              </w:rPr>
              <w:t>0,33</w:t>
            </w:r>
          </w:p>
          <w:p w:rsidR="00812603" w:rsidRPr="00103CC6" w:rsidRDefault="00812603" w:rsidP="007F2439">
            <w:pPr>
              <w:jc w:val="center"/>
              <w:rPr>
                <w:iCs/>
                <w:lang w:val="de-DE"/>
              </w:rPr>
            </w:pPr>
            <w:r w:rsidRPr="00103CC6">
              <w:rPr>
                <w:iCs/>
                <w:lang w:val="de-DE"/>
              </w:rPr>
              <w:t>0,41</w:t>
            </w:r>
          </w:p>
          <w:p w:rsidR="00812603" w:rsidRPr="00103CC6" w:rsidRDefault="00812603" w:rsidP="007F2439">
            <w:pPr>
              <w:jc w:val="center"/>
              <w:rPr>
                <w:iCs/>
                <w:lang w:val="de-DE"/>
              </w:rPr>
            </w:pPr>
            <w:r w:rsidRPr="00103CC6">
              <w:rPr>
                <w:iCs/>
                <w:lang w:val="de-DE"/>
              </w:rPr>
              <w:t>0,49</w:t>
            </w:r>
          </w:p>
          <w:p w:rsidR="00812603" w:rsidRPr="00103CC6" w:rsidRDefault="00812603" w:rsidP="007F2439">
            <w:pPr>
              <w:jc w:val="center"/>
              <w:rPr>
                <w:iCs/>
                <w:lang w:val="de-DE"/>
              </w:rPr>
            </w:pPr>
            <w:r w:rsidRPr="00103CC6">
              <w:rPr>
                <w:iCs/>
                <w:lang w:val="de-DE"/>
              </w:rPr>
              <w:t>0,58</w:t>
            </w:r>
          </w:p>
        </w:tc>
        <w:tc>
          <w:tcPr>
            <w:tcW w:w="2126" w:type="dxa"/>
          </w:tcPr>
          <w:p w:rsidR="00812603" w:rsidRDefault="00812603" w:rsidP="007F2439">
            <w:pPr>
              <w:jc w:val="center"/>
            </w:pPr>
            <w:r>
              <w:t>.</w:t>
            </w:r>
          </w:p>
          <w:p w:rsidR="00812603" w:rsidRDefault="00812603" w:rsidP="007F2439">
            <w:pPr>
              <w:jc w:val="center"/>
            </w:pPr>
            <w:r>
              <w:t>.</w:t>
            </w:r>
          </w:p>
          <w:p w:rsidR="00812603" w:rsidRDefault="00812603" w:rsidP="007F2439">
            <w:pPr>
              <w:jc w:val="center"/>
            </w:pPr>
            <w:r>
              <w:t>.</w:t>
            </w:r>
          </w:p>
          <w:p w:rsidR="00812603" w:rsidRDefault="00812603" w:rsidP="007F2439">
            <w:pPr>
              <w:jc w:val="center"/>
            </w:pPr>
            <w:r>
              <w:t>.</w:t>
            </w:r>
          </w:p>
          <w:p w:rsidR="00812603" w:rsidRPr="00103CC6" w:rsidRDefault="00812603" w:rsidP="007F2439">
            <w:pPr>
              <w:jc w:val="center"/>
            </w:pPr>
            <w:r>
              <w:t>.</w:t>
            </w:r>
          </w:p>
        </w:tc>
      </w:tr>
    </w:tbl>
    <w:p w:rsidR="00812603" w:rsidRDefault="00812603" w:rsidP="00812603">
      <w:pPr>
        <w:rPr>
          <w:iCs/>
          <w:lang w:val="de-DE"/>
        </w:rPr>
      </w:pPr>
      <w:r>
        <w:rPr>
          <w:iCs/>
          <w:lang w:val="de-DE"/>
        </w:rPr>
        <w:tab/>
        <w:t xml:space="preserve">b/ Kết quả thí nghiệm trên cho thấy hệ số </w:t>
      </w:r>
      <w:r>
        <w:rPr>
          <w:iCs/>
          <w:lang w:val="de-DE"/>
        </w:rPr>
        <w:sym w:font="Symbol" w:char="F061"/>
      </w:r>
      <w:r>
        <w:rPr>
          <w:iCs/>
          <w:lang w:val="de-DE"/>
        </w:rPr>
        <w:t xml:space="preserve"> có giá trị không đổi. Như vậy, ta có thể viết:</w:t>
      </w:r>
    </w:p>
    <w:p w:rsidR="00812603" w:rsidRDefault="00812603" w:rsidP="00812603">
      <w:pPr>
        <w:jc w:val="center"/>
        <w:rPr>
          <w:i/>
          <w:iCs/>
          <w:lang w:val="de-DE"/>
        </w:rPr>
      </w:pPr>
      <w:r>
        <w:rPr>
          <w:iCs/>
          <w:lang w:val="de-DE"/>
        </w:rPr>
        <w:sym w:font="Symbol" w:char="F044"/>
      </w:r>
      <w:r>
        <w:rPr>
          <w:i/>
          <w:iCs/>
          <w:lang w:val="de-DE"/>
        </w:rPr>
        <w:t xml:space="preserve">l = </w:t>
      </w:r>
      <w:r>
        <w:rPr>
          <w:i/>
          <w:iCs/>
          <w:lang w:val="de-DE"/>
        </w:rPr>
        <w:sym w:font="Symbol" w:char="F061"/>
      </w:r>
      <w:r>
        <w:rPr>
          <w:i/>
          <w:iCs/>
          <w:lang w:val="de-DE"/>
        </w:rPr>
        <w:t xml:space="preserve"> l</w:t>
      </w:r>
      <w:r>
        <w:rPr>
          <w:i/>
          <w:iCs/>
          <w:vertAlign w:val="subscript"/>
          <w:lang w:val="de-DE"/>
        </w:rPr>
        <w:t xml:space="preserve">0 </w:t>
      </w:r>
      <w:r>
        <w:rPr>
          <w:i/>
          <w:iCs/>
          <w:lang w:val="de-DE"/>
        </w:rPr>
        <w:t>(t – t</w:t>
      </w:r>
      <w:r>
        <w:rPr>
          <w:i/>
          <w:iCs/>
          <w:vertAlign w:val="subscript"/>
          <w:lang w:val="de-DE"/>
        </w:rPr>
        <w:t>0</w:t>
      </w:r>
      <w:r>
        <w:rPr>
          <w:i/>
          <w:iCs/>
          <w:lang w:val="de-DE"/>
        </w:rPr>
        <w:t>)</w:t>
      </w:r>
    </w:p>
    <w:p w:rsidR="00812603" w:rsidRDefault="00812603" w:rsidP="00812603">
      <w:pPr>
        <w:rPr>
          <w:iCs/>
          <w:lang w:val="de-DE"/>
        </w:rPr>
      </w:pPr>
      <w:r>
        <w:rPr>
          <w:i/>
          <w:iCs/>
          <w:lang w:val="de-DE"/>
        </w:rPr>
        <w:tab/>
      </w:r>
      <w:r>
        <w:rPr>
          <w:iCs/>
          <w:lang w:val="de-DE"/>
        </w:rPr>
        <w:t xml:space="preserve">Trong đó </w:t>
      </w:r>
      <w:r>
        <w:rPr>
          <w:i/>
          <w:iCs/>
          <w:lang w:val="de-DE"/>
        </w:rPr>
        <w:t>l</w:t>
      </w:r>
      <w:r>
        <w:rPr>
          <w:i/>
          <w:iCs/>
          <w:vertAlign w:val="subscript"/>
          <w:lang w:val="de-DE"/>
        </w:rPr>
        <w:t>0</w:t>
      </w:r>
      <w:r>
        <w:rPr>
          <w:i/>
          <w:iCs/>
          <w:vertAlign w:val="subscript"/>
          <w:lang w:val="de-DE"/>
        </w:rPr>
        <w:softHyphen/>
      </w:r>
      <w:r>
        <w:rPr>
          <w:i/>
          <w:iCs/>
          <w:lang w:val="de-DE"/>
        </w:rPr>
        <w:t xml:space="preserve"> </w:t>
      </w:r>
      <w:r>
        <w:rPr>
          <w:iCs/>
          <w:lang w:val="de-DE"/>
        </w:rPr>
        <w:t xml:space="preserve">và </w:t>
      </w:r>
      <w:r>
        <w:rPr>
          <w:i/>
          <w:iCs/>
          <w:lang w:val="de-DE"/>
        </w:rPr>
        <w:t>l</w:t>
      </w:r>
      <w:r>
        <w:rPr>
          <w:i/>
          <w:iCs/>
          <w:vertAlign w:val="subscript"/>
          <w:lang w:val="de-DE"/>
        </w:rPr>
        <w:t xml:space="preserve"> </w:t>
      </w:r>
      <w:r>
        <w:rPr>
          <w:iCs/>
          <w:lang w:val="de-DE"/>
        </w:rPr>
        <w:t>là độ dài của thanh đồng ở nhiệt độ đầu t</w:t>
      </w:r>
      <w:r>
        <w:rPr>
          <w:iCs/>
          <w:vertAlign w:val="subscript"/>
          <w:lang w:val="de-DE"/>
        </w:rPr>
        <w:t>0</w:t>
      </w:r>
      <w:r>
        <w:rPr>
          <w:iCs/>
          <w:lang w:val="de-DE"/>
        </w:rPr>
        <w:t xml:space="preserve"> và nhiệt độ cuối t.</w:t>
      </w:r>
    </w:p>
    <w:p w:rsidR="00812603" w:rsidRDefault="00812603" w:rsidP="00812603">
      <w:r>
        <w:rPr>
          <w:iCs/>
          <w:lang w:val="de-DE"/>
        </w:rPr>
        <w:tab/>
        <w:t xml:space="preserve">Công thức trên có thể viết dưới dạng:  </w:t>
      </w:r>
      <w:r w:rsidRPr="009B1886">
        <w:rPr>
          <w:position w:val="-30"/>
        </w:rPr>
        <w:object w:dxaOrig="1320" w:dyaOrig="680">
          <v:shape id="_x0000_i1040" type="#_x0000_t75" style="width:66pt;height:33.75pt" o:ole="">
            <v:imagedata r:id="rId73" o:title=""/>
          </v:shape>
          <o:OLEObject Type="Embed" ProgID="Equation.3" ShapeID="_x0000_i1040" DrawAspect="Content" ObjectID="_1572459316" r:id="rId74"/>
        </w:object>
      </w:r>
    </w:p>
    <w:p w:rsidR="00812603" w:rsidRDefault="00812603" w:rsidP="00812603">
      <w:r>
        <w:tab/>
        <w:t xml:space="preserve">Với </w:t>
      </w:r>
      <w:r w:rsidRPr="009B1886">
        <w:rPr>
          <w:position w:val="-30"/>
        </w:rPr>
        <w:object w:dxaOrig="720" w:dyaOrig="680">
          <v:shape id="_x0000_i1041" type="#_x0000_t75" style="width:36pt;height:33.75pt" o:ole="">
            <v:imagedata r:id="rId75" o:title=""/>
          </v:shape>
          <o:OLEObject Type="Embed" ProgID="Equation.3" ShapeID="_x0000_i1041" DrawAspect="Content" ObjectID="_1572459317" r:id="rId76"/>
        </w:object>
      </w:r>
      <w:r>
        <w:t xml:space="preserve"> là độ nở dài tỉ đối và </w:t>
      </w:r>
      <w:r>
        <w:sym w:font="Symbol" w:char="F044"/>
      </w:r>
      <w:r>
        <w:t>t = t – t</w:t>
      </w:r>
      <w:r>
        <w:rPr>
          <w:vertAlign w:val="subscript"/>
        </w:rPr>
        <w:t>0</w:t>
      </w:r>
      <w:r>
        <w:t xml:space="preserve"> là độ tăng nhiệt độ của thanh đồng.</w:t>
      </w:r>
    </w:p>
    <w:p w:rsidR="00812603" w:rsidRDefault="00812603" w:rsidP="00812603">
      <w:pPr>
        <w:jc w:val="both"/>
      </w:pPr>
      <w:r>
        <w:tab/>
        <w:t xml:space="preserve">c/ Làm thí nghiệm với các vật rắn có độ dài và chất liệu khác nhau (nhôm, sắt, thủy tinh…), người ta thu được các kết quả tương tự, nhưng hệ số </w:t>
      </w:r>
      <w:r>
        <w:sym w:font="Symbol" w:char="F061"/>
      </w:r>
      <w:r>
        <w:t xml:space="preserve"> có giá trị phụ thuộc chất liệu của vật rắn.</w:t>
      </w:r>
    </w:p>
    <w:p w:rsidR="00812603" w:rsidRDefault="00812603" w:rsidP="00812603">
      <w:pPr>
        <w:jc w:val="both"/>
      </w:pPr>
    </w:p>
    <w:p w:rsidR="00812603" w:rsidRPr="00404BB6" w:rsidRDefault="00812603" w:rsidP="00812603">
      <w:pPr>
        <w:tabs>
          <w:tab w:val="left" w:leader="dot" w:pos="9498"/>
        </w:tabs>
        <w:rPr>
          <w:u w:val="single"/>
          <w:lang w:val="de-DE"/>
        </w:rPr>
      </w:pPr>
      <w:r w:rsidRPr="00404BB6">
        <w:rPr>
          <w:lang w:val="de-DE"/>
        </w:rPr>
        <w:t xml:space="preserve">2. </w:t>
      </w:r>
      <w:r w:rsidRPr="00404BB6">
        <w:rPr>
          <w:u w:val="single"/>
          <w:lang w:val="de-DE"/>
        </w:rPr>
        <w:t>Kết luận</w:t>
      </w:r>
    </w:p>
    <w:p w:rsidR="00812603" w:rsidRDefault="00812603" w:rsidP="00812603">
      <w:pPr>
        <w:ind w:firstLine="720"/>
        <w:jc w:val="both"/>
        <w:rPr>
          <w:lang w:val="de-DE"/>
        </w:rPr>
      </w:pPr>
      <w:r w:rsidRPr="00404BB6">
        <w:rPr>
          <w:lang w:val="de-DE"/>
        </w:rPr>
        <w:t>Sự nở vì nhiệt của vật rắn là sự tăng kích thước của vật rắn khi nhiệt độ tăng do bị nung nóng.</w:t>
      </w:r>
      <w:r>
        <w:rPr>
          <w:lang w:val="de-DE"/>
        </w:rPr>
        <w:t xml:space="preserve"> Sự tăng chiều dài của vật khi nhiệt độ tăng gọi là </w:t>
      </w:r>
      <w:r>
        <w:rPr>
          <w:i/>
          <w:lang w:val="de-DE"/>
        </w:rPr>
        <w:t>sự nở dài.</w:t>
      </w:r>
    </w:p>
    <w:p w:rsidR="00812603" w:rsidRPr="00404BB6" w:rsidRDefault="00812603" w:rsidP="00812603">
      <w:pPr>
        <w:ind w:firstLine="720"/>
        <w:jc w:val="both"/>
        <w:rPr>
          <w:lang w:val="de-DE"/>
        </w:rPr>
      </w:pPr>
      <w:r>
        <w:rPr>
          <w:lang w:val="de-DE"/>
        </w:rPr>
        <w:t xml:space="preserve">Nhiều thí nghiệm chứng tỏ rằng: </w:t>
      </w:r>
      <w:r w:rsidRPr="009B1886">
        <w:rPr>
          <w:i/>
          <w:lang w:val="de-DE"/>
        </w:rPr>
        <w:t xml:space="preserve">Độ nở dài </w:t>
      </w:r>
      <w:r w:rsidRPr="009B1886">
        <w:rPr>
          <w:i/>
          <w:lang w:val="de-DE"/>
        </w:rPr>
        <w:sym w:font="Symbol" w:char="F044"/>
      </w:r>
      <w:r w:rsidRPr="009B1886">
        <w:rPr>
          <w:i/>
          <w:lang w:val="de-DE"/>
        </w:rPr>
        <w:t xml:space="preserve">l của vật rắn </w:t>
      </w:r>
      <w:r>
        <w:rPr>
          <w:i/>
          <w:lang w:val="de-DE"/>
        </w:rPr>
        <w:t xml:space="preserve">(hình trụ đồng chất) </w:t>
      </w:r>
      <w:r w:rsidRPr="009B1886">
        <w:rPr>
          <w:i/>
          <w:lang w:val="de-DE"/>
        </w:rPr>
        <w:t xml:space="preserve">tỉ lệ thuận với độ tăng nhiệt độ </w:t>
      </w:r>
      <w:r w:rsidRPr="009B1886">
        <w:rPr>
          <w:i/>
        </w:rPr>
        <w:sym w:font="Symbol" w:char="F044"/>
      </w:r>
      <w:r w:rsidRPr="009B1886">
        <w:rPr>
          <w:i/>
          <w:lang w:val="de-DE"/>
        </w:rPr>
        <w:t>t và độ dài ban đầu l</w:t>
      </w:r>
      <w:r w:rsidRPr="009B1886">
        <w:rPr>
          <w:i/>
          <w:vertAlign w:val="subscript"/>
          <w:lang w:val="de-DE"/>
        </w:rPr>
        <w:t>0</w:t>
      </w:r>
      <w:r w:rsidRPr="009B1886">
        <w:rPr>
          <w:i/>
          <w:lang w:val="de-DE"/>
        </w:rPr>
        <w:t xml:space="preserve"> của vật đó.</w:t>
      </w:r>
    </w:p>
    <w:p w:rsidR="00812603" w:rsidRPr="009B1886" w:rsidRDefault="00812603" w:rsidP="00812603">
      <w:pPr>
        <w:jc w:val="center"/>
        <w:rPr>
          <w:i/>
        </w:rPr>
      </w:pPr>
      <w:r w:rsidRPr="009B1886">
        <w:rPr>
          <w:i/>
        </w:rPr>
        <w:sym w:font="Symbol" w:char="F044"/>
      </w:r>
      <w:r w:rsidRPr="009B1886">
        <w:rPr>
          <w:i/>
        </w:rPr>
        <w:t>l = l – l</w:t>
      </w:r>
      <w:r w:rsidRPr="009B1886">
        <w:rPr>
          <w:i/>
          <w:vertAlign w:val="subscript"/>
        </w:rPr>
        <w:t>0</w:t>
      </w:r>
      <w:r w:rsidRPr="009B1886">
        <w:rPr>
          <w:i/>
        </w:rPr>
        <w:t xml:space="preserve"> = </w:t>
      </w:r>
      <w:r w:rsidRPr="009B1886">
        <w:rPr>
          <w:i/>
        </w:rPr>
        <w:sym w:font="Symbol" w:char="F061"/>
      </w:r>
      <w:r w:rsidRPr="009B1886">
        <w:rPr>
          <w:i/>
        </w:rPr>
        <w:t>l</w:t>
      </w:r>
      <w:r w:rsidRPr="009B1886">
        <w:rPr>
          <w:i/>
          <w:vertAlign w:val="subscript"/>
        </w:rPr>
        <w:t>0</w:t>
      </w:r>
      <w:r w:rsidRPr="009B1886">
        <w:rPr>
          <w:i/>
        </w:rPr>
        <w:sym w:font="Symbol" w:char="F044"/>
      </w:r>
      <w:r w:rsidRPr="009B1886">
        <w:rPr>
          <w:i/>
        </w:rPr>
        <w:t>t</w:t>
      </w:r>
    </w:p>
    <w:p w:rsidR="00812603" w:rsidRDefault="00812603" w:rsidP="00812603">
      <w:pPr>
        <w:rPr>
          <w:bCs/>
          <w:lang w:val="de-DE"/>
        </w:rPr>
      </w:pPr>
      <w:r>
        <w:rPr>
          <w:bCs/>
          <w:lang w:val="de-DE"/>
        </w:rPr>
        <w:tab/>
        <w:t xml:space="preserve">Đây gọi là </w:t>
      </w:r>
      <w:r w:rsidRPr="009B1886">
        <w:rPr>
          <w:bCs/>
          <w:i/>
          <w:lang w:val="de-DE"/>
        </w:rPr>
        <w:t>công thức</w:t>
      </w:r>
      <w:r>
        <w:rPr>
          <w:bCs/>
          <w:i/>
          <w:lang w:val="de-DE"/>
        </w:rPr>
        <w:t xml:space="preserve"> nở dài, </w:t>
      </w:r>
      <w:r>
        <w:rPr>
          <w:bCs/>
          <w:lang w:val="de-DE"/>
        </w:rPr>
        <w:t xml:space="preserve">trong đó hệ số tỉ lệ </w:t>
      </w:r>
      <w:r>
        <w:rPr>
          <w:bCs/>
          <w:lang w:val="de-DE"/>
        </w:rPr>
        <w:sym w:font="Symbol" w:char="F061"/>
      </w:r>
      <w:r>
        <w:rPr>
          <w:bCs/>
          <w:lang w:val="de-DE"/>
        </w:rPr>
        <w:t xml:space="preserve"> gọi là </w:t>
      </w:r>
      <w:r>
        <w:rPr>
          <w:bCs/>
          <w:i/>
          <w:lang w:val="de-DE"/>
        </w:rPr>
        <w:t>hệ số nở dài</w:t>
      </w:r>
      <w:r>
        <w:rPr>
          <w:bCs/>
          <w:lang w:val="de-DE"/>
        </w:rPr>
        <w:t xml:space="preserve">. Giá trị của </w:t>
      </w:r>
      <w:r>
        <w:rPr>
          <w:bCs/>
          <w:lang w:val="de-DE"/>
        </w:rPr>
        <w:sym w:font="Symbol" w:char="F061"/>
      </w:r>
      <w:r>
        <w:rPr>
          <w:bCs/>
          <w:lang w:val="de-DE"/>
        </w:rPr>
        <w:t xml:space="preserve"> phụ thuộc chất liệu của vật rắn và có đơn vị đo là 1/K hay K</w:t>
      </w:r>
      <w:r>
        <w:rPr>
          <w:bCs/>
          <w:vertAlign w:val="superscript"/>
          <w:lang w:val="de-DE"/>
        </w:rPr>
        <w:t>-1</w:t>
      </w:r>
      <w:r>
        <w:rPr>
          <w:bCs/>
          <w:lang w:val="de-DE"/>
        </w:rPr>
        <w:t>:</w:t>
      </w:r>
    </w:p>
    <w:tbl>
      <w:tblPr>
        <w:tblW w:w="0" w:type="auto"/>
        <w:tblInd w:w="19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418"/>
      </w:tblGrid>
      <w:tr w:rsidR="00812603" w:rsidRPr="00103CC6" w:rsidTr="007F2439">
        <w:tc>
          <w:tcPr>
            <w:tcW w:w="1559" w:type="dxa"/>
          </w:tcPr>
          <w:p w:rsidR="00812603" w:rsidRPr="00103CC6" w:rsidRDefault="00812603" w:rsidP="007F2439">
            <w:pPr>
              <w:jc w:val="center"/>
              <w:rPr>
                <w:bCs/>
                <w:lang w:val="de-DE"/>
              </w:rPr>
            </w:pPr>
            <w:r w:rsidRPr="00103CC6">
              <w:rPr>
                <w:bCs/>
                <w:lang w:val="de-DE"/>
              </w:rPr>
              <w:t>Chất liệu</w:t>
            </w:r>
          </w:p>
        </w:tc>
        <w:tc>
          <w:tcPr>
            <w:tcW w:w="1418" w:type="dxa"/>
          </w:tcPr>
          <w:p w:rsidR="00812603" w:rsidRPr="00103CC6" w:rsidRDefault="00812603" w:rsidP="007F2439">
            <w:pPr>
              <w:jc w:val="center"/>
              <w:rPr>
                <w:bCs/>
                <w:lang w:val="de-DE"/>
              </w:rPr>
            </w:pPr>
            <w:r w:rsidRPr="00103CC6">
              <w:rPr>
                <w:bCs/>
                <w:lang w:val="de-DE"/>
              </w:rPr>
              <w:sym w:font="Symbol" w:char="F061"/>
            </w:r>
            <w:r w:rsidRPr="00103CC6">
              <w:rPr>
                <w:bCs/>
                <w:lang w:val="de-DE"/>
              </w:rPr>
              <w:t xml:space="preserve"> (K</w:t>
            </w:r>
            <w:r w:rsidRPr="00103CC6">
              <w:rPr>
                <w:bCs/>
                <w:vertAlign w:val="superscript"/>
                <w:lang w:val="de-DE"/>
              </w:rPr>
              <w:t>-1</w:t>
            </w:r>
            <w:r w:rsidRPr="00103CC6">
              <w:rPr>
                <w:bCs/>
                <w:lang w:val="de-DE"/>
              </w:rPr>
              <w:t>)</w:t>
            </w:r>
          </w:p>
        </w:tc>
      </w:tr>
      <w:tr w:rsidR="00812603" w:rsidRPr="00103CC6" w:rsidTr="007F2439">
        <w:tc>
          <w:tcPr>
            <w:tcW w:w="1559" w:type="dxa"/>
          </w:tcPr>
          <w:p w:rsidR="00812603" w:rsidRPr="00103CC6" w:rsidRDefault="00812603" w:rsidP="007F2439">
            <w:pPr>
              <w:jc w:val="center"/>
              <w:rPr>
                <w:bCs/>
                <w:lang w:val="de-DE"/>
              </w:rPr>
            </w:pPr>
            <w:r w:rsidRPr="00103CC6">
              <w:rPr>
                <w:bCs/>
                <w:lang w:val="de-DE"/>
              </w:rPr>
              <w:t>Nhôm</w:t>
            </w:r>
          </w:p>
          <w:p w:rsidR="00812603" w:rsidRPr="00103CC6" w:rsidRDefault="00812603" w:rsidP="007F2439">
            <w:pPr>
              <w:jc w:val="center"/>
              <w:rPr>
                <w:bCs/>
                <w:lang w:val="de-DE"/>
              </w:rPr>
            </w:pPr>
            <w:r w:rsidRPr="00103CC6">
              <w:rPr>
                <w:bCs/>
                <w:lang w:val="de-DE"/>
              </w:rPr>
              <w:t>Đồng đỏ</w:t>
            </w:r>
          </w:p>
          <w:p w:rsidR="00812603" w:rsidRPr="00103CC6" w:rsidRDefault="00812603" w:rsidP="007F2439">
            <w:pPr>
              <w:jc w:val="center"/>
              <w:rPr>
                <w:bCs/>
                <w:lang w:val="de-DE"/>
              </w:rPr>
            </w:pPr>
            <w:r w:rsidRPr="00103CC6">
              <w:rPr>
                <w:bCs/>
                <w:lang w:val="de-DE"/>
              </w:rPr>
              <w:t>Sắt, thép</w:t>
            </w:r>
          </w:p>
          <w:p w:rsidR="00812603" w:rsidRPr="00103CC6" w:rsidRDefault="00812603" w:rsidP="007F2439">
            <w:pPr>
              <w:jc w:val="center"/>
              <w:rPr>
                <w:bCs/>
                <w:lang w:val="de-DE"/>
              </w:rPr>
            </w:pPr>
            <w:r w:rsidRPr="00103CC6">
              <w:rPr>
                <w:bCs/>
                <w:lang w:val="de-DE"/>
              </w:rPr>
              <w:t>Inva (Ni-Fe)</w:t>
            </w:r>
          </w:p>
          <w:p w:rsidR="00812603" w:rsidRPr="00103CC6" w:rsidRDefault="00812603" w:rsidP="007F2439">
            <w:pPr>
              <w:jc w:val="center"/>
              <w:rPr>
                <w:bCs/>
                <w:lang w:val="de-DE"/>
              </w:rPr>
            </w:pPr>
            <w:r w:rsidRPr="00103CC6">
              <w:rPr>
                <w:bCs/>
                <w:lang w:val="de-DE"/>
              </w:rPr>
              <w:t>Thủy tinh</w:t>
            </w:r>
          </w:p>
          <w:p w:rsidR="00812603" w:rsidRPr="00103CC6" w:rsidRDefault="00812603" w:rsidP="007F2439">
            <w:pPr>
              <w:jc w:val="center"/>
              <w:rPr>
                <w:bCs/>
                <w:lang w:val="de-DE"/>
              </w:rPr>
            </w:pPr>
            <w:r w:rsidRPr="00103CC6">
              <w:rPr>
                <w:bCs/>
                <w:lang w:val="de-DE"/>
              </w:rPr>
              <w:t>Thạch anh</w:t>
            </w:r>
          </w:p>
        </w:tc>
        <w:tc>
          <w:tcPr>
            <w:tcW w:w="1418" w:type="dxa"/>
          </w:tcPr>
          <w:p w:rsidR="00812603" w:rsidRPr="00103CC6" w:rsidRDefault="00812603" w:rsidP="007F2439">
            <w:pPr>
              <w:jc w:val="center"/>
              <w:rPr>
                <w:bCs/>
                <w:vertAlign w:val="superscript"/>
                <w:lang w:val="de-DE"/>
              </w:rPr>
            </w:pPr>
            <w:r w:rsidRPr="00103CC6">
              <w:rPr>
                <w:bCs/>
                <w:lang w:val="de-DE"/>
              </w:rPr>
              <w:t>24.10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17. 10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11.10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0,9.10</w:t>
            </w:r>
            <w:r w:rsidRPr="00103CC6">
              <w:rPr>
                <w:bCs/>
                <w:vertAlign w:val="superscript"/>
                <w:lang w:val="de-DE"/>
              </w:rPr>
              <w:t>-6</w:t>
            </w:r>
          </w:p>
          <w:p w:rsidR="00812603" w:rsidRPr="00103CC6" w:rsidRDefault="00812603" w:rsidP="007F2439">
            <w:pPr>
              <w:jc w:val="center"/>
              <w:rPr>
                <w:bCs/>
                <w:vertAlign w:val="superscript"/>
                <w:lang w:val="de-DE"/>
              </w:rPr>
            </w:pPr>
            <w:r w:rsidRPr="00103CC6">
              <w:rPr>
                <w:bCs/>
                <w:lang w:val="de-DE"/>
              </w:rPr>
              <w:t>9.10</w:t>
            </w:r>
            <w:r w:rsidRPr="00103CC6">
              <w:rPr>
                <w:bCs/>
                <w:vertAlign w:val="superscript"/>
                <w:lang w:val="de-DE"/>
              </w:rPr>
              <w:t>-6</w:t>
            </w:r>
          </w:p>
          <w:p w:rsidR="00812603" w:rsidRPr="00103CC6" w:rsidRDefault="00812603" w:rsidP="007F2439">
            <w:pPr>
              <w:jc w:val="center"/>
              <w:rPr>
                <w:bCs/>
                <w:lang w:val="de-DE"/>
              </w:rPr>
            </w:pPr>
            <w:r w:rsidRPr="00103CC6">
              <w:rPr>
                <w:bCs/>
                <w:lang w:val="de-DE"/>
              </w:rPr>
              <w:t>0,6.10</w:t>
            </w:r>
            <w:r w:rsidRPr="00103CC6">
              <w:rPr>
                <w:bCs/>
                <w:vertAlign w:val="superscript"/>
                <w:lang w:val="de-DE"/>
              </w:rPr>
              <w:t>-6</w:t>
            </w:r>
          </w:p>
        </w:tc>
      </w:tr>
    </w:tbl>
    <w:p w:rsidR="00812603" w:rsidRDefault="00812603" w:rsidP="00812603">
      <w:pPr>
        <w:jc w:val="both"/>
        <w:rPr>
          <w:bCs/>
          <w:lang w:val="de-DE"/>
        </w:rPr>
      </w:pPr>
      <w:r>
        <w:rPr>
          <w:bCs/>
          <w:lang w:val="de-DE"/>
        </w:rPr>
        <w:t xml:space="preserve">     Ví dụ: Ở 15</w:t>
      </w:r>
      <w:r>
        <w:rPr>
          <w:bCs/>
          <w:vertAlign w:val="superscript"/>
          <w:lang w:val="de-DE"/>
        </w:rPr>
        <w:t>o</w:t>
      </w:r>
      <w:r>
        <w:rPr>
          <w:bCs/>
          <w:lang w:val="de-DE"/>
        </w:rPr>
        <w:t>C, mỗi thanh ray của đường rắt dài 12,5 m. Hỏi mỗi khe hở giữa hai thanh ray phải có độ rộng tối thiểu bằng bao nhiêu để các thanh ray không bị cong khi nhiệt độ tăng tới 50</w:t>
      </w:r>
      <w:r>
        <w:rPr>
          <w:bCs/>
          <w:vertAlign w:val="superscript"/>
          <w:lang w:val="de-DE"/>
        </w:rPr>
        <w:t>o</w:t>
      </w:r>
      <w:r>
        <w:rPr>
          <w:bCs/>
          <w:lang w:val="de-DE"/>
        </w:rPr>
        <w:t>C?</w:t>
      </w:r>
    </w:p>
    <w:p w:rsidR="00812603" w:rsidRPr="00E478E1" w:rsidRDefault="00812603" w:rsidP="00812603">
      <w:pPr>
        <w:rPr>
          <w:bCs/>
          <w:i/>
          <w:lang w:val="de-DE"/>
        </w:rPr>
      </w:pPr>
      <w:r>
        <w:rPr>
          <w:bCs/>
          <w:lang w:val="de-DE"/>
        </w:rPr>
        <w:t xml:space="preserve">      Giải: độ nở dài của thanh ray: </w:t>
      </w:r>
      <w:r>
        <w:rPr>
          <w:bCs/>
          <w:lang w:val="de-DE"/>
        </w:rPr>
        <w:sym w:font="Symbol" w:char="F044"/>
      </w:r>
      <w:r>
        <w:rPr>
          <w:bCs/>
          <w:i/>
          <w:lang w:val="de-DE"/>
        </w:rPr>
        <w:t xml:space="preserve">l = </w:t>
      </w:r>
      <w:r w:rsidRPr="009B1886">
        <w:rPr>
          <w:i/>
        </w:rPr>
        <w:sym w:font="Symbol" w:char="F061"/>
      </w:r>
      <w:r w:rsidRPr="009B1886">
        <w:rPr>
          <w:i/>
        </w:rPr>
        <w:t>l</w:t>
      </w:r>
      <w:r w:rsidRPr="009B1886">
        <w:rPr>
          <w:i/>
          <w:vertAlign w:val="subscript"/>
        </w:rPr>
        <w:t>0</w:t>
      </w:r>
      <w:r>
        <w:rPr>
          <w:i/>
        </w:rPr>
        <w:t>(</w:t>
      </w:r>
      <w:r w:rsidRPr="009B1886">
        <w:rPr>
          <w:i/>
        </w:rPr>
        <w:t>t</w:t>
      </w:r>
      <w:r>
        <w:rPr>
          <w:i/>
        </w:rPr>
        <w:t>-t</w:t>
      </w:r>
      <w:r>
        <w:rPr>
          <w:i/>
          <w:vertAlign w:val="subscript"/>
        </w:rPr>
        <w:t>0</w:t>
      </w:r>
      <w:r>
        <w:rPr>
          <w:i/>
        </w:rPr>
        <w:t>) = 11.10</w:t>
      </w:r>
      <w:r>
        <w:rPr>
          <w:i/>
          <w:vertAlign w:val="superscript"/>
        </w:rPr>
        <w:t>-6</w:t>
      </w:r>
      <w:r>
        <w:rPr>
          <w:i/>
        </w:rPr>
        <w:t>.12,5 (50-15) = 4,81 mm.</w:t>
      </w:r>
    </w:p>
    <w:p w:rsidR="00812603" w:rsidRPr="00404BB6" w:rsidRDefault="00812603" w:rsidP="00812603">
      <w:pPr>
        <w:tabs>
          <w:tab w:val="left" w:leader="dot" w:pos="9498"/>
        </w:tabs>
        <w:rPr>
          <w:bCs/>
          <w:lang w:val="de-DE"/>
        </w:rPr>
      </w:pPr>
      <w:r w:rsidRPr="00404BB6">
        <w:rPr>
          <w:bCs/>
          <w:lang w:val="de-DE"/>
        </w:rPr>
        <w:t xml:space="preserve">II. </w:t>
      </w:r>
      <w:r w:rsidRPr="00404BB6">
        <w:rPr>
          <w:bCs/>
          <w:u w:val="single"/>
          <w:lang w:val="de-DE"/>
        </w:rPr>
        <w:t>Sự nở khối</w:t>
      </w:r>
    </w:p>
    <w:p w:rsidR="00812603" w:rsidRDefault="00812603" w:rsidP="00812603">
      <w:pPr>
        <w:jc w:val="both"/>
        <w:rPr>
          <w:lang w:val="de-DE"/>
        </w:rPr>
      </w:pPr>
      <w:r>
        <w:rPr>
          <w:lang w:val="de-DE"/>
        </w:rPr>
        <w:tab/>
        <w:t xml:space="preserve">Khi nung nóng, kích thước của vật rắn tăng theo mọi hướng nên thể tích của nó cũng tăng. Sự tăng thể tích của vật khi nhiệt độ tăng gọi là </w:t>
      </w:r>
      <w:r>
        <w:rPr>
          <w:i/>
          <w:lang w:val="de-DE"/>
        </w:rPr>
        <w:t>sự nở khối.</w:t>
      </w:r>
    </w:p>
    <w:p w:rsidR="00812603" w:rsidRDefault="00812603" w:rsidP="00812603">
      <w:pPr>
        <w:jc w:val="both"/>
      </w:pPr>
      <w:r>
        <w:rPr>
          <w:lang w:val="de-DE"/>
        </w:rPr>
        <w:tab/>
        <w:t xml:space="preserve">Nhiều thí nghiệm chứng tỏ, </w:t>
      </w:r>
      <w:r>
        <w:rPr>
          <w:i/>
          <w:lang w:val="de-DE"/>
        </w:rPr>
        <w:t>độ nở khối</w:t>
      </w:r>
      <w:r>
        <w:rPr>
          <w:lang w:val="de-DE"/>
        </w:rPr>
        <w:t xml:space="preserve"> của vật rắn (đồng chất, đẳng hướng) cũng được xác định theo công thức </w:t>
      </w:r>
      <w:r w:rsidRPr="00404BB6">
        <w:sym w:font="Symbol" w:char="F044"/>
      </w:r>
      <w:r w:rsidRPr="00404BB6">
        <w:t>V = V – V</w:t>
      </w:r>
      <w:r w:rsidRPr="00404BB6">
        <w:rPr>
          <w:vertAlign w:val="subscript"/>
        </w:rPr>
        <w:t>0</w:t>
      </w:r>
      <w:r w:rsidRPr="00404BB6">
        <w:t xml:space="preserve"> = </w:t>
      </w:r>
      <w:r w:rsidRPr="00404BB6">
        <w:sym w:font="Symbol" w:char="F062"/>
      </w:r>
      <w:r w:rsidRPr="00404BB6">
        <w:t>V</w:t>
      </w:r>
      <w:r w:rsidRPr="00404BB6">
        <w:rPr>
          <w:vertAlign w:val="subscript"/>
        </w:rPr>
        <w:t>0</w:t>
      </w:r>
      <w:r w:rsidRPr="00404BB6">
        <w:sym w:font="Symbol" w:char="F044"/>
      </w:r>
      <w:r w:rsidRPr="00404BB6">
        <w:t xml:space="preserve">t      </w:t>
      </w:r>
    </w:p>
    <w:p w:rsidR="00812603" w:rsidRDefault="00812603" w:rsidP="00812603">
      <w:pPr>
        <w:jc w:val="both"/>
      </w:pPr>
      <w:r>
        <w:tab/>
        <w:t>Với V</w:t>
      </w:r>
      <w:r>
        <w:rPr>
          <w:vertAlign w:val="subscript"/>
        </w:rPr>
        <w:t>o</w:t>
      </w:r>
      <w:r>
        <w:t xml:space="preserve"> và V lần lượt là thể tích của vật rắn ở nhiệt độ đầu t</w:t>
      </w:r>
      <w:r>
        <w:rPr>
          <w:vertAlign w:val="subscript"/>
        </w:rPr>
        <w:t>o</w:t>
      </w:r>
      <w:r>
        <w:t xml:space="preserve"> và nhiệt độ cuối t, còn </w:t>
      </w:r>
      <w:r>
        <w:sym w:font="Symbol" w:char="F044"/>
      </w:r>
      <w:r>
        <w:t>t = t-t</w:t>
      </w:r>
      <w:r>
        <w:rPr>
          <w:vertAlign w:val="subscript"/>
        </w:rPr>
        <w:t>0</w:t>
      </w:r>
      <w:r>
        <w:t xml:space="preserve"> là độ tăng nhiệt độ và </w:t>
      </w:r>
      <w:r w:rsidRPr="00404BB6">
        <w:sym w:font="Symbol" w:char="F062"/>
      </w:r>
      <w:r>
        <w:t xml:space="preserve"> gọi là hệ số nở khối,  </w:t>
      </w:r>
      <w:r w:rsidRPr="00404BB6">
        <w:sym w:font="Symbol" w:char="F062"/>
      </w:r>
      <w:r>
        <w:t xml:space="preserve"> </w:t>
      </w:r>
      <w:r w:rsidRPr="00404BB6">
        <w:sym w:font="Symbol" w:char="F0BB"/>
      </w:r>
      <w:r>
        <w:t xml:space="preserve"> </w:t>
      </w:r>
      <w:r w:rsidRPr="00404BB6">
        <w:t>3</w:t>
      </w:r>
      <w:r w:rsidRPr="00404BB6">
        <w:sym w:font="Symbol" w:char="F061"/>
      </w:r>
      <w:r>
        <w:t xml:space="preserve"> và cũng có đơn vị đo là 1/k hay K</w:t>
      </w:r>
      <w:r>
        <w:rPr>
          <w:vertAlign w:val="superscript"/>
        </w:rPr>
        <w:t>-1</w:t>
      </w:r>
      <w:r>
        <w:t>.</w:t>
      </w:r>
    </w:p>
    <w:p w:rsidR="00812603" w:rsidRDefault="00812603" w:rsidP="00812603">
      <w:pPr>
        <w:jc w:val="both"/>
        <w:rPr>
          <w:lang w:val="de-DE"/>
        </w:rPr>
      </w:pPr>
      <w:r>
        <w:rPr>
          <w:lang w:val="de-DE"/>
        </w:rPr>
        <w:lastRenderedPageBreak/>
        <w:tab/>
        <w:t>Chú ý: công thức trên cũng áp dụng cho các chất lỏng (trừ nước ở gần 4</w:t>
      </w:r>
      <w:r>
        <w:rPr>
          <w:vertAlign w:val="superscript"/>
          <w:lang w:val="de-DE"/>
        </w:rPr>
        <w:t>o</w:t>
      </w:r>
      <w:r>
        <w:rPr>
          <w:lang w:val="de-DE"/>
        </w:rPr>
        <w:t xml:space="preserve">C). Nhưng hệ số nỏ khối </w:t>
      </w:r>
      <w:r>
        <w:rPr>
          <w:lang w:val="de-DE"/>
        </w:rPr>
        <w:sym w:font="Symbol" w:char="F062"/>
      </w:r>
      <w:r>
        <w:rPr>
          <w:lang w:val="de-DE"/>
        </w:rPr>
        <w:t xml:space="preserve"> của các chất lỏng lớn hơn từ 10 đến 100 lần so với các chất rắn. Ví dụ:</w:t>
      </w:r>
    </w:p>
    <w:p w:rsidR="00812603" w:rsidRPr="00C91217" w:rsidRDefault="00812603" w:rsidP="00812603">
      <w:pPr>
        <w:jc w:val="both"/>
        <w:rPr>
          <w:vertAlign w:val="superscript"/>
          <w:lang w:val="de-DE"/>
        </w:rPr>
      </w:pPr>
      <w:r>
        <w:rPr>
          <w:lang w:val="de-DE"/>
        </w:rPr>
        <w:tab/>
        <w:t xml:space="preserve">Cồn, rượu: </w:t>
      </w:r>
      <w:r>
        <w:rPr>
          <w:lang w:val="de-DE"/>
        </w:rPr>
        <w:sym w:font="Symbol" w:char="F062"/>
      </w:r>
      <w:r>
        <w:rPr>
          <w:lang w:val="de-DE"/>
        </w:rPr>
        <w:t xml:space="preserve"> = 12.10</w:t>
      </w:r>
      <w:r>
        <w:rPr>
          <w:vertAlign w:val="superscript"/>
          <w:lang w:val="de-DE"/>
        </w:rPr>
        <w:t>-4</w:t>
      </w:r>
      <w:r>
        <w:rPr>
          <w:lang w:val="de-DE"/>
        </w:rPr>
        <w:t>K</w:t>
      </w:r>
      <w:r>
        <w:rPr>
          <w:vertAlign w:val="superscript"/>
          <w:lang w:val="de-DE"/>
        </w:rPr>
        <w:t>-1</w:t>
      </w:r>
      <w:r>
        <w:rPr>
          <w:lang w:val="de-DE"/>
        </w:rPr>
        <w:tab/>
      </w:r>
      <w:r>
        <w:rPr>
          <w:lang w:val="de-DE"/>
        </w:rPr>
        <w:tab/>
        <w:t xml:space="preserve">Thủy ngân: </w:t>
      </w:r>
      <w:r>
        <w:rPr>
          <w:lang w:val="de-DE"/>
        </w:rPr>
        <w:sym w:font="Symbol" w:char="F062"/>
      </w:r>
      <w:r>
        <w:rPr>
          <w:lang w:val="de-DE"/>
        </w:rPr>
        <w:t xml:space="preserve"> = 18.10</w:t>
      </w:r>
      <w:r>
        <w:rPr>
          <w:vertAlign w:val="superscript"/>
          <w:lang w:val="de-DE"/>
        </w:rPr>
        <w:t>-3</w:t>
      </w:r>
      <w:r>
        <w:rPr>
          <w:lang w:val="de-DE"/>
        </w:rPr>
        <w:t xml:space="preserve"> K</w:t>
      </w:r>
      <w:r>
        <w:rPr>
          <w:vertAlign w:val="superscript"/>
          <w:lang w:val="de-DE"/>
        </w:rPr>
        <w:t>-1</w:t>
      </w:r>
    </w:p>
    <w:p w:rsidR="00812603" w:rsidRDefault="00812603" w:rsidP="00812603">
      <w:pPr>
        <w:tabs>
          <w:tab w:val="left" w:leader="dot" w:pos="9498"/>
        </w:tabs>
        <w:rPr>
          <w:bCs/>
          <w:u w:val="single"/>
          <w:lang w:val="de-DE"/>
        </w:rPr>
      </w:pPr>
      <w:r w:rsidRPr="00404BB6">
        <w:rPr>
          <w:bCs/>
          <w:lang w:val="de-DE"/>
        </w:rPr>
        <w:t xml:space="preserve">III. </w:t>
      </w:r>
      <w:r w:rsidRPr="00404BB6">
        <w:rPr>
          <w:bCs/>
          <w:u w:val="single"/>
          <w:lang w:val="de-DE"/>
        </w:rPr>
        <w:t>Ứng dụng</w:t>
      </w:r>
    </w:p>
    <w:p w:rsidR="00812603" w:rsidRDefault="00812603" w:rsidP="00812603">
      <w:pPr>
        <w:tabs>
          <w:tab w:val="left" w:leader="dot" w:pos="9498"/>
        </w:tabs>
        <w:rPr>
          <w:bCs/>
        </w:rPr>
      </w:pPr>
      <w:r>
        <w:rPr>
          <w:bCs/>
        </w:rPr>
        <w:t>Trong kĩ thuật chế tạo và lắp đặt máy móc hay xây dựng công trình, người ta phải tính toán để khắc phục tác dụng có hại của sự nở vì nhiệt sao cho vật rắn không bị cong hay nứt gẫy khi nhiệt độ thay đổi. Ví dụ giữa các thanh đường ray có khe hở; hai đầu cầu sắt phải đặt các gối đỡ xê dịch được trên các con lăn; các ống kim loại dẫn hơi nóng phải có đoạn ống cong để khi ống bị nở dài thì đoạn cong này chỉ biến dạn chứ không bị gẫy;…</w:t>
      </w:r>
    </w:p>
    <w:p w:rsidR="00812603" w:rsidRPr="00AA2C41" w:rsidRDefault="00812603" w:rsidP="00812603">
      <w:pPr>
        <w:tabs>
          <w:tab w:val="left" w:leader="dot" w:pos="9498"/>
        </w:tabs>
        <w:rPr>
          <w:bCs/>
        </w:rPr>
      </w:pPr>
      <w:r>
        <w:rPr>
          <w:bCs/>
        </w:rPr>
        <w:t>Mặt khác, người ta lợi dụng sự nở vì nhiệt của vật rắn để lồng ghép đai sắt vào bánh xe, để chế tạo băng kép dùng làm rơle đóng-ngắt tự động mạch điện; hoặc để chế tạo ampe kế nhiệt, hoạt động dựa trên tác dụng nhiệt của dòng điện, dùng để đo dòng điện một chiều lẫn xoay chiều;…</w:t>
      </w:r>
    </w:p>
    <w:p w:rsidR="00812603" w:rsidRDefault="00812603" w:rsidP="00812603">
      <w:pPr>
        <w:tabs>
          <w:tab w:val="left" w:leader="dot" w:pos="9498"/>
        </w:tabs>
        <w:outlineLvl w:val="3"/>
        <w:rPr>
          <w:b/>
          <w:bCs/>
        </w:rPr>
      </w:pPr>
      <w:r>
        <w:rPr>
          <w:b/>
          <w:bCs/>
        </w:rPr>
        <w:t>Câu hỏi và bài tập</w:t>
      </w:r>
    </w:p>
    <w:p w:rsidR="00812603" w:rsidRDefault="00CC10AB" w:rsidP="00812603">
      <w:pPr>
        <w:tabs>
          <w:tab w:val="left" w:leader="dot" w:pos="9498"/>
        </w:tabs>
        <w:outlineLvl w:val="3"/>
        <w:rPr>
          <w:bCs/>
          <w:lang w:val="de-DE"/>
        </w:rPr>
      </w:pPr>
      <w:r>
        <w:rPr>
          <w:b/>
          <w:bCs/>
          <w:lang w:val="de-DE"/>
        </w:rPr>
        <w:t>8</w:t>
      </w:r>
      <w:r w:rsidR="00812603" w:rsidRPr="00477487">
        <w:rPr>
          <w:b/>
          <w:bCs/>
          <w:lang w:val="de-DE"/>
        </w:rPr>
        <w:t>.1.</w:t>
      </w:r>
      <w:r w:rsidR="00812603">
        <w:rPr>
          <w:b/>
          <w:bCs/>
          <w:lang w:val="de-DE"/>
        </w:rPr>
        <w:t xml:space="preserve"> </w:t>
      </w:r>
      <w:r w:rsidR="00812603">
        <w:rPr>
          <w:bCs/>
          <w:lang w:val="de-DE"/>
        </w:rPr>
        <w:t xml:space="preserve">Giải thích nguyên lý hoạt động của </w:t>
      </w:r>
      <w:r w:rsidR="00812603">
        <w:rPr>
          <w:bCs/>
          <w:i/>
          <w:lang w:val="de-DE"/>
        </w:rPr>
        <w:t xml:space="preserve">băng kép </w:t>
      </w:r>
      <w:r w:rsidR="00812603">
        <w:rPr>
          <w:bCs/>
          <w:lang w:val="de-DE"/>
        </w:rPr>
        <w:t>của rơle trong phần III đề cập.</w:t>
      </w:r>
    </w:p>
    <w:p w:rsidR="001F6E86" w:rsidRPr="00477487" w:rsidRDefault="001F6E86" w:rsidP="00812603">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812603" w:rsidRDefault="00CC10AB" w:rsidP="00812603">
      <w:pPr>
        <w:tabs>
          <w:tab w:val="left" w:leader="dot" w:pos="9498"/>
        </w:tabs>
        <w:jc w:val="both"/>
        <w:outlineLvl w:val="3"/>
        <w:rPr>
          <w:bCs/>
          <w:lang w:val="de-DE"/>
        </w:rPr>
      </w:pPr>
      <w:r>
        <w:rPr>
          <w:b/>
          <w:bCs/>
          <w:lang w:val="de-DE"/>
        </w:rPr>
        <w:t>8</w:t>
      </w:r>
      <w:r w:rsidR="00812603">
        <w:rPr>
          <w:b/>
          <w:bCs/>
          <w:lang w:val="de-DE"/>
        </w:rPr>
        <w:t xml:space="preserve">.2. </w:t>
      </w:r>
      <w:r w:rsidR="00812603">
        <w:rPr>
          <w:bCs/>
          <w:lang w:val="de-DE"/>
        </w:rPr>
        <w:t>M</w:t>
      </w:r>
      <w:r w:rsidR="00812603" w:rsidRPr="002D6B5D">
        <w:rPr>
          <w:bCs/>
          <w:lang w:val="de-DE"/>
        </w:rPr>
        <w:t>ột</w:t>
      </w:r>
      <w:r w:rsidR="00812603">
        <w:rPr>
          <w:b/>
          <w:bCs/>
          <w:lang w:val="de-DE"/>
        </w:rPr>
        <w:t xml:space="preserve"> </w:t>
      </w:r>
      <w:r w:rsidR="00812603">
        <w:rPr>
          <w:bCs/>
          <w:lang w:val="de-DE"/>
        </w:rPr>
        <w:t>thước thép ở 20</w:t>
      </w:r>
      <w:r w:rsidR="00812603">
        <w:rPr>
          <w:bCs/>
          <w:vertAlign w:val="superscript"/>
          <w:lang w:val="de-DE"/>
        </w:rPr>
        <w:t>o</w:t>
      </w:r>
      <w:r w:rsidR="00812603">
        <w:rPr>
          <w:bCs/>
          <w:lang w:val="de-DE"/>
        </w:rPr>
        <w:t>C có độ dài 1 000 mm. Khi nhiệt độ tăng lên đến 40</w:t>
      </w:r>
      <w:r w:rsidR="00812603">
        <w:rPr>
          <w:bCs/>
          <w:vertAlign w:val="superscript"/>
          <w:lang w:val="de-DE"/>
        </w:rPr>
        <w:t>o</w:t>
      </w:r>
      <w:r w:rsidR="00812603">
        <w:rPr>
          <w:bCs/>
          <w:lang w:val="de-DE"/>
        </w:rPr>
        <w:t>C, thước thép này dài thêm bao nhiêu?</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812603" w:rsidRPr="002D6B5D" w:rsidRDefault="00CC10AB" w:rsidP="00812603">
      <w:pPr>
        <w:tabs>
          <w:tab w:val="left" w:leader="dot" w:pos="9498"/>
        </w:tabs>
        <w:outlineLvl w:val="3"/>
        <w:rPr>
          <w:bCs/>
          <w:lang w:val="de-DE"/>
        </w:rPr>
      </w:pPr>
      <w:r>
        <w:rPr>
          <w:b/>
          <w:bCs/>
          <w:lang w:val="de-DE"/>
        </w:rPr>
        <w:t>8</w:t>
      </w:r>
      <w:r w:rsidR="00812603">
        <w:rPr>
          <w:b/>
          <w:bCs/>
          <w:lang w:val="de-DE"/>
        </w:rPr>
        <w:t>.3.</w:t>
      </w:r>
      <w:r w:rsidR="00812603">
        <w:rPr>
          <w:bCs/>
          <w:lang w:val="de-DE"/>
        </w:rPr>
        <w:t xml:space="preserve"> </w:t>
      </w:r>
      <w:r w:rsidR="001F6E86">
        <w:rPr>
          <w:szCs w:val="22"/>
        </w:rPr>
        <w:t>Một thanh sắt dài 10 m ở 0</w:t>
      </w:r>
      <w:r w:rsidR="001F6E86" w:rsidRPr="00F030B4">
        <w:rPr>
          <w:szCs w:val="22"/>
          <w:vertAlign w:val="superscript"/>
        </w:rPr>
        <w:t>o</w:t>
      </w:r>
      <w:r w:rsidR="001F6E86">
        <w:rPr>
          <w:szCs w:val="22"/>
        </w:rPr>
        <w:t>C, khi nhiệt độ đạt 40</w:t>
      </w:r>
      <w:r w:rsidR="001F6E86" w:rsidRPr="00F030B4">
        <w:rPr>
          <w:szCs w:val="22"/>
          <w:vertAlign w:val="superscript"/>
        </w:rPr>
        <w:t>o</w:t>
      </w:r>
      <w:r w:rsidR="001F6E86">
        <w:rPr>
          <w:szCs w:val="22"/>
        </w:rPr>
        <w:t xml:space="preserve">C thì thanh dài bao nhiêu? Biết rằng hệ số nở dài của sắt là </w:t>
      </w:r>
      <w:r w:rsidR="001F6E86" w:rsidRPr="00B80D48">
        <w:rPr>
          <w:szCs w:val="22"/>
        </w:rPr>
        <w:sym w:font="Symbol" w:char="F061"/>
      </w:r>
      <w:r w:rsidR="001F6E86">
        <w:rPr>
          <w:szCs w:val="22"/>
          <w:vertAlign w:val="subscript"/>
        </w:rPr>
        <w:t xml:space="preserve"> </w:t>
      </w:r>
      <w:r w:rsidR="001F6E86" w:rsidRPr="00B80D48">
        <w:rPr>
          <w:szCs w:val="22"/>
        </w:rPr>
        <w:t>= 11.10</w:t>
      </w:r>
      <w:r w:rsidR="001F6E86" w:rsidRPr="00B80D48">
        <w:rPr>
          <w:szCs w:val="22"/>
          <w:vertAlign w:val="superscript"/>
        </w:rPr>
        <w:t>–6</w:t>
      </w:r>
      <w:r w:rsidR="001F6E86" w:rsidRPr="00B80D48">
        <w:rPr>
          <w:szCs w:val="22"/>
        </w:rPr>
        <w:t xml:space="preserve"> K</w:t>
      </w:r>
      <w:r w:rsidR="001F6E86" w:rsidRPr="00B80D48">
        <w:rPr>
          <w:szCs w:val="22"/>
          <w:vertAlign w:val="superscript"/>
        </w:rPr>
        <w:t>–1</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F6E86" w:rsidRPr="00477487" w:rsidRDefault="001F6E86" w:rsidP="001F6E86">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812603" w:rsidRPr="002D6B5D" w:rsidRDefault="001F6E86" w:rsidP="00812603">
      <w:pPr>
        <w:tabs>
          <w:tab w:val="left" w:leader="dot" w:pos="9498"/>
        </w:tabs>
        <w:jc w:val="both"/>
        <w:outlineLvl w:val="3"/>
        <w:rPr>
          <w:bCs/>
          <w:lang w:val="de-DE"/>
        </w:rPr>
      </w:pPr>
      <w:r>
        <w:rPr>
          <w:b/>
          <w:bCs/>
          <w:lang w:val="de-DE"/>
        </w:rPr>
        <w:t>8</w:t>
      </w:r>
      <w:r w:rsidR="00812603">
        <w:rPr>
          <w:b/>
          <w:bCs/>
          <w:lang w:val="de-DE"/>
        </w:rPr>
        <w:t xml:space="preserve">.4. </w:t>
      </w:r>
      <w:r w:rsidR="00812603">
        <w:rPr>
          <w:bCs/>
          <w:lang w:val="de-DE"/>
        </w:rPr>
        <w:t>Một dây tải điện ở 20</w:t>
      </w:r>
      <w:r w:rsidR="00812603">
        <w:rPr>
          <w:bCs/>
          <w:vertAlign w:val="superscript"/>
          <w:lang w:val="de-DE"/>
        </w:rPr>
        <w:t>o</w:t>
      </w:r>
      <w:r w:rsidR="00812603">
        <w:rPr>
          <w:bCs/>
          <w:lang w:val="de-DE"/>
        </w:rPr>
        <w:t>C có độ dài 1 800 m. Hãy xác định độ nở dài của dây tải điện này khi nhiệt độ tăng lên đến 50</w:t>
      </w:r>
      <w:r w:rsidR="00812603">
        <w:rPr>
          <w:bCs/>
          <w:vertAlign w:val="superscript"/>
          <w:lang w:val="de-DE"/>
        </w:rPr>
        <w:t>o</w:t>
      </w:r>
      <w:r w:rsidR="00812603">
        <w:rPr>
          <w:bCs/>
          <w:lang w:val="de-DE"/>
        </w:rPr>
        <w:t xml:space="preserve">C về mùa hè. Cho biết hệ số nở dài của dây tải điện là </w:t>
      </w:r>
      <w:r w:rsidR="00812603">
        <w:rPr>
          <w:bCs/>
          <w:lang w:val="de-DE"/>
        </w:rPr>
        <w:sym w:font="Symbol" w:char="F061"/>
      </w:r>
      <w:r w:rsidR="00812603">
        <w:rPr>
          <w:bCs/>
          <w:lang w:val="de-DE"/>
        </w:rPr>
        <w:t xml:space="preserve"> = 11,5.10</w:t>
      </w:r>
      <w:r w:rsidR="00812603">
        <w:rPr>
          <w:bCs/>
          <w:vertAlign w:val="superscript"/>
          <w:lang w:val="de-DE"/>
        </w:rPr>
        <w:t>-6</w:t>
      </w:r>
      <w:r w:rsidR="00812603">
        <w:rPr>
          <w:bCs/>
          <w:lang w:val="de-DE"/>
        </w:rPr>
        <w:t xml:space="preserve"> K</w:t>
      </w:r>
      <w:r w:rsidR="00812603">
        <w:rPr>
          <w:bCs/>
          <w:vertAlign w:val="superscript"/>
          <w:lang w:val="de-DE"/>
        </w:rPr>
        <w:t>-1</w:t>
      </w:r>
      <w:r w:rsidR="00812603">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812603" w:rsidRPr="002D6B5D" w:rsidRDefault="001F6E86" w:rsidP="00812603">
      <w:pPr>
        <w:tabs>
          <w:tab w:val="left" w:leader="dot" w:pos="9498"/>
        </w:tabs>
        <w:jc w:val="both"/>
        <w:outlineLvl w:val="3"/>
        <w:rPr>
          <w:bCs/>
          <w:lang w:val="de-DE"/>
        </w:rPr>
      </w:pPr>
      <w:r>
        <w:rPr>
          <w:b/>
          <w:bCs/>
          <w:lang w:val="de-DE"/>
        </w:rPr>
        <w:t>8</w:t>
      </w:r>
      <w:r w:rsidR="00812603">
        <w:rPr>
          <w:b/>
          <w:bCs/>
          <w:lang w:val="de-DE"/>
        </w:rPr>
        <w:t>.5</w:t>
      </w:r>
      <w:r w:rsidRPr="009303A4">
        <w:rPr>
          <w:b/>
        </w:rPr>
        <w:t>.</w:t>
      </w:r>
      <w:r>
        <w:t xml:space="preserve"> </w:t>
      </w:r>
      <w:r>
        <w:rPr>
          <w:szCs w:val="22"/>
        </w:rPr>
        <w:t>Một thanh đồng dài 20 m ở 27</w:t>
      </w:r>
      <w:r w:rsidRPr="00F030B4">
        <w:rPr>
          <w:szCs w:val="22"/>
          <w:vertAlign w:val="superscript"/>
        </w:rPr>
        <w:t>o</w:t>
      </w:r>
      <w:r>
        <w:rPr>
          <w:szCs w:val="22"/>
        </w:rPr>
        <w:t>C, khi nung đến 100</w:t>
      </w:r>
      <w:r w:rsidRPr="00F030B4">
        <w:rPr>
          <w:szCs w:val="22"/>
          <w:vertAlign w:val="superscript"/>
        </w:rPr>
        <w:t>o</w:t>
      </w:r>
      <w:r>
        <w:rPr>
          <w:szCs w:val="22"/>
        </w:rPr>
        <w:t>C thì thanh dài</w:t>
      </w:r>
      <w:r w:rsidRPr="002252B3">
        <w:rPr>
          <w:b/>
          <w:szCs w:val="22"/>
        </w:rPr>
        <w:t xml:space="preserve"> thêm</w:t>
      </w:r>
      <w:r>
        <w:rPr>
          <w:szCs w:val="22"/>
        </w:rPr>
        <w:t xml:space="preserve"> bao nhiêu? Biết rằng hệ số nở dài của đồng là </w:t>
      </w:r>
      <w:r w:rsidRPr="00B80D48">
        <w:rPr>
          <w:szCs w:val="22"/>
        </w:rPr>
        <w:sym w:font="Symbol" w:char="F061"/>
      </w:r>
      <w:r>
        <w:rPr>
          <w:szCs w:val="22"/>
          <w:vertAlign w:val="subscript"/>
        </w:rPr>
        <w:t xml:space="preserve"> </w:t>
      </w:r>
      <w:r w:rsidRPr="00B80D48">
        <w:rPr>
          <w:szCs w:val="22"/>
        </w:rPr>
        <w:t>= 1</w:t>
      </w:r>
      <w:r>
        <w:rPr>
          <w:szCs w:val="22"/>
        </w:rPr>
        <w:t>7</w:t>
      </w:r>
      <w:r w:rsidRPr="00B80D48">
        <w:rPr>
          <w:szCs w:val="22"/>
        </w:rPr>
        <w:t>.10</w:t>
      </w:r>
      <w:r w:rsidRPr="00B80D48">
        <w:rPr>
          <w:szCs w:val="22"/>
          <w:vertAlign w:val="superscript"/>
        </w:rPr>
        <w:t>–6</w:t>
      </w:r>
      <w:r w:rsidRPr="00B80D48">
        <w:rPr>
          <w:szCs w:val="22"/>
        </w:rPr>
        <w:t xml:space="preserve"> K</w:t>
      </w:r>
      <w:r w:rsidRPr="00B80D48">
        <w:rPr>
          <w:szCs w:val="22"/>
          <w:vertAlign w:val="superscript"/>
        </w:rPr>
        <w:t>–1</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090E4F" w:rsidRDefault="00805F74" w:rsidP="001F6E86">
      <w:pPr>
        <w:tabs>
          <w:tab w:val="left" w:leader="dot" w:pos="9498"/>
        </w:tabs>
        <w:jc w:val="both"/>
        <w:outlineLvl w:val="3"/>
      </w:pPr>
      <w:r>
        <w:rPr>
          <w:b/>
          <w:bCs/>
          <w:lang w:val="de-DE"/>
        </w:rPr>
        <w:t>8</w:t>
      </w:r>
      <w:r w:rsidR="00812603">
        <w:rPr>
          <w:b/>
          <w:bCs/>
          <w:lang w:val="de-DE"/>
        </w:rPr>
        <w:t>.6.</w:t>
      </w:r>
      <w:r w:rsidR="00812603">
        <w:rPr>
          <w:bCs/>
          <w:lang w:val="de-DE"/>
        </w:rPr>
        <w:t xml:space="preserve"> </w:t>
      </w:r>
      <w:r w:rsidR="00090E4F">
        <w:rPr>
          <w:szCs w:val="22"/>
        </w:rPr>
        <w:t>Một thanh kim loại đồng chất loại dài 4 m ở 20</w:t>
      </w:r>
      <w:r w:rsidR="00090E4F" w:rsidRPr="00F030B4">
        <w:rPr>
          <w:szCs w:val="22"/>
          <w:vertAlign w:val="superscript"/>
        </w:rPr>
        <w:t>o</w:t>
      </w:r>
      <w:r w:rsidR="00090E4F">
        <w:rPr>
          <w:szCs w:val="22"/>
        </w:rPr>
        <w:t>C khi được nung nóng lên 100</w:t>
      </w:r>
      <w:r w:rsidR="00090E4F" w:rsidRPr="00F030B4">
        <w:rPr>
          <w:szCs w:val="22"/>
          <w:vertAlign w:val="superscript"/>
        </w:rPr>
        <w:t>o</w:t>
      </w:r>
      <w:r w:rsidR="00090E4F">
        <w:rPr>
          <w:szCs w:val="22"/>
        </w:rPr>
        <w:t xml:space="preserve">C thì dài thêm </w:t>
      </w:r>
      <w:r w:rsidR="00090E4F">
        <w:rPr>
          <w:szCs w:val="22"/>
          <w:lang w:val="vi-VN"/>
        </w:rPr>
        <w:t>4</w:t>
      </w:r>
      <w:r w:rsidR="00090E4F">
        <w:rPr>
          <w:szCs w:val="22"/>
        </w:rPr>
        <w:t>,0</w:t>
      </w:r>
      <w:r w:rsidR="00090E4F">
        <w:rPr>
          <w:szCs w:val="22"/>
          <w:lang w:val="vi-VN"/>
        </w:rPr>
        <w:t>8.10</w:t>
      </w:r>
      <w:r w:rsidR="00090E4F" w:rsidRPr="000E075E">
        <w:rPr>
          <w:b/>
          <w:bCs/>
          <w:sz w:val="22"/>
          <w:szCs w:val="22"/>
          <w:vertAlign w:val="superscript"/>
        </w:rPr>
        <w:t>–</w:t>
      </w:r>
      <w:r w:rsidR="00090E4F" w:rsidRPr="0024163B">
        <w:rPr>
          <w:szCs w:val="22"/>
          <w:vertAlign w:val="superscript"/>
          <w:lang w:val="vi-VN"/>
        </w:rPr>
        <w:t>3</w:t>
      </w:r>
      <w:r w:rsidR="00090E4F">
        <w:rPr>
          <w:szCs w:val="22"/>
        </w:rPr>
        <w:t xml:space="preserve"> m. Hãy</w:t>
      </w:r>
      <w:r w:rsidR="00090E4F">
        <w:rPr>
          <w:szCs w:val="22"/>
          <w:lang w:val="vi-VN"/>
        </w:rPr>
        <w:t xml:space="preserve"> </w:t>
      </w:r>
      <w:r w:rsidR="00090E4F">
        <w:rPr>
          <w:szCs w:val="22"/>
        </w:rPr>
        <w:t>xác định loại chất liệu làm thanh.</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1558CE" w:rsidRPr="00477487" w:rsidRDefault="001558CE" w:rsidP="001558CE">
      <w:pPr>
        <w:tabs>
          <w:tab w:val="left" w:leader="dot" w:pos="9498"/>
        </w:tabs>
        <w:outlineLvl w:val="3"/>
        <w:rPr>
          <w:bCs/>
          <w:lang w:val="de-DE"/>
        </w:rPr>
      </w:pPr>
      <w:r>
        <w:rPr>
          <w:bCs/>
          <w:lang w:val="de-DE"/>
        </w:rPr>
        <w:t>....................................................................................................................................................................</w:t>
      </w:r>
    </w:p>
    <w:p w:rsidR="00812603" w:rsidRPr="00404BB6" w:rsidRDefault="00BC6F58" w:rsidP="00812603">
      <w:pPr>
        <w:tabs>
          <w:tab w:val="left" w:leader="dot" w:pos="9498"/>
        </w:tabs>
        <w:rPr>
          <w:bCs/>
          <w:lang w:val="de-DE"/>
        </w:rPr>
      </w:pPr>
      <w:r>
        <w:rPr>
          <w:noProof/>
          <w:lang w:val="en-US" w:eastAsia="en-US"/>
        </w:rPr>
        <w:lastRenderedPageBreak/>
        <w:drawing>
          <wp:anchor distT="0" distB="0" distL="114300" distR="114300" simplePos="0" relativeHeight="251611136" behindDoc="0" locked="0" layoutInCell="1" allowOverlap="1">
            <wp:simplePos x="0" y="0"/>
            <wp:positionH relativeFrom="column">
              <wp:posOffset>5246370</wp:posOffset>
            </wp:positionH>
            <wp:positionV relativeFrom="paragraph">
              <wp:posOffset>168275</wp:posOffset>
            </wp:positionV>
            <wp:extent cx="934720" cy="904240"/>
            <wp:effectExtent l="19050" t="0" r="0" b="0"/>
            <wp:wrapSquare wrapText="bothSides"/>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77">
                      <a:grayscl/>
                    </a:blip>
                    <a:srcRect/>
                    <a:stretch>
                      <a:fillRect/>
                    </a:stretch>
                  </pic:blipFill>
                  <pic:spPr bwMode="auto">
                    <a:xfrm>
                      <a:off x="0" y="0"/>
                      <a:ext cx="934720" cy="904240"/>
                    </a:xfrm>
                    <a:prstGeom prst="rect">
                      <a:avLst/>
                    </a:prstGeom>
                    <a:noFill/>
                    <a:ln w="9525">
                      <a:noFill/>
                      <a:miter lim="800000"/>
                      <a:headEnd/>
                      <a:tailEnd/>
                    </a:ln>
                  </pic:spPr>
                </pic:pic>
              </a:graphicData>
            </a:graphic>
          </wp:anchor>
        </w:drawing>
      </w:r>
    </w:p>
    <w:p w:rsidR="00812603" w:rsidRPr="00816CA4" w:rsidRDefault="00812603" w:rsidP="00812603">
      <w:pPr>
        <w:tabs>
          <w:tab w:val="center" w:pos="5103"/>
          <w:tab w:val="left" w:leader="dot" w:pos="9498"/>
        </w:tabs>
        <w:outlineLvl w:val="3"/>
        <w:rPr>
          <w:b/>
          <w:bCs/>
          <w:lang w:val="de-DE"/>
        </w:rPr>
      </w:pPr>
      <w:r w:rsidRPr="00816CA4">
        <w:rPr>
          <w:b/>
          <w:bCs/>
          <w:lang w:val="de-DE"/>
        </w:rPr>
        <w:t xml:space="preserve">Bài </w:t>
      </w:r>
      <w:r w:rsidR="00CC10AB">
        <w:rPr>
          <w:b/>
          <w:bCs/>
          <w:lang w:val="de-DE"/>
        </w:rPr>
        <w:t>9</w:t>
      </w:r>
      <w:r w:rsidRPr="00816CA4">
        <w:rPr>
          <w:b/>
          <w:bCs/>
          <w:lang w:val="de-DE"/>
        </w:rPr>
        <w:t xml:space="preserve">     </w:t>
      </w:r>
      <w:r>
        <w:rPr>
          <w:b/>
          <w:bCs/>
          <w:lang w:val="de-DE"/>
        </w:rPr>
        <w:tab/>
      </w:r>
      <w:r w:rsidRPr="00816CA4">
        <w:rPr>
          <w:b/>
          <w:lang w:val="de-DE"/>
        </w:rPr>
        <w:t>Các hiện tượng bề mặt của chất lỏng</w:t>
      </w:r>
    </w:p>
    <w:p w:rsidR="00812603" w:rsidRPr="00404BB6" w:rsidRDefault="00812603" w:rsidP="00812603">
      <w:pPr>
        <w:tabs>
          <w:tab w:val="left" w:leader="dot" w:pos="9498"/>
        </w:tabs>
        <w:rPr>
          <w:bCs/>
          <w:lang w:val="de-DE"/>
        </w:rPr>
      </w:pPr>
      <w:r w:rsidRPr="00404BB6">
        <w:rPr>
          <w:bCs/>
          <w:lang w:val="de-DE"/>
        </w:rPr>
        <w:t xml:space="preserve">I. </w:t>
      </w:r>
      <w:r w:rsidRPr="00404BB6">
        <w:rPr>
          <w:bCs/>
          <w:u w:val="single"/>
          <w:lang w:val="de-DE"/>
        </w:rPr>
        <w:t>Hiện tượng căng bề mặt của chất lỏng</w:t>
      </w:r>
    </w:p>
    <w:p w:rsidR="00812603" w:rsidRDefault="00812603" w:rsidP="00812603">
      <w:pPr>
        <w:tabs>
          <w:tab w:val="left" w:leader="dot" w:pos="9498"/>
        </w:tabs>
        <w:rPr>
          <w:u w:val="single"/>
          <w:lang w:val="de-DE"/>
        </w:rPr>
      </w:pPr>
      <w:r w:rsidRPr="00404BB6">
        <w:rPr>
          <w:lang w:val="de-DE"/>
        </w:rPr>
        <w:t xml:space="preserve">1. </w:t>
      </w:r>
      <w:r w:rsidRPr="00404BB6">
        <w:rPr>
          <w:u w:val="single"/>
          <w:lang w:val="de-DE"/>
        </w:rPr>
        <w:t>Thí nghiệm</w:t>
      </w:r>
    </w:p>
    <w:p w:rsidR="00812603" w:rsidRDefault="00812603" w:rsidP="00812603">
      <w:pPr>
        <w:jc w:val="both"/>
        <w:rPr>
          <w:iCs/>
          <w:lang w:val="de-DE"/>
        </w:rPr>
      </w:pPr>
      <w:r>
        <w:rPr>
          <w:iCs/>
          <w:lang w:val="de-DE"/>
        </w:rPr>
        <w:tab/>
        <w:t>Nhúng một khung dây đồng trên đó có buộc một vòng dây có hình dạng bất kì vào nước xà phòng. Sau đó nhấc nhẹ khung dây đồng ra ngoài để tạo thành một màng xà phòng phủ kín mặt khung dây.</w:t>
      </w:r>
    </w:p>
    <w:p w:rsidR="00812603" w:rsidRDefault="00BC6F58" w:rsidP="00812603">
      <w:pPr>
        <w:ind w:left="284"/>
        <w:jc w:val="both"/>
        <w:rPr>
          <w:iCs/>
          <w:lang w:val="de-DE"/>
        </w:rPr>
      </w:pPr>
      <w:r>
        <w:rPr>
          <w:iCs/>
          <w:noProof/>
          <w:lang w:val="en-US" w:eastAsia="en-US"/>
        </w:rPr>
        <w:drawing>
          <wp:inline distT="0" distB="0" distL="0" distR="0">
            <wp:extent cx="1536700" cy="1134745"/>
            <wp:effectExtent l="1905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8">
                      <a:grayscl/>
                    </a:blip>
                    <a:srcRect/>
                    <a:stretch>
                      <a:fillRect/>
                    </a:stretch>
                  </pic:blipFill>
                  <pic:spPr bwMode="auto">
                    <a:xfrm>
                      <a:off x="0" y="0"/>
                      <a:ext cx="1536700" cy="1134745"/>
                    </a:xfrm>
                    <a:prstGeom prst="rect">
                      <a:avLst/>
                    </a:prstGeom>
                    <a:noFill/>
                    <a:ln w="9525">
                      <a:noFill/>
                      <a:miter lim="800000"/>
                      <a:headEnd/>
                      <a:tailEnd/>
                    </a:ln>
                  </pic:spPr>
                </pic:pic>
              </a:graphicData>
            </a:graphic>
          </wp:inline>
        </w:drawing>
      </w:r>
      <w:r w:rsidR="00812603">
        <w:rPr>
          <w:iCs/>
          <w:lang w:val="de-DE"/>
        </w:rPr>
        <w:t xml:space="preserve">   </w:t>
      </w:r>
      <w:r>
        <w:rPr>
          <w:iCs/>
          <w:noProof/>
          <w:lang w:val="en-US" w:eastAsia="en-US"/>
        </w:rPr>
        <w:drawing>
          <wp:inline distT="0" distB="0" distL="0" distR="0">
            <wp:extent cx="1481455" cy="1117600"/>
            <wp:effectExtent l="1905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9">
                      <a:grayscl/>
                    </a:blip>
                    <a:srcRect/>
                    <a:stretch>
                      <a:fillRect/>
                    </a:stretch>
                  </pic:blipFill>
                  <pic:spPr bwMode="auto">
                    <a:xfrm>
                      <a:off x="0" y="0"/>
                      <a:ext cx="1481455" cy="1117600"/>
                    </a:xfrm>
                    <a:prstGeom prst="rect">
                      <a:avLst/>
                    </a:prstGeom>
                    <a:noFill/>
                    <a:ln w="9525">
                      <a:noFill/>
                      <a:miter lim="800000"/>
                      <a:headEnd/>
                      <a:tailEnd/>
                    </a:ln>
                  </pic:spPr>
                </pic:pic>
              </a:graphicData>
            </a:graphic>
          </wp:inline>
        </w:drawing>
      </w:r>
      <w:r w:rsidR="00812603">
        <w:rPr>
          <w:iCs/>
          <w:lang w:val="de-DE"/>
        </w:rPr>
        <w:t xml:space="preserve">  </w:t>
      </w:r>
      <w:r>
        <w:rPr>
          <w:iCs/>
          <w:noProof/>
          <w:lang w:val="en-US" w:eastAsia="en-US"/>
        </w:rPr>
        <w:drawing>
          <wp:inline distT="0" distB="0" distL="0" distR="0">
            <wp:extent cx="1210945" cy="1130300"/>
            <wp:effectExtent l="1905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0">
                      <a:grayscl/>
                    </a:blip>
                    <a:srcRect/>
                    <a:stretch>
                      <a:fillRect/>
                    </a:stretch>
                  </pic:blipFill>
                  <pic:spPr bwMode="auto">
                    <a:xfrm>
                      <a:off x="0" y="0"/>
                      <a:ext cx="1210945" cy="1130300"/>
                    </a:xfrm>
                    <a:prstGeom prst="rect">
                      <a:avLst/>
                    </a:prstGeom>
                    <a:noFill/>
                    <a:ln w="9525">
                      <a:noFill/>
                      <a:miter lim="800000"/>
                      <a:headEnd/>
                      <a:tailEnd/>
                    </a:ln>
                  </pic:spPr>
                </pic:pic>
              </a:graphicData>
            </a:graphic>
          </wp:inline>
        </w:drawing>
      </w:r>
      <w:r w:rsidR="00812603">
        <w:rPr>
          <w:iCs/>
          <w:lang w:val="de-DE"/>
        </w:rPr>
        <w:t xml:space="preserve">  </w:t>
      </w:r>
      <w:r>
        <w:rPr>
          <w:iCs/>
          <w:noProof/>
          <w:lang w:val="en-US" w:eastAsia="en-US"/>
        </w:rPr>
        <w:drawing>
          <wp:inline distT="0" distB="0" distL="0" distR="0">
            <wp:extent cx="1176655" cy="1138555"/>
            <wp:effectExtent l="1905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1">
                      <a:grayscl/>
                    </a:blip>
                    <a:srcRect/>
                    <a:stretch>
                      <a:fillRect/>
                    </a:stretch>
                  </pic:blipFill>
                  <pic:spPr bwMode="auto">
                    <a:xfrm>
                      <a:off x="0" y="0"/>
                      <a:ext cx="1176655" cy="1138555"/>
                    </a:xfrm>
                    <a:prstGeom prst="rect">
                      <a:avLst/>
                    </a:prstGeom>
                    <a:noFill/>
                    <a:ln w="9525">
                      <a:noFill/>
                      <a:miter lim="800000"/>
                      <a:headEnd/>
                      <a:tailEnd/>
                    </a:ln>
                  </pic:spPr>
                </pic:pic>
              </a:graphicData>
            </a:graphic>
          </wp:inline>
        </w:drawing>
      </w:r>
    </w:p>
    <w:p w:rsidR="00812603" w:rsidRPr="00EC406C" w:rsidRDefault="00812603" w:rsidP="00812603">
      <w:pPr>
        <w:ind w:firstLine="720"/>
        <w:jc w:val="both"/>
        <w:rPr>
          <w:iCs/>
          <w:lang w:val="de-DE"/>
        </w:rPr>
      </w:pPr>
      <w:r>
        <w:rPr>
          <w:iCs/>
          <w:lang w:val="de-DE"/>
        </w:rPr>
        <w:t xml:space="preserve">Chọc thủng phần màng bên trong vòng dây chỉ. Khi đó ta quan sát thấy bề mặt phần màng xà phòng còn đọng trên khung dây có tính chất giống như một màng đàn hồi đang bị kéo căng, nó có xu hướng tự co lại để giảm diện tích đến mức nhỏ nhất có thể. Hiện tượng này chứng tỏ trên bề mặt màng xà phòng đã có các lực tiếp tuyến với bề mặt màng và kéo nó căng đều theo mọi phương vuông góc với vòng dây chỉ, làm cho vòng dây chỉ có dạng một đường tròn. Những lực kéo căng bề mặt của chất lỏng gọi là </w:t>
      </w:r>
      <w:r>
        <w:rPr>
          <w:i/>
          <w:iCs/>
          <w:lang w:val="de-DE"/>
        </w:rPr>
        <w:t xml:space="preserve">lực căng bề mặt </w:t>
      </w:r>
      <w:r>
        <w:rPr>
          <w:iCs/>
          <w:lang w:val="de-DE"/>
        </w:rPr>
        <w:t>của chất lỏng.</w:t>
      </w:r>
    </w:p>
    <w:p w:rsidR="00812603" w:rsidRPr="00404BB6" w:rsidRDefault="00812603" w:rsidP="00812603">
      <w:pPr>
        <w:tabs>
          <w:tab w:val="left" w:leader="dot" w:pos="9498"/>
        </w:tabs>
        <w:rPr>
          <w:u w:val="single"/>
          <w:lang w:val="de-DE"/>
        </w:rPr>
      </w:pPr>
      <w:r w:rsidRPr="00404BB6">
        <w:rPr>
          <w:lang w:val="de-DE"/>
        </w:rPr>
        <w:t xml:space="preserve">2. </w:t>
      </w:r>
      <w:r w:rsidRPr="00404BB6">
        <w:rPr>
          <w:u w:val="single"/>
          <w:lang w:val="de-DE"/>
        </w:rPr>
        <w:t>Lực căng bề mặt</w:t>
      </w:r>
    </w:p>
    <w:p w:rsidR="00812603" w:rsidRDefault="00812603" w:rsidP="00812603">
      <w:pPr>
        <w:jc w:val="both"/>
        <w:rPr>
          <w:lang w:val="de-DE"/>
        </w:rPr>
      </w:pPr>
      <w:r>
        <w:rPr>
          <w:lang w:val="de-DE"/>
        </w:rPr>
        <w:t xml:space="preserve">    a/ Kết quả thí nghiệm với các chất lỏng khác nhau chứng tỏ:</w:t>
      </w:r>
    </w:p>
    <w:p w:rsidR="00812603" w:rsidRPr="00EC406C" w:rsidRDefault="00812603" w:rsidP="00812603">
      <w:pPr>
        <w:ind w:firstLine="720"/>
        <w:jc w:val="both"/>
        <w:rPr>
          <w:i/>
          <w:lang w:val="de-DE"/>
        </w:rPr>
      </w:pPr>
      <w:r w:rsidRPr="00EC406C">
        <w:rPr>
          <w:i/>
          <w:lang w:val="de-DE"/>
        </w:rPr>
        <w:t>Lực căng bề mặt tác dụng lên một đọan đường nhỏ bất k</w:t>
      </w:r>
      <w:r>
        <w:rPr>
          <w:i/>
          <w:lang w:val="de-DE"/>
        </w:rPr>
        <w:t>ì</w:t>
      </w:r>
      <w:r w:rsidRPr="00EC406C">
        <w:rPr>
          <w:i/>
          <w:lang w:val="de-DE"/>
        </w:rPr>
        <w:t xml:space="preserve"> trên bề mặt chất lỏng luôn có phương vuông góc với đọan đường này và tiếp tuyến với bề mặt chất lỏng, có chiều làm giảm diện tích bề mặt chất lỏng và có độ lớn f tỉ lệ thuận với độ dài l của đ</w:t>
      </w:r>
      <w:r>
        <w:rPr>
          <w:i/>
          <w:lang w:val="de-DE"/>
        </w:rPr>
        <w:t>oạn</w:t>
      </w:r>
      <w:r w:rsidRPr="00EC406C">
        <w:rPr>
          <w:i/>
          <w:lang w:val="de-DE"/>
        </w:rPr>
        <w:t xml:space="preserve"> đường đó</w:t>
      </w:r>
      <w:r>
        <w:rPr>
          <w:lang w:val="de-DE"/>
        </w:rPr>
        <w:t>:</w:t>
      </w:r>
    </w:p>
    <w:p w:rsidR="00812603" w:rsidRPr="00EC406C" w:rsidRDefault="00812603" w:rsidP="00812603">
      <w:pPr>
        <w:jc w:val="both"/>
        <w:rPr>
          <w:i/>
          <w:lang w:val="de-DE"/>
        </w:rPr>
      </w:pPr>
      <w:r w:rsidRPr="00EC406C">
        <w:rPr>
          <w:i/>
          <w:lang w:val="de-DE"/>
        </w:rPr>
        <w:tab/>
      </w:r>
      <w:r w:rsidRPr="00404BB6">
        <w:rPr>
          <w:lang w:val="de-DE"/>
        </w:rPr>
        <w:tab/>
      </w:r>
      <w:r w:rsidRPr="00404BB6">
        <w:rPr>
          <w:lang w:val="de-DE"/>
        </w:rPr>
        <w:tab/>
      </w:r>
      <w:r w:rsidRPr="00404BB6">
        <w:rPr>
          <w:lang w:val="de-DE"/>
        </w:rPr>
        <w:tab/>
      </w:r>
      <w:r w:rsidRPr="00404BB6">
        <w:rPr>
          <w:lang w:val="de-DE"/>
        </w:rPr>
        <w:tab/>
      </w:r>
      <w:r w:rsidRPr="00EC406C">
        <w:rPr>
          <w:i/>
          <w:lang w:val="de-DE"/>
        </w:rPr>
        <w:t xml:space="preserve">f = </w:t>
      </w:r>
      <w:r w:rsidRPr="00EC406C">
        <w:rPr>
          <w:i/>
        </w:rPr>
        <w:sym w:font="Symbol" w:char="F073"/>
      </w:r>
      <w:r w:rsidRPr="00EC406C">
        <w:rPr>
          <w:i/>
          <w:lang w:val="de-DE"/>
        </w:rPr>
        <w:t>l</w:t>
      </w:r>
    </w:p>
    <w:p w:rsidR="00812603" w:rsidRDefault="00812603" w:rsidP="00812603">
      <w:pPr>
        <w:jc w:val="both"/>
        <w:rPr>
          <w:lang w:val="de-DE"/>
        </w:rPr>
      </w:pPr>
      <w:r w:rsidRPr="00404BB6">
        <w:rPr>
          <w:lang w:val="de-DE"/>
        </w:rPr>
        <w:tab/>
        <w:t xml:space="preserve">Ở đây hệ số tỉ lệ </w:t>
      </w:r>
      <w:r w:rsidRPr="00404BB6">
        <w:sym w:font="Symbol" w:char="F073"/>
      </w:r>
      <w:r w:rsidRPr="00404BB6">
        <w:rPr>
          <w:lang w:val="de-DE"/>
        </w:rPr>
        <w:t xml:space="preserve"> gọi là </w:t>
      </w:r>
      <w:r w:rsidRPr="00EC406C">
        <w:rPr>
          <w:i/>
          <w:lang w:val="de-DE"/>
        </w:rPr>
        <w:t>hệ số căng mặt ngòai</w:t>
      </w:r>
      <w:r w:rsidRPr="00404BB6">
        <w:rPr>
          <w:lang w:val="de-DE"/>
        </w:rPr>
        <w:t xml:space="preserve"> và đo bằng đơn vị </w:t>
      </w:r>
      <w:r>
        <w:rPr>
          <w:lang w:val="de-DE"/>
        </w:rPr>
        <w:t>niutơn trên mét (</w:t>
      </w:r>
      <w:r w:rsidRPr="00404BB6">
        <w:rPr>
          <w:lang w:val="de-DE"/>
        </w:rPr>
        <w:t>N/m</w:t>
      </w:r>
      <w:r>
        <w:rPr>
          <w:lang w:val="de-DE"/>
        </w:rPr>
        <w:t>)</w:t>
      </w:r>
      <w:r w:rsidRPr="00404BB6">
        <w:rPr>
          <w:lang w:val="de-DE"/>
        </w:rPr>
        <w:t xml:space="preserve">. </w:t>
      </w:r>
    </w:p>
    <w:p w:rsidR="00812603" w:rsidRPr="00404BB6" w:rsidRDefault="00812603" w:rsidP="00812603">
      <w:pPr>
        <w:ind w:firstLine="720"/>
        <w:jc w:val="both"/>
        <w:rPr>
          <w:lang w:val="de-DE"/>
        </w:rPr>
      </w:pPr>
      <w:r w:rsidRPr="00404BB6">
        <w:rPr>
          <w:lang w:val="de-DE"/>
        </w:rPr>
        <w:t xml:space="preserve">Giá trị của </w:t>
      </w:r>
      <w:r w:rsidRPr="00404BB6">
        <w:sym w:font="Symbol" w:char="F073"/>
      </w:r>
      <w:r w:rsidRPr="00404BB6">
        <w:rPr>
          <w:lang w:val="de-DE"/>
        </w:rPr>
        <w:t xml:space="preserve"> p</w:t>
      </w:r>
      <w:r>
        <w:rPr>
          <w:lang w:val="de-DE"/>
        </w:rPr>
        <w:t>h</w:t>
      </w:r>
      <w:r w:rsidRPr="00404BB6">
        <w:rPr>
          <w:lang w:val="de-DE"/>
        </w:rPr>
        <w:t xml:space="preserve">ụ thuộc vào bản chất và nhiệt độ chất lỏng: </w:t>
      </w:r>
      <w:r w:rsidRPr="00404BB6">
        <w:sym w:font="Symbol" w:char="F073"/>
      </w:r>
      <w:r w:rsidRPr="00404BB6">
        <w:rPr>
          <w:lang w:val="de-DE"/>
        </w:rPr>
        <w:t xml:space="preserve"> giảm khi nhiệt độ tăng.</w:t>
      </w:r>
    </w:p>
    <w:p w:rsidR="00812603" w:rsidRDefault="00812603" w:rsidP="00812603">
      <w:pPr>
        <w:rPr>
          <w:lang w:val="de-DE"/>
        </w:rPr>
      </w:pPr>
      <w:r>
        <w:rPr>
          <w:lang w:val="de-DE"/>
        </w:rPr>
        <w:tab/>
        <w:t>Trong thí nghiệm trong hình 10.2, vì màng xà phòng có 2 mặt (trên và dưới) nên tổng các lực căng bề mặt của màng này tác dụng lên vòng dây chỉ hình tròn bao quanh màng có độ lớn bằng:</w:t>
      </w:r>
    </w:p>
    <w:p w:rsidR="00812603" w:rsidRDefault="00812603" w:rsidP="00812603">
      <w:pPr>
        <w:jc w:val="center"/>
        <w:rPr>
          <w:lang w:val="de-DE"/>
        </w:rPr>
      </w:pPr>
      <w:r>
        <w:rPr>
          <w:lang w:val="de-DE"/>
        </w:rPr>
        <w:t>F</w:t>
      </w:r>
      <w:r>
        <w:rPr>
          <w:vertAlign w:val="subscript"/>
          <w:lang w:val="de-DE"/>
        </w:rPr>
        <w:t>c</w:t>
      </w:r>
      <w:r>
        <w:rPr>
          <w:lang w:val="de-DE"/>
        </w:rPr>
        <w:t xml:space="preserve"> = </w:t>
      </w:r>
      <w:r>
        <w:rPr>
          <w:lang w:val="de-DE"/>
        </w:rPr>
        <w:sym w:font="Symbol" w:char="F073"/>
      </w:r>
      <w:r>
        <w:rPr>
          <w:lang w:val="de-DE"/>
        </w:rPr>
        <w:t xml:space="preserve">.2L = </w:t>
      </w:r>
      <w:r>
        <w:rPr>
          <w:lang w:val="de-DE"/>
        </w:rPr>
        <w:sym w:font="Symbol" w:char="F073"/>
      </w:r>
      <w:r>
        <w:rPr>
          <w:lang w:val="de-DE"/>
        </w:rPr>
        <w:t>.2</w:t>
      </w:r>
      <w:r>
        <w:rPr>
          <w:lang w:val="de-DE"/>
        </w:rPr>
        <w:sym w:font="Symbol" w:char="F070"/>
      </w:r>
      <w:r>
        <w:rPr>
          <w:lang w:val="de-DE"/>
        </w:rPr>
        <w:t>D</w:t>
      </w:r>
    </w:p>
    <w:p w:rsidR="00812603" w:rsidRDefault="00812603" w:rsidP="00812603">
      <w:pPr>
        <w:jc w:val="both"/>
        <w:rPr>
          <w:lang w:val="de-DE"/>
        </w:rPr>
      </w:pPr>
      <w:r>
        <w:rPr>
          <w:lang w:val="de-DE"/>
        </w:rPr>
        <w:tab/>
        <w:t xml:space="preserve">Với L = </w:t>
      </w:r>
      <w:r>
        <w:rPr>
          <w:lang w:val="de-DE"/>
        </w:rPr>
        <w:sym w:font="Symbol" w:char="F070"/>
      </w:r>
      <w:r>
        <w:rPr>
          <w:lang w:val="de-DE"/>
        </w:rPr>
        <w:t>D là chu vi đường tròn nằm trên một mặt của màng xà phòng giới hạn bởi vòng dây chỉ có đường kính D.</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1981"/>
        <w:gridCol w:w="1109"/>
        <w:gridCol w:w="1981"/>
        <w:gridCol w:w="1981"/>
      </w:tblGrid>
      <w:tr w:rsidR="00812603" w:rsidRPr="00103CC6" w:rsidTr="007F2439">
        <w:tc>
          <w:tcPr>
            <w:tcW w:w="1980" w:type="dxa"/>
          </w:tcPr>
          <w:p w:rsidR="00812603" w:rsidRPr="00103CC6" w:rsidRDefault="00812603" w:rsidP="007F2439">
            <w:pPr>
              <w:jc w:val="center"/>
              <w:rPr>
                <w:lang w:val="de-DE"/>
              </w:rPr>
            </w:pPr>
            <w:r w:rsidRPr="00103CC6">
              <w:rPr>
                <w:lang w:val="de-DE"/>
              </w:rPr>
              <w:t>Chất lỏng ở 20</w:t>
            </w:r>
            <w:r w:rsidRPr="00103CC6">
              <w:rPr>
                <w:vertAlign w:val="superscript"/>
                <w:lang w:val="de-DE"/>
              </w:rPr>
              <w:t>o</w:t>
            </w:r>
            <w:r w:rsidRPr="00103CC6">
              <w:rPr>
                <w:lang w:val="de-DE"/>
              </w:rPr>
              <w:t>C</w:t>
            </w:r>
          </w:p>
        </w:tc>
        <w:tc>
          <w:tcPr>
            <w:tcW w:w="1981" w:type="dxa"/>
          </w:tcPr>
          <w:p w:rsidR="00812603" w:rsidRPr="00103CC6" w:rsidRDefault="00812603" w:rsidP="007F2439">
            <w:pPr>
              <w:jc w:val="center"/>
              <w:rPr>
                <w:lang w:val="de-DE"/>
              </w:rPr>
            </w:pPr>
            <w:r w:rsidRPr="00103CC6">
              <w:rPr>
                <w:lang w:val="de-DE"/>
              </w:rPr>
              <w:sym w:font="Symbol" w:char="F073"/>
            </w:r>
            <w:r w:rsidRPr="00103CC6">
              <w:rPr>
                <w:lang w:val="de-DE"/>
              </w:rPr>
              <w:t xml:space="preserve"> (N/m)</w:t>
            </w:r>
          </w:p>
        </w:tc>
        <w:tc>
          <w:tcPr>
            <w:tcW w:w="1109" w:type="dxa"/>
            <w:tcBorders>
              <w:top w:val="nil"/>
              <w:bottom w:val="nil"/>
            </w:tcBorders>
          </w:tcPr>
          <w:p w:rsidR="00812603" w:rsidRPr="00103CC6" w:rsidRDefault="00812603" w:rsidP="007F2439">
            <w:pPr>
              <w:jc w:val="both"/>
              <w:rPr>
                <w:lang w:val="de-DE"/>
              </w:rPr>
            </w:pPr>
          </w:p>
        </w:tc>
        <w:tc>
          <w:tcPr>
            <w:tcW w:w="1981" w:type="dxa"/>
          </w:tcPr>
          <w:p w:rsidR="00812603" w:rsidRPr="00103CC6" w:rsidRDefault="00812603" w:rsidP="007F2439">
            <w:pPr>
              <w:jc w:val="center"/>
              <w:rPr>
                <w:lang w:val="de-DE"/>
              </w:rPr>
            </w:pPr>
            <w:r w:rsidRPr="00103CC6">
              <w:rPr>
                <w:lang w:val="de-DE"/>
              </w:rPr>
              <w:t>Nước ở t</w:t>
            </w:r>
            <w:r w:rsidRPr="00103CC6">
              <w:rPr>
                <w:vertAlign w:val="superscript"/>
                <w:lang w:val="de-DE"/>
              </w:rPr>
              <w:t>o</w:t>
            </w:r>
            <w:r w:rsidRPr="00103CC6">
              <w:rPr>
                <w:lang w:val="de-DE"/>
              </w:rPr>
              <w:t>C</w:t>
            </w:r>
          </w:p>
        </w:tc>
        <w:tc>
          <w:tcPr>
            <w:tcW w:w="1981" w:type="dxa"/>
          </w:tcPr>
          <w:p w:rsidR="00812603" w:rsidRPr="00103CC6" w:rsidRDefault="00812603" w:rsidP="007F2439">
            <w:pPr>
              <w:jc w:val="center"/>
              <w:rPr>
                <w:lang w:val="de-DE"/>
              </w:rPr>
            </w:pPr>
            <w:r w:rsidRPr="00103CC6">
              <w:rPr>
                <w:lang w:val="de-DE"/>
              </w:rPr>
              <w:sym w:font="Symbol" w:char="F073"/>
            </w:r>
            <w:r w:rsidRPr="00103CC6">
              <w:rPr>
                <w:lang w:val="de-DE"/>
              </w:rPr>
              <w:t xml:space="preserve"> (N/m)</w:t>
            </w:r>
          </w:p>
        </w:tc>
      </w:tr>
      <w:tr w:rsidR="00812603" w:rsidRPr="00103CC6" w:rsidTr="007F2439">
        <w:tc>
          <w:tcPr>
            <w:tcW w:w="1980" w:type="dxa"/>
          </w:tcPr>
          <w:p w:rsidR="00812603" w:rsidRPr="00103CC6" w:rsidRDefault="00812603" w:rsidP="007F2439">
            <w:pPr>
              <w:jc w:val="center"/>
              <w:rPr>
                <w:lang w:val="de-DE"/>
              </w:rPr>
            </w:pPr>
            <w:r w:rsidRPr="00103CC6">
              <w:rPr>
                <w:lang w:val="de-DE"/>
              </w:rPr>
              <w:t>Nước</w:t>
            </w:r>
          </w:p>
          <w:p w:rsidR="00812603" w:rsidRPr="00103CC6" w:rsidRDefault="00812603" w:rsidP="007F2439">
            <w:pPr>
              <w:jc w:val="center"/>
              <w:rPr>
                <w:lang w:val="de-DE"/>
              </w:rPr>
            </w:pPr>
            <w:r w:rsidRPr="00103CC6">
              <w:rPr>
                <w:lang w:val="de-DE"/>
              </w:rPr>
              <w:t>Rượu, cồn</w:t>
            </w:r>
          </w:p>
          <w:p w:rsidR="00812603" w:rsidRPr="00103CC6" w:rsidRDefault="00812603" w:rsidP="007F2439">
            <w:pPr>
              <w:jc w:val="center"/>
              <w:rPr>
                <w:lang w:val="de-DE"/>
              </w:rPr>
            </w:pPr>
            <w:r w:rsidRPr="00103CC6">
              <w:rPr>
                <w:lang w:val="de-DE"/>
              </w:rPr>
              <w:t>Thủy ngân</w:t>
            </w:r>
          </w:p>
          <w:p w:rsidR="00812603" w:rsidRPr="00103CC6" w:rsidRDefault="00812603" w:rsidP="007F2439">
            <w:pPr>
              <w:jc w:val="center"/>
              <w:rPr>
                <w:lang w:val="de-DE"/>
              </w:rPr>
            </w:pPr>
            <w:r w:rsidRPr="00103CC6">
              <w:rPr>
                <w:lang w:val="de-DE"/>
              </w:rPr>
              <w:t>Nước xà phòng</w:t>
            </w:r>
          </w:p>
        </w:tc>
        <w:tc>
          <w:tcPr>
            <w:tcW w:w="1981" w:type="dxa"/>
          </w:tcPr>
          <w:p w:rsidR="00812603" w:rsidRPr="00103CC6" w:rsidRDefault="00812603" w:rsidP="007F2439">
            <w:pPr>
              <w:jc w:val="center"/>
              <w:rPr>
                <w:vertAlign w:val="superscript"/>
                <w:lang w:val="de-DE"/>
              </w:rPr>
            </w:pPr>
            <w:r w:rsidRPr="00103CC6">
              <w:rPr>
                <w:lang w:val="de-DE"/>
              </w:rPr>
              <w:t>73.10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22.10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465.10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25.10</w:t>
            </w:r>
            <w:r w:rsidRPr="00103CC6">
              <w:rPr>
                <w:vertAlign w:val="superscript"/>
                <w:lang w:val="de-DE"/>
              </w:rPr>
              <w:t>-3</w:t>
            </w:r>
          </w:p>
        </w:tc>
        <w:tc>
          <w:tcPr>
            <w:tcW w:w="1109" w:type="dxa"/>
            <w:tcBorders>
              <w:top w:val="nil"/>
              <w:bottom w:val="nil"/>
            </w:tcBorders>
          </w:tcPr>
          <w:p w:rsidR="00812603" w:rsidRPr="00103CC6" w:rsidRDefault="00812603" w:rsidP="007F2439">
            <w:pPr>
              <w:jc w:val="both"/>
              <w:rPr>
                <w:lang w:val="de-DE"/>
              </w:rPr>
            </w:pPr>
          </w:p>
        </w:tc>
        <w:tc>
          <w:tcPr>
            <w:tcW w:w="1981" w:type="dxa"/>
          </w:tcPr>
          <w:p w:rsidR="00812603" w:rsidRPr="00103CC6" w:rsidRDefault="00812603" w:rsidP="007F2439">
            <w:pPr>
              <w:jc w:val="center"/>
              <w:rPr>
                <w:lang w:val="de-DE"/>
              </w:rPr>
            </w:pPr>
            <w:r w:rsidRPr="00103CC6">
              <w:rPr>
                <w:lang w:val="de-DE"/>
              </w:rPr>
              <w:t>0</w:t>
            </w:r>
          </w:p>
          <w:p w:rsidR="00812603" w:rsidRPr="00103CC6" w:rsidRDefault="00812603" w:rsidP="007F2439">
            <w:pPr>
              <w:jc w:val="center"/>
              <w:rPr>
                <w:lang w:val="de-DE"/>
              </w:rPr>
            </w:pPr>
            <w:r w:rsidRPr="00103CC6">
              <w:rPr>
                <w:lang w:val="de-DE"/>
              </w:rPr>
              <w:t>10</w:t>
            </w:r>
          </w:p>
          <w:p w:rsidR="00812603" w:rsidRPr="00103CC6" w:rsidRDefault="00812603" w:rsidP="007F2439">
            <w:pPr>
              <w:jc w:val="center"/>
              <w:rPr>
                <w:lang w:val="de-DE"/>
              </w:rPr>
            </w:pPr>
            <w:r w:rsidRPr="00103CC6">
              <w:rPr>
                <w:lang w:val="de-DE"/>
              </w:rPr>
              <w:t>20</w:t>
            </w:r>
          </w:p>
          <w:p w:rsidR="00812603" w:rsidRPr="00103CC6" w:rsidRDefault="00812603" w:rsidP="007F2439">
            <w:pPr>
              <w:jc w:val="center"/>
              <w:rPr>
                <w:lang w:val="de-DE"/>
              </w:rPr>
            </w:pPr>
            <w:r w:rsidRPr="00103CC6">
              <w:rPr>
                <w:lang w:val="de-DE"/>
              </w:rPr>
              <w:t>30</w:t>
            </w:r>
          </w:p>
          <w:p w:rsidR="00812603" w:rsidRPr="00103CC6" w:rsidRDefault="00812603" w:rsidP="007F2439">
            <w:pPr>
              <w:jc w:val="center"/>
              <w:rPr>
                <w:lang w:val="de-DE"/>
              </w:rPr>
            </w:pPr>
            <w:r w:rsidRPr="00103CC6">
              <w:rPr>
                <w:lang w:val="de-DE"/>
              </w:rPr>
              <w:t>100</w:t>
            </w:r>
          </w:p>
        </w:tc>
        <w:tc>
          <w:tcPr>
            <w:tcW w:w="1981" w:type="dxa"/>
          </w:tcPr>
          <w:p w:rsidR="00812603" w:rsidRPr="00103CC6" w:rsidRDefault="00812603" w:rsidP="007F2439">
            <w:pPr>
              <w:jc w:val="center"/>
              <w:rPr>
                <w:vertAlign w:val="superscript"/>
                <w:lang w:val="de-DE"/>
              </w:rPr>
            </w:pPr>
            <w:r w:rsidRPr="00103CC6">
              <w:rPr>
                <w:lang w:val="de-DE"/>
              </w:rPr>
              <w:t>75,5.10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74,0.10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73,0.10</w:t>
            </w:r>
            <w:r w:rsidRPr="00103CC6">
              <w:rPr>
                <w:vertAlign w:val="superscript"/>
                <w:lang w:val="de-DE"/>
              </w:rPr>
              <w:t>-3</w:t>
            </w:r>
          </w:p>
          <w:p w:rsidR="00812603" w:rsidRPr="00103CC6" w:rsidRDefault="00812603" w:rsidP="007F2439">
            <w:pPr>
              <w:jc w:val="center"/>
              <w:rPr>
                <w:vertAlign w:val="superscript"/>
                <w:lang w:val="de-DE"/>
              </w:rPr>
            </w:pPr>
            <w:r w:rsidRPr="00103CC6">
              <w:rPr>
                <w:lang w:val="de-DE"/>
              </w:rPr>
              <w:t>71,0.10</w:t>
            </w:r>
            <w:r w:rsidRPr="00103CC6">
              <w:rPr>
                <w:vertAlign w:val="superscript"/>
                <w:lang w:val="de-DE"/>
              </w:rPr>
              <w:t>-3</w:t>
            </w:r>
          </w:p>
          <w:p w:rsidR="00812603" w:rsidRPr="00103CC6" w:rsidRDefault="00812603" w:rsidP="007F2439">
            <w:pPr>
              <w:jc w:val="center"/>
              <w:rPr>
                <w:lang w:val="de-DE"/>
              </w:rPr>
            </w:pPr>
            <w:r w:rsidRPr="00103CC6">
              <w:rPr>
                <w:lang w:val="de-DE"/>
              </w:rPr>
              <w:t>59,0.10</w:t>
            </w:r>
            <w:r w:rsidRPr="00103CC6">
              <w:rPr>
                <w:vertAlign w:val="superscript"/>
                <w:lang w:val="de-DE"/>
              </w:rPr>
              <w:t>-3</w:t>
            </w:r>
          </w:p>
        </w:tc>
      </w:tr>
    </w:tbl>
    <w:p w:rsidR="00812603" w:rsidRDefault="00812603" w:rsidP="00812603">
      <w:pPr>
        <w:jc w:val="both"/>
        <w:rPr>
          <w:lang w:val="de-DE"/>
        </w:rPr>
      </w:pPr>
      <w:r>
        <w:rPr>
          <w:lang w:val="de-DE"/>
        </w:rPr>
        <w:t xml:space="preserve">    b/ Xác định hệ số căng mặt ngoài của chất lỏng bằng thí nghiệm: </w:t>
      </w:r>
    </w:p>
    <w:p w:rsidR="00812603" w:rsidRDefault="00267C73" w:rsidP="00812603">
      <w:pPr>
        <w:jc w:val="both"/>
        <w:rPr>
          <w:lang w:val="de-DE"/>
        </w:rPr>
      </w:pPr>
      <w:r>
        <w:rPr>
          <w:noProof/>
          <w:lang w:val="en-US" w:eastAsia="en-US"/>
        </w:rPr>
        <mc:AlternateContent>
          <mc:Choice Requires="wps">
            <w:drawing>
              <wp:anchor distT="0" distB="0" distL="114300" distR="114300" simplePos="0" relativeHeight="251619328" behindDoc="0" locked="0" layoutInCell="1" allowOverlap="1">
                <wp:simplePos x="0" y="0"/>
                <wp:positionH relativeFrom="column">
                  <wp:posOffset>4787900</wp:posOffset>
                </wp:positionH>
                <wp:positionV relativeFrom="paragraph">
                  <wp:posOffset>45720</wp:posOffset>
                </wp:positionV>
                <wp:extent cx="635" cy="490220"/>
                <wp:effectExtent l="53975" t="26670" r="59690" b="16510"/>
                <wp:wrapNone/>
                <wp:docPr id="117" name="AutoShape 5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490220"/>
                        </a:xfrm>
                        <a:prstGeom prst="straightConnector1">
                          <a:avLst/>
                        </a:prstGeom>
                        <a:noFill/>
                        <a:ln w="28575">
                          <a:solidFill>
                            <a:srgbClr val="000000"/>
                          </a:solidFill>
                          <a:round/>
                          <a:headEn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5" o:spid="_x0000_s1026" type="#_x0000_t32" style="position:absolute;margin-left:377pt;margin-top:3.6pt;width:.05pt;height:38.6pt;flip:y;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" strokeweight="2.25pt">
                <v:stroke endarrow="block" endarrowwidth="narrow"/>
              </v:shape>
            </w:pict>
          </mc:Fallback>
        </mc:AlternateContent>
      </w:r>
      <w:r>
        <w:rPr>
          <w:noProof/>
          <w:lang w:val="en-US" w:eastAsia="en-US"/>
        </w:rPr>
        <mc:AlternateContent>
          <mc:Choice Requires="wps">
            <w:drawing>
              <wp:anchor distT="0" distB="0" distL="114300" distR="114300" simplePos="0" relativeHeight="251618304" behindDoc="0" locked="0" layoutInCell="1" allowOverlap="1">
                <wp:simplePos x="0" y="0"/>
                <wp:positionH relativeFrom="column">
                  <wp:posOffset>4810125</wp:posOffset>
                </wp:positionH>
                <wp:positionV relativeFrom="paragraph">
                  <wp:posOffset>45720</wp:posOffset>
                </wp:positionV>
                <wp:extent cx="130810" cy="0"/>
                <wp:effectExtent l="9525" t="45720" r="21590" b="49530"/>
                <wp:wrapNone/>
                <wp:docPr id="116"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810" cy="0"/>
                        </a:xfrm>
                        <a:prstGeom prst="straightConnector1">
                          <a:avLst/>
                        </a:prstGeom>
                        <a:noFill/>
                        <a:ln w="12700">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378.75pt;margin-top:3.6pt;width:10.3pt;height:0;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" strokeweight="1pt">
                <v:stroke endarrow="block" endarrowwidth="narrow" endarrowlength="short"/>
              </v:shape>
            </w:pict>
          </mc:Fallback>
        </mc:AlternateContent>
      </w:r>
      <w:r>
        <w:rPr>
          <w:noProof/>
          <w:lang w:val="en-US" w:eastAsia="en-US"/>
        </w:rPr>
        <mc:AlternateContent>
          <mc:Choice Requires="wps">
            <w:drawing>
              <wp:anchor distT="0" distB="0" distL="114300" distR="114300" simplePos="0" relativeHeight="251617280" behindDoc="0" locked="0" layoutInCell="1" allowOverlap="1">
                <wp:simplePos x="0" y="0"/>
                <wp:positionH relativeFrom="column">
                  <wp:posOffset>4261485</wp:posOffset>
                </wp:positionH>
                <wp:positionV relativeFrom="paragraph">
                  <wp:posOffset>1704975</wp:posOffset>
                </wp:positionV>
                <wp:extent cx="130810" cy="0"/>
                <wp:effectExtent l="13335" t="47625" r="17780" b="47625"/>
                <wp:wrapNone/>
                <wp:docPr id="115" name="AutoShape 5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810" cy="0"/>
                        </a:xfrm>
                        <a:prstGeom prst="straightConnector1">
                          <a:avLst/>
                        </a:prstGeom>
                        <a:noFill/>
                        <a:ln w="12700">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3" o:spid="_x0000_s1026" type="#_x0000_t32" style="position:absolute;margin-left:335.55pt;margin-top:134.25pt;width:10.3pt;height:0;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" strokeweight="1pt">
                <v:stroke endarrow="block" endarrowwidth="narrow" endarrowlength="short"/>
              </v:shape>
            </w:pict>
          </mc:Fallback>
        </mc:AlternateContent>
      </w:r>
      <w:r>
        <w:rPr>
          <w:noProof/>
          <w:lang w:val="en-US" w:eastAsia="en-US"/>
        </w:rPr>
        <mc:AlternateContent>
          <mc:Choice Requires="wps">
            <w:drawing>
              <wp:anchor distT="0" distB="0" distL="114300" distR="114300" simplePos="0" relativeHeight="251616256" behindDoc="0" locked="0" layoutInCell="1" allowOverlap="1">
                <wp:simplePos x="0" y="0"/>
                <wp:positionH relativeFrom="column">
                  <wp:posOffset>5018405</wp:posOffset>
                </wp:positionH>
                <wp:positionV relativeFrom="paragraph">
                  <wp:posOffset>1704975</wp:posOffset>
                </wp:positionV>
                <wp:extent cx="130810" cy="0"/>
                <wp:effectExtent l="8255" t="47625" r="22860" b="47625"/>
                <wp:wrapNone/>
                <wp:docPr id="114" name="AutoShape 5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810" cy="0"/>
                        </a:xfrm>
                        <a:prstGeom prst="straightConnector1">
                          <a:avLst/>
                        </a:prstGeom>
                        <a:noFill/>
                        <a:ln w="12700">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2" o:spid="_x0000_s1026" type="#_x0000_t32" style="position:absolute;margin-left:395.15pt;margin-top:134.25pt;width:10.3pt;height:0;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" strokeweight="1pt">
                <v:stroke endarrow="block" endarrowwidth="narrow" endarrowlength="short"/>
              </v:shape>
            </w:pict>
          </mc:Fallback>
        </mc:AlternateContent>
      </w:r>
      <w:r>
        <w:rPr>
          <w:noProof/>
          <w:lang w:val="en-US" w:eastAsia="en-US"/>
        </w:rPr>
        <mc:AlternateContent>
          <mc:Choice Requires="wps">
            <w:drawing>
              <wp:anchor distT="0" distB="0" distL="114300" distR="114300" simplePos="0" relativeHeight="251615232" behindDoc="0" locked="0" layoutInCell="1" allowOverlap="1">
                <wp:simplePos x="0" y="0"/>
                <wp:positionH relativeFrom="column">
                  <wp:posOffset>5220970</wp:posOffset>
                </wp:positionH>
                <wp:positionV relativeFrom="paragraph">
                  <wp:posOffset>1287780</wp:posOffset>
                </wp:positionV>
                <wp:extent cx="5080" cy="361950"/>
                <wp:effectExtent l="48895" t="11430" r="41275" b="17145"/>
                <wp:wrapNone/>
                <wp:docPr id="113" name="AutoShape 5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361950"/>
                        </a:xfrm>
                        <a:prstGeom prst="straightConnector1">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1" o:spid="_x0000_s1026" type="#_x0000_t32" style="position:absolute;margin-left:411.1pt;margin-top:101.4pt;width:.4pt;height:28.5pt;flip:x;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" strokeweight="1pt">
                <v:stroke endarrow="block" endarrowwidth="narrow"/>
              </v:shape>
            </w:pict>
          </mc:Fallback>
        </mc:AlternateContent>
      </w:r>
      <w:r>
        <w:rPr>
          <w:noProof/>
          <w:lang w:val="en-US" w:eastAsia="en-US"/>
        </w:rPr>
        <mc:AlternateContent>
          <mc:Choice Requires="wps">
            <w:drawing>
              <wp:anchor distT="0" distB="0" distL="114300" distR="114300" simplePos="0" relativeHeight="251614208" behindDoc="0" locked="0" layoutInCell="1" allowOverlap="1">
                <wp:simplePos x="0" y="0"/>
                <wp:positionH relativeFrom="column">
                  <wp:posOffset>5144135</wp:posOffset>
                </wp:positionH>
                <wp:positionV relativeFrom="paragraph">
                  <wp:posOffset>1287780</wp:posOffset>
                </wp:positionV>
                <wp:extent cx="5080" cy="361950"/>
                <wp:effectExtent l="48260" t="11430" r="41910" b="17145"/>
                <wp:wrapNone/>
                <wp:docPr id="112" name="AutoShape 5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361950"/>
                        </a:xfrm>
                        <a:prstGeom prst="straightConnector1">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0" o:spid="_x0000_s1026" type="#_x0000_t32" style="position:absolute;margin-left:405.05pt;margin-top:101.4pt;width:.4pt;height:28.5pt;flip:x;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" strokeweight="1pt">
                <v:stroke endarrow="block" endarrowwidth="narrow"/>
              </v:shape>
            </w:pict>
          </mc:Fallback>
        </mc:AlternateContent>
      </w:r>
      <w:r>
        <w:rPr>
          <w:noProof/>
          <w:lang w:val="en-US" w:eastAsia="en-US"/>
        </w:rPr>
        <mc:AlternateContent>
          <mc:Choice Requires="wps">
            <w:drawing>
              <wp:anchor distT="0" distB="0" distL="114300" distR="114300" simplePos="0" relativeHeight="251613184" behindDoc="0" locked="0" layoutInCell="1" allowOverlap="1">
                <wp:simplePos x="0" y="0"/>
                <wp:positionH relativeFrom="column">
                  <wp:posOffset>4434840</wp:posOffset>
                </wp:positionH>
                <wp:positionV relativeFrom="paragraph">
                  <wp:posOffset>1287780</wp:posOffset>
                </wp:positionV>
                <wp:extent cx="5080" cy="361950"/>
                <wp:effectExtent l="43815" t="11430" r="36830" b="17145"/>
                <wp:wrapNone/>
                <wp:docPr id="111" name="AutoShap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361950"/>
                        </a:xfrm>
                        <a:prstGeom prst="straightConnector1">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 o:spid="_x0000_s1026" type="#_x0000_t32" style="position:absolute;margin-left:349.2pt;margin-top:101.4pt;width:.4pt;height:28.5pt;flip:x;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" strokeweight="1pt">
                <v:stroke endarrow="block" endarrowwidth="narrow"/>
              </v:shape>
            </w:pict>
          </mc:Fallback>
        </mc:AlternateContent>
      </w:r>
      <w:r>
        <w:rPr>
          <w:noProof/>
          <w:lang w:val="en-US" w:eastAsia="en-US"/>
        </w:rPr>
        <mc:AlternateContent>
          <mc:Choice Requires="wps">
            <w:drawing>
              <wp:anchor distT="0" distB="0" distL="114300" distR="114300" simplePos="0" relativeHeight="251612160" behindDoc="0" locked="0" layoutInCell="1" allowOverlap="1">
                <wp:simplePos x="0" y="0"/>
                <wp:positionH relativeFrom="column">
                  <wp:posOffset>4358640</wp:posOffset>
                </wp:positionH>
                <wp:positionV relativeFrom="paragraph">
                  <wp:posOffset>1287780</wp:posOffset>
                </wp:positionV>
                <wp:extent cx="5080" cy="361950"/>
                <wp:effectExtent l="43815" t="11430" r="36830" b="17145"/>
                <wp:wrapNone/>
                <wp:docPr id="110" name="AutoShape 5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361950"/>
                        </a:xfrm>
                        <a:prstGeom prst="straightConnector1">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8" o:spid="_x0000_s1026" type="#_x0000_t32" style="position:absolute;margin-left:343.2pt;margin-top:101.4pt;width:.4pt;height:28.5pt;flip:x;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" strokeweight="1pt">
                <v:stroke endarrow="block" endarrowwidth="narrow"/>
              </v:shape>
            </w:pict>
          </mc:Fallback>
        </mc:AlternateContent>
      </w:r>
      <w:r w:rsidR="00BC6F58">
        <w:rPr>
          <w:noProof/>
          <w:lang w:val="en-US" w:eastAsia="en-US"/>
        </w:rPr>
        <w:drawing>
          <wp:inline distT="0" distB="0" distL="0" distR="0">
            <wp:extent cx="1710055" cy="1951355"/>
            <wp:effectExtent l="19050" t="0" r="4445" b="0"/>
            <wp:docPr id="25" name="Picture 25" descr="Dungcu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ungcuTN"/>
                    <pic:cNvPicPr>
                      <a:picLocks noChangeAspect="1" noChangeArrowheads="1"/>
                    </pic:cNvPicPr>
                  </pic:nvPicPr>
                  <pic:blipFill>
                    <a:blip r:embed="rId82">
                      <a:grayscl/>
                    </a:blip>
                    <a:srcRect l="9790" t="14536"/>
                    <a:stretch>
                      <a:fillRect/>
                    </a:stretch>
                  </pic:blipFill>
                  <pic:spPr bwMode="auto">
                    <a:xfrm>
                      <a:off x="0" y="0"/>
                      <a:ext cx="1710055" cy="1951355"/>
                    </a:xfrm>
                    <a:prstGeom prst="rect">
                      <a:avLst/>
                    </a:prstGeom>
                    <a:noFill/>
                    <a:ln w="9525">
                      <a:noFill/>
                      <a:miter lim="800000"/>
                      <a:headEnd/>
                      <a:tailEnd/>
                    </a:ln>
                  </pic:spPr>
                </pic:pic>
              </a:graphicData>
            </a:graphic>
          </wp:inline>
        </w:drawing>
      </w:r>
      <w:r w:rsidR="00BC6F58">
        <w:rPr>
          <w:noProof/>
          <w:lang w:val="en-US" w:eastAsia="en-US"/>
        </w:rPr>
        <w:drawing>
          <wp:inline distT="0" distB="0" distL="0" distR="0">
            <wp:extent cx="1930400" cy="1693545"/>
            <wp:effectExtent l="19050" t="0" r="0" b="0"/>
            <wp:docPr id="26" name="Picture 26" descr="ScreenHunter_16%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Hunter_16%20Jul"/>
                    <pic:cNvPicPr>
                      <a:picLocks noChangeAspect="1" noChangeArrowheads="1"/>
                    </pic:cNvPicPr>
                  </pic:nvPicPr>
                  <pic:blipFill>
                    <a:blip r:embed="rId83"/>
                    <a:srcRect/>
                    <a:stretch>
                      <a:fillRect/>
                    </a:stretch>
                  </pic:blipFill>
                  <pic:spPr bwMode="auto">
                    <a:xfrm>
                      <a:off x="0" y="0"/>
                      <a:ext cx="1930400" cy="1693545"/>
                    </a:xfrm>
                    <a:prstGeom prst="rect">
                      <a:avLst/>
                    </a:prstGeom>
                    <a:noFill/>
                    <a:ln w="9525">
                      <a:noFill/>
                      <a:miter lim="800000"/>
                      <a:headEnd/>
                      <a:tailEnd/>
                    </a:ln>
                  </pic:spPr>
                </pic:pic>
              </a:graphicData>
            </a:graphic>
          </wp:inline>
        </w:drawing>
      </w:r>
      <w:r w:rsidR="00BC6F58">
        <w:rPr>
          <w:noProof/>
          <w:lang w:val="en-US" w:eastAsia="en-US"/>
        </w:rPr>
        <w:drawing>
          <wp:inline distT="0" distB="0" distL="0" distR="0">
            <wp:extent cx="2446655" cy="2163445"/>
            <wp:effectExtent l="19050" t="0" r="0" b="0"/>
            <wp:docPr id="27" name="Picture 27" descr="ScreenHunter_17%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Hunter_17%20Jul"/>
                    <pic:cNvPicPr>
                      <a:picLocks noChangeAspect="1" noChangeArrowheads="1"/>
                    </pic:cNvPicPr>
                  </pic:nvPicPr>
                  <pic:blipFill>
                    <a:blip r:embed="rId84"/>
                    <a:srcRect/>
                    <a:stretch>
                      <a:fillRect/>
                    </a:stretch>
                  </pic:blipFill>
                  <pic:spPr bwMode="auto">
                    <a:xfrm>
                      <a:off x="0" y="0"/>
                      <a:ext cx="2446655" cy="2163445"/>
                    </a:xfrm>
                    <a:prstGeom prst="rect">
                      <a:avLst/>
                    </a:prstGeom>
                    <a:noFill/>
                    <a:ln w="9525">
                      <a:noFill/>
                      <a:miter lim="800000"/>
                      <a:headEnd/>
                      <a:tailEnd/>
                    </a:ln>
                  </pic:spPr>
                </pic:pic>
              </a:graphicData>
            </a:graphic>
          </wp:inline>
        </w:drawing>
      </w:r>
    </w:p>
    <w:p w:rsidR="00812603" w:rsidRDefault="00812603" w:rsidP="00812603">
      <w:pPr>
        <w:ind w:firstLine="720"/>
        <w:jc w:val="both"/>
        <w:rPr>
          <w:lang w:val="de-DE"/>
        </w:rPr>
      </w:pPr>
      <w:r>
        <w:rPr>
          <w:lang w:val="de-DE"/>
        </w:rPr>
        <w:t>- Dùng lực kế (độ chia nhỏ nhất 0,001 N) đo trọng lượng P của chiếc vòng nhôm V và lực kéo F vừa đủ để bức vòng V khỏi mặt nước.</w:t>
      </w:r>
      <w:r w:rsidRPr="001A289D">
        <w:t xml:space="preserve"> </w:t>
      </w:r>
    </w:p>
    <w:p w:rsidR="00812603" w:rsidRPr="002E278F" w:rsidRDefault="00812603" w:rsidP="00812603">
      <w:pPr>
        <w:rPr>
          <w:lang w:val="de-DE"/>
        </w:rPr>
      </w:pPr>
      <w:r>
        <w:rPr>
          <w:lang w:val="de-DE"/>
        </w:rPr>
        <w:lastRenderedPageBreak/>
        <w:tab/>
        <w:t xml:space="preserve">- Dùng thước kẹp (độ chia nhỏ nhất 0,02 mm) đo đường kính ngoài D và đường kính trong d của chiếc vòng </w:t>
      </w:r>
    </w:p>
    <w:p w:rsidR="00812603" w:rsidRDefault="00812603" w:rsidP="00812603">
      <w:pPr>
        <w:tabs>
          <w:tab w:val="left" w:leader="dot" w:pos="9498"/>
        </w:tabs>
        <w:rPr>
          <w:u w:val="single"/>
          <w:lang w:val="de-DE"/>
        </w:rPr>
      </w:pPr>
      <w:r w:rsidRPr="00404BB6">
        <w:rPr>
          <w:lang w:val="de-DE"/>
        </w:rPr>
        <w:t xml:space="preserve">3. </w:t>
      </w:r>
      <w:r w:rsidRPr="00404BB6">
        <w:rPr>
          <w:u w:val="single"/>
          <w:lang w:val="de-DE"/>
        </w:rPr>
        <w:t>Ứng dụng</w:t>
      </w:r>
    </w:p>
    <w:p w:rsidR="00812603" w:rsidRDefault="00812603" w:rsidP="00812603">
      <w:pPr>
        <w:rPr>
          <w:lang w:val="de-DE"/>
        </w:rPr>
      </w:pPr>
      <w:r>
        <w:rPr>
          <w:lang w:val="de-DE"/>
        </w:rPr>
        <w:tab/>
        <w:t>Do tác dụng của lực căng bề mặt nên nước mưa không thể lọt qua các lỗ nhỏ giữa các sợi vải căng trên ô dù hoặc mui bạt trên xe tải; nước trong ống nhỏ giọt chỉ có thể thoát ra khỏi miệng ống khi giọt nước có kích thước đủ lớn để trọng lượng của nó có thể thắng được lực căng bề mặt của ước tại miệng ống;...</w:t>
      </w:r>
    </w:p>
    <w:p w:rsidR="00812603" w:rsidRPr="00404BB6" w:rsidRDefault="00BC6F58" w:rsidP="00812603">
      <w:pPr>
        <w:rPr>
          <w:lang w:val="de-DE"/>
        </w:rPr>
      </w:pPr>
      <w:r>
        <w:rPr>
          <w:noProof/>
          <w:lang w:val="en-US" w:eastAsia="en-US"/>
        </w:rPr>
        <w:drawing>
          <wp:anchor distT="0" distB="0" distL="114300" distR="114300" simplePos="0" relativeHeight="251620352" behindDoc="0" locked="0" layoutInCell="1" allowOverlap="1">
            <wp:simplePos x="0" y="0"/>
            <wp:positionH relativeFrom="column">
              <wp:posOffset>4434840</wp:posOffset>
            </wp:positionH>
            <wp:positionV relativeFrom="paragraph">
              <wp:posOffset>232410</wp:posOffset>
            </wp:positionV>
            <wp:extent cx="1647190" cy="1043305"/>
            <wp:effectExtent l="19050" t="0" r="0" b="0"/>
            <wp:wrapSquare wrapText="bothSides"/>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85">
                      <a:grayscl/>
                    </a:blip>
                    <a:srcRect/>
                    <a:stretch>
                      <a:fillRect/>
                    </a:stretch>
                  </pic:blipFill>
                  <pic:spPr bwMode="auto">
                    <a:xfrm>
                      <a:off x="0" y="0"/>
                      <a:ext cx="1647190" cy="1043305"/>
                    </a:xfrm>
                    <a:prstGeom prst="rect">
                      <a:avLst/>
                    </a:prstGeom>
                    <a:noFill/>
                    <a:ln w="9525">
                      <a:noFill/>
                      <a:miter lim="800000"/>
                      <a:headEnd/>
                      <a:tailEnd/>
                    </a:ln>
                  </pic:spPr>
                </pic:pic>
              </a:graphicData>
            </a:graphic>
          </wp:anchor>
        </w:drawing>
      </w:r>
      <w:r w:rsidR="00812603">
        <w:rPr>
          <w:lang w:val="de-DE"/>
        </w:rPr>
        <w:tab/>
        <w:t>Hòa tan xà phòng vào nước sẽ làm giảm đáng kể lực căng bề mặt của nước, nên nước xà phòng dễ thấm vào các sợi vải khi giặt để làm sạch các sợi vải,...</w:t>
      </w:r>
    </w:p>
    <w:p w:rsidR="00812603" w:rsidRPr="00404BB6" w:rsidRDefault="00812603" w:rsidP="00812603">
      <w:pPr>
        <w:tabs>
          <w:tab w:val="left" w:leader="dot" w:pos="9498"/>
        </w:tabs>
        <w:rPr>
          <w:bCs/>
          <w:lang w:val="de-DE"/>
        </w:rPr>
      </w:pPr>
      <w:r w:rsidRPr="00404BB6">
        <w:rPr>
          <w:bCs/>
          <w:lang w:val="de-DE"/>
        </w:rPr>
        <w:t xml:space="preserve">II. </w:t>
      </w:r>
      <w:r w:rsidRPr="00404BB6">
        <w:rPr>
          <w:bCs/>
          <w:u w:val="single"/>
          <w:lang w:val="de-DE"/>
        </w:rPr>
        <w:t>Hiện tượng dính ướt – Hiện tượng không dính ướt</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Thí nghiệm</w:t>
      </w:r>
    </w:p>
    <w:p w:rsidR="00812603" w:rsidRDefault="00812603" w:rsidP="00812603">
      <w:pPr>
        <w:tabs>
          <w:tab w:val="right" w:pos="900"/>
          <w:tab w:val="left" w:pos="2160"/>
        </w:tabs>
        <w:jc w:val="both"/>
        <w:rPr>
          <w:lang w:val="de-DE"/>
        </w:rPr>
      </w:pPr>
      <w:r>
        <w:rPr>
          <w:lang w:val="de-DE"/>
        </w:rPr>
        <w:t>a/ Lấy hai bản thủy tinh, trong đó một bản để trần, một bản phủ lớp nilon. Nhỏ lên mặt của mỗi bản này một giọt nước.</w:t>
      </w:r>
    </w:p>
    <w:p w:rsidR="00812603" w:rsidRDefault="00812603" w:rsidP="00812603">
      <w:pPr>
        <w:tabs>
          <w:tab w:val="right" w:pos="900"/>
          <w:tab w:val="left" w:pos="2160"/>
        </w:tabs>
        <w:jc w:val="both"/>
        <w:rPr>
          <w:lang w:val="de-DE"/>
        </w:rPr>
      </w:pPr>
      <w:r>
        <w:rPr>
          <w:lang w:val="de-DE"/>
        </w:rPr>
        <w:t xml:space="preserve">- Nếu mặt bản nào bị </w:t>
      </w:r>
      <w:r w:rsidRPr="007F1B6A">
        <w:rPr>
          <w:i/>
          <w:lang w:val="de-DE"/>
        </w:rPr>
        <w:t>dính ướt</w:t>
      </w:r>
      <w:r>
        <w:rPr>
          <w:lang w:val="de-DE"/>
        </w:rPr>
        <w:t xml:space="preserve"> thì giọt nước sẽ lan rộng thành một hình dạng bất kì.</w:t>
      </w:r>
    </w:p>
    <w:p w:rsidR="00812603" w:rsidRDefault="00812603" w:rsidP="00812603">
      <w:pPr>
        <w:tabs>
          <w:tab w:val="right" w:pos="900"/>
          <w:tab w:val="left" w:pos="2160"/>
        </w:tabs>
        <w:jc w:val="both"/>
        <w:rPr>
          <w:lang w:val="de-DE"/>
        </w:rPr>
      </w:pPr>
      <w:r>
        <w:rPr>
          <w:lang w:val="de-DE"/>
        </w:rPr>
        <w:t xml:space="preserve">- Nếu bản nào </w:t>
      </w:r>
      <w:r>
        <w:rPr>
          <w:i/>
          <w:lang w:val="de-DE"/>
        </w:rPr>
        <w:t>không bị dính ướt</w:t>
      </w:r>
      <w:r>
        <w:rPr>
          <w:lang w:val="de-DE"/>
        </w:rPr>
        <w:t xml:space="preserve"> thì giọt nước sẽ vo tròn lại và bị dẹt xuống do tác dụng của trọng lực.</w:t>
      </w:r>
    </w:p>
    <w:p w:rsidR="00812603" w:rsidRDefault="00812603" w:rsidP="00812603">
      <w:pPr>
        <w:tabs>
          <w:tab w:val="right" w:pos="900"/>
          <w:tab w:val="left" w:pos="2160"/>
        </w:tabs>
        <w:jc w:val="both"/>
        <w:rPr>
          <w:lang w:val="de-DE"/>
        </w:rPr>
      </w:pPr>
      <w:r>
        <w:rPr>
          <w:lang w:val="de-DE"/>
        </w:rPr>
        <w:t>b/ Làm thí nghiệm với các chất lỏng trong các bình chứa có bản chất khác nhau, ta quan sát thấy:</w:t>
      </w:r>
    </w:p>
    <w:p w:rsidR="00812603" w:rsidRDefault="00BC6F58" w:rsidP="00812603">
      <w:pPr>
        <w:tabs>
          <w:tab w:val="right" w:pos="900"/>
          <w:tab w:val="left" w:pos="2160"/>
        </w:tabs>
        <w:jc w:val="both"/>
        <w:rPr>
          <w:lang w:val="de-DE"/>
        </w:rPr>
      </w:pPr>
      <w:r>
        <w:rPr>
          <w:noProof/>
          <w:lang w:val="en-US" w:eastAsia="en-US"/>
        </w:rPr>
        <w:drawing>
          <wp:anchor distT="0" distB="0" distL="114300" distR="114300" simplePos="0" relativeHeight="251621376" behindDoc="0" locked="0" layoutInCell="1" allowOverlap="1">
            <wp:simplePos x="0" y="0"/>
            <wp:positionH relativeFrom="column">
              <wp:posOffset>4489450</wp:posOffset>
            </wp:positionH>
            <wp:positionV relativeFrom="paragraph">
              <wp:posOffset>25400</wp:posOffset>
            </wp:positionV>
            <wp:extent cx="1834515" cy="664210"/>
            <wp:effectExtent l="19050" t="0" r="0" b="0"/>
            <wp:wrapSquare wrapText="bothSides"/>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86">
                      <a:grayscl/>
                    </a:blip>
                    <a:srcRect/>
                    <a:stretch>
                      <a:fillRect/>
                    </a:stretch>
                  </pic:blipFill>
                  <pic:spPr bwMode="auto">
                    <a:xfrm>
                      <a:off x="0" y="0"/>
                      <a:ext cx="1834515" cy="664210"/>
                    </a:xfrm>
                    <a:prstGeom prst="rect">
                      <a:avLst/>
                    </a:prstGeom>
                    <a:noFill/>
                    <a:ln w="9525">
                      <a:noFill/>
                      <a:miter lim="800000"/>
                      <a:headEnd/>
                      <a:tailEnd/>
                    </a:ln>
                  </pic:spPr>
                </pic:pic>
              </a:graphicData>
            </a:graphic>
          </wp:anchor>
        </w:drawing>
      </w:r>
      <w:r w:rsidR="00812603">
        <w:rPr>
          <w:lang w:val="de-DE"/>
        </w:rPr>
        <w:t xml:space="preserve">- Nếu thành bình bị dính ướt thì phần bề mặt chất lỏng ở sát thành bình sẽ bị kéo dịch lên phía trên một chút và có dạng </w:t>
      </w:r>
      <w:r w:rsidR="00812603" w:rsidRPr="0020764A">
        <w:rPr>
          <w:i/>
          <w:lang w:val="de-DE"/>
        </w:rPr>
        <w:t>mặt khum lõm</w:t>
      </w:r>
      <w:r w:rsidR="00812603">
        <w:rPr>
          <w:lang w:val="de-DE"/>
        </w:rPr>
        <w:t>.</w:t>
      </w:r>
    </w:p>
    <w:p w:rsidR="00812603" w:rsidRPr="007F1B6A" w:rsidRDefault="00812603" w:rsidP="00812603">
      <w:pPr>
        <w:tabs>
          <w:tab w:val="right" w:pos="900"/>
          <w:tab w:val="left" w:pos="2160"/>
        </w:tabs>
        <w:jc w:val="both"/>
        <w:rPr>
          <w:lang w:val="de-DE"/>
        </w:rPr>
      </w:pPr>
      <w:r>
        <w:rPr>
          <w:lang w:val="de-DE"/>
        </w:rPr>
        <w:t xml:space="preserve">- Nếu thành bình không bị dính ướt thì bề mặt chất lỏng ở sát thành bình sẽ bị kéo dịch xuống phía dưới một chút và có dạng </w:t>
      </w:r>
      <w:r w:rsidRPr="0020764A">
        <w:rPr>
          <w:i/>
          <w:lang w:val="de-DE"/>
        </w:rPr>
        <w:t>mặt khum lồi</w:t>
      </w:r>
      <w:r>
        <w:rPr>
          <w:lang w:val="de-DE"/>
        </w:rPr>
        <w:t>.</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Ứng dụng</w:t>
      </w:r>
    </w:p>
    <w:p w:rsidR="00812603" w:rsidRDefault="00812603" w:rsidP="00812603">
      <w:pPr>
        <w:jc w:val="both"/>
        <w:rPr>
          <w:bCs/>
          <w:lang w:val="de-DE"/>
        </w:rPr>
      </w:pPr>
      <w:r>
        <w:rPr>
          <w:bCs/>
          <w:lang w:val="de-DE"/>
        </w:rPr>
        <w:tab/>
        <w:t xml:space="preserve">Trong công nghệ tuyển khoáng, hiện tượng mặt vật rắn bị dính ướt chất lỏng được ứng dụng để làm giàu quặng theo phương pháp "tuyển nổi". Quặng mỏ được nghiền vào các hạt nhỏ rồi đổ vào trong một hỗn hợp nước pha dầu nhờn và khuấy đều. Trong hỗn hợp này, các bọt khí bọc trong màng dầu. Các hạt khoáng chất có ích (thiếc, đồng sunfua,...) bị dính ướt dầu nhưng không bị dính ướt nước nên chúng sẽ bị nổi lên trên mặt thoáng cùng với các bọt khí bọc dầu, còn các bẩn quặng (đất, cát, ...) bị dính ướt nước sẽ chìm xuống đáy bể. Người ta hớt lớp bọt khí dính các hạt khoáng chất có ích nổi trên bề mặt của bể chứa hỗn hợp dầu và thu được khoáng chất giàu hơn hàng chục lần so với quặng thô. </w:t>
      </w:r>
    </w:p>
    <w:p w:rsidR="00812603" w:rsidRDefault="00BC6F58" w:rsidP="00812603">
      <w:pPr>
        <w:jc w:val="center"/>
        <w:rPr>
          <w:bCs/>
          <w:lang w:val="de-DE"/>
        </w:rPr>
      </w:pPr>
      <w:r>
        <w:rPr>
          <w:bCs/>
          <w:noProof/>
          <w:lang w:val="en-US" w:eastAsia="en-US"/>
        </w:rPr>
        <w:drawing>
          <wp:inline distT="0" distB="0" distL="0" distR="0">
            <wp:extent cx="1367155" cy="1151255"/>
            <wp:effectExtent l="1905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7">
                      <a:grayscl/>
                    </a:blip>
                    <a:srcRect/>
                    <a:stretch>
                      <a:fillRect/>
                    </a:stretch>
                  </pic:blipFill>
                  <pic:spPr bwMode="auto">
                    <a:xfrm>
                      <a:off x="0" y="0"/>
                      <a:ext cx="1367155" cy="1151255"/>
                    </a:xfrm>
                    <a:prstGeom prst="rect">
                      <a:avLst/>
                    </a:prstGeom>
                    <a:noFill/>
                    <a:ln w="9525">
                      <a:noFill/>
                      <a:miter lim="800000"/>
                      <a:headEnd/>
                      <a:tailEnd/>
                    </a:ln>
                  </pic:spPr>
                </pic:pic>
              </a:graphicData>
            </a:graphic>
          </wp:inline>
        </w:drawing>
      </w:r>
      <w:r w:rsidR="00812603">
        <w:rPr>
          <w:bCs/>
          <w:lang w:val="de-DE"/>
        </w:rPr>
        <w:t xml:space="preserve"> </w:t>
      </w:r>
      <w:r>
        <w:rPr>
          <w:bCs/>
          <w:noProof/>
          <w:lang w:val="en-US" w:eastAsia="en-US"/>
        </w:rPr>
        <w:drawing>
          <wp:inline distT="0" distB="0" distL="0" distR="0">
            <wp:extent cx="1270000" cy="1117600"/>
            <wp:effectExtent l="1905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8">
                      <a:grayscl/>
                    </a:blip>
                    <a:srcRect/>
                    <a:stretch>
                      <a:fillRect/>
                    </a:stretch>
                  </pic:blipFill>
                  <pic:spPr bwMode="auto">
                    <a:xfrm>
                      <a:off x="0" y="0"/>
                      <a:ext cx="1270000" cy="1117600"/>
                    </a:xfrm>
                    <a:prstGeom prst="rect">
                      <a:avLst/>
                    </a:prstGeom>
                    <a:noFill/>
                    <a:ln w="9525">
                      <a:noFill/>
                      <a:miter lim="800000"/>
                      <a:headEnd/>
                      <a:tailEnd/>
                    </a:ln>
                  </pic:spPr>
                </pic:pic>
              </a:graphicData>
            </a:graphic>
          </wp:inline>
        </w:drawing>
      </w:r>
      <w:r w:rsidR="00812603">
        <w:rPr>
          <w:bCs/>
          <w:lang w:val="de-DE"/>
        </w:rPr>
        <w:t xml:space="preserve"> </w:t>
      </w:r>
      <w:r>
        <w:rPr>
          <w:bCs/>
          <w:noProof/>
          <w:lang w:val="en-US" w:eastAsia="en-US"/>
        </w:rPr>
        <w:drawing>
          <wp:inline distT="0" distB="0" distL="0" distR="0">
            <wp:extent cx="1312545" cy="1134745"/>
            <wp:effectExtent l="1905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9">
                      <a:grayscl/>
                    </a:blip>
                    <a:srcRect/>
                    <a:stretch>
                      <a:fillRect/>
                    </a:stretch>
                  </pic:blipFill>
                  <pic:spPr bwMode="auto">
                    <a:xfrm>
                      <a:off x="0" y="0"/>
                      <a:ext cx="1312545" cy="1134745"/>
                    </a:xfrm>
                    <a:prstGeom prst="rect">
                      <a:avLst/>
                    </a:prstGeom>
                    <a:noFill/>
                    <a:ln w="9525">
                      <a:noFill/>
                      <a:miter lim="800000"/>
                      <a:headEnd/>
                      <a:tailEnd/>
                    </a:ln>
                  </pic:spPr>
                </pic:pic>
              </a:graphicData>
            </a:graphic>
          </wp:inline>
        </w:drawing>
      </w:r>
      <w:r w:rsidR="00812603">
        <w:rPr>
          <w:bCs/>
          <w:lang w:val="de-DE"/>
        </w:rPr>
        <w:t xml:space="preserve"> </w:t>
      </w:r>
      <w:r>
        <w:rPr>
          <w:bCs/>
          <w:noProof/>
          <w:lang w:val="en-US" w:eastAsia="en-US"/>
        </w:rPr>
        <w:drawing>
          <wp:inline distT="0" distB="0" distL="0" distR="0">
            <wp:extent cx="1325245" cy="1130300"/>
            <wp:effectExtent l="1905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0">
                      <a:grayscl/>
                    </a:blip>
                    <a:srcRect/>
                    <a:stretch>
                      <a:fillRect/>
                    </a:stretch>
                  </pic:blipFill>
                  <pic:spPr bwMode="auto">
                    <a:xfrm>
                      <a:off x="0" y="0"/>
                      <a:ext cx="1325245" cy="1130300"/>
                    </a:xfrm>
                    <a:prstGeom prst="rect">
                      <a:avLst/>
                    </a:prstGeom>
                    <a:noFill/>
                    <a:ln w="9525">
                      <a:noFill/>
                      <a:miter lim="800000"/>
                      <a:headEnd/>
                      <a:tailEnd/>
                    </a:ln>
                  </pic:spPr>
                </pic:pic>
              </a:graphicData>
            </a:graphic>
          </wp:inline>
        </w:drawing>
      </w:r>
    </w:p>
    <w:p w:rsidR="00812603" w:rsidRPr="00404BB6" w:rsidRDefault="00812603" w:rsidP="00812603">
      <w:pPr>
        <w:tabs>
          <w:tab w:val="left" w:leader="dot" w:pos="9498"/>
        </w:tabs>
        <w:rPr>
          <w:bCs/>
          <w:u w:val="single"/>
          <w:lang w:val="de-DE"/>
        </w:rPr>
      </w:pPr>
      <w:r w:rsidRPr="00404BB6">
        <w:rPr>
          <w:bCs/>
          <w:lang w:val="de-DE"/>
        </w:rPr>
        <w:t xml:space="preserve">III. </w:t>
      </w:r>
      <w:r w:rsidRPr="00404BB6">
        <w:rPr>
          <w:bCs/>
          <w:u w:val="single"/>
          <w:lang w:val="de-DE"/>
        </w:rPr>
        <w:t>Hiện tượng mao dẫn</w:t>
      </w:r>
      <w:r>
        <w:rPr>
          <w:bCs/>
          <w:u w:val="single"/>
          <w:lang w:val="de-DE"/>
        </w:rPr>
        <w:t xml:space="preserve"> </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Thí nghiệm</w:t>
      </w:r>
    </w:p>
    <w:p w:rsidR="00812603" w:rsidRDefault="00812603" w:rsidP="00812603">
      <w:pPr>
        <w:tabs>
          <w:tab w:val="right" w:pos="900"/>
          <w:tab w:val="left" w:pos="2160"/>
        </w:tabs>
        <w:ind w:left="225"/>
        <w:jc w:val="both"/>
        <w:rPr>
          <w:lang w:val="de-DE"/>
        </w:rPr>
      </w:pPr>
      <w:r>
        <w:rPr>
          <w:lang w:val="de-DE"/>
        </w:rPr>
        <w:t xml:space="preserve">a/ Nhúng thẳng đứng ba ống thủy tinh có đường kính trong khác nhau và khá nhỏ (cỡ 0,5 </w:t>
      </w:r>
      <w:r>
        <w:rPr>
          <w:lang w:val="de-DE"/>
        </w:rPr>
        <w:sym w:font="Symbol" w:char="F0B8"/>
      </w:r>
      <w:r>
        <w:rPr>
          <w:lang w:val="de-DE"/>
        </w:rPr>
        <w:t xml:space="preserve"> 1,5 mm) vào trong cùng một cốc nước.</w:t>
      </w:r>
    </w:p>
    <w:p w:rsidR="00812603" w:rsidRDefault="00812603" w:rsidP="00812603">
      <w:pPr>
        <w:tabs>
          <w:tab w:val="right" w:pos="900"/>
          <w:tab w:val="left" w:pos="2160"/>
        </w:tabs>
        <w:ind w:left="225"/>
        <w:jc w:val="both"/>
        <w:rPr>
          <w:lang w:val="de-DE"/>
        </w:rPr>
      </w:pPr>
      <w:r>
        <w:rPr>
          <w:lang w:val="de-DE"/>
        </w:rPr>
        <w:t>b/ Kết quả thí nghiệm với những ống thủy tinh có đường kính trong nhỏ được nhúng vào các chất lỏng khác nhau đã chứng tỏ:</w:t>
      </w:r>
    </w:p>
    <w:p w:rsidR="00812603" w:rsidRDefault="00BC6F58" w:rsidP="00812603">
      <w:pPr>
        <w:tabs>
          <w:tab w:val="right" w:pos="900"/>
          <w:tab w:val="left" w:pos="2160"/>
        </w:tabs>
        <w:ind w:left="225"/>
        <w:jc w:val="both"/>
        <w:rPr>
          <w:lang w:val="de-DE"/>
        </w:rPr>
      </w:pPr>
      <w:r>
        <w:rPr>
          <w:noProof/>
          <w:lang w:val="en-US" w:eastAsia="en-US"/>
        </w:rPr>
        <w:drawing>
          <wp:anchor distT="0" distB="0" distL="114300" distR="114300" simplePos="0" relativeHeight="251622400" behindDoc="0" locked="0" layoutInCell="1" allowOverlap="1">
            <wp:simplePos x="0" y="0"/>
            <wp:positionH relativeFrom="column">
              <wp:posOffset>4647565</wp:posOffset>
            </wp:positionH>
            <wp:positionV relativeFrom="paragraph">
              <wp:posOffset>55245</wp:posOffset>
            </wp:positionV>
            <wp:extent cx="1499870" cy="1173480"/>
            <wp:effectExtent l="19050" t="0" r="5080" b="0"/>
            <wp:wrapSquare wrapText="bothSides"/>
            <wp:docPr id="568" name="Picture 568"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Vat Ly 10 SGK hinh 37"/>
                    <pic:cNvPicPr>
                      <a:picLocks noChangeAspect="1" noChangeArrowheads="1"/>
                    </pic:cNvPicPr>
                  </pic:nvPicPr>
                  <pic:blipFill>
                    <a:blip r:embed="rId91">
                      <a:grayscl/>
                    </a:blip>
                    <a:srcRect t="11652"/>
                    <a:stretch>
                      <a:fillRect/>
                    </a:stretch>
                  </pic:blipFill>
                  <pic:spPr bwMode="auto">
                    <a:xfrm>
                      <a:off x="0" y="0"/>
                      <a:ext cx="1499870" cy="1173480"/>
                    </a:xfrm>
                    <a:prstGeom prst="rect">
                      <a:avLst/>
                    </a:prstGeom>
                    <a:noFill/>
                    <a:ln w="9525">
                      <a:noFill/>
                      <a:miter lim="800000"/>
                      <a:headEnd/>
                      <a:tailEnd/>
                    </a:ln>
                  </pic:spPr>
                </pic:pic>
              </a:graphicData>
            </a:graphic>
          </wp:anchor>
        </w:drawing>
      </w:r>
      <w:r w:rsidR="00812603">
        <w:rPr>
          <w:lang w:val="de-DE"/>
        </w:rPr>
        <w:t>- Nếu thành ống bị dính ướt (VD ống thủy tinh có đầu dưới nhúng vào nước), mức chất lỏng bên trong ống sẽ dâng cao hơn bề mặt chất lỏng bên ngoài ống và bề mặt chất lỏng trong ống có dạng mặt khum lõm.</w:t>
      </w:r>
      <w:r w:rsidR="00812603" w:rsidRPr="001D6F4D">
        <w:rPr>
          <w:snapToGrid w:val="0"/>
          <w:color w:val="000000"/>
          <w:w w:val="0"/>
          <w:sz w:val="0"/>
          <w:szCs w:val="0"/>
          <w:u w:color="000000"/>
          <w:bdr w:val="none" w:sz="0" w:space="0" w:color="000000"/>
          <w:shd w:val="clear" w:color="000000" w:fill="000000"/>
        </w:rPr>
        <w:t xml:space="preserve"> </w:t>
      </w:r>
    </w:p>
    <w:p w:rsidR="00812603" w:rsidRDefault="00812603" w:rsidP="00812603">
      <w:pPr>
        <w:tabs>
          <w:tab w:val="right" w:pos="900"/>
          <w:tab w:val="left" w:pos="2160"/>
        </w:tabs>
        <w:ind w:left="225"/>
        <w:jc w:val="both"/>
        <w:rPr>
          <w:lang w:val="de-DE"/>
        </w:rPr>
      </w:pPr>
      <w:r>
        <w:rPr>
          <w:lang w:val="de-DE"/>
        </w:rPr>
        <w:t>- Nếu thành ống không bị dính ướt (VD ống thủy tinh có đầu dưới nhúng trong thủy ngân), mức chất lỏng bên trong ống sẽ hạ thấp hơn mức chất lỏng bên ngoài ống và bề mặt chất lỏng bên trong có dạng mặt khum lồi.</w:t>
      </w:r>
    </w:p>
    <w:p w:rsidR="00812603" w:rsidRDefault="00812603" w:rsidP="00812603">
      <w:pPr>
        <w:tabs>
          <w:tab w:val="right" w:pos="900"/>
          <w:tab w:val="left" w:pos="2160"/>
        </w:tabs>
        <w:ind w:left="225"/>
        <w:jc w:val="both"/>
        <w:rPr>
          <w:lang w:val="de-DE"/>
        </w:rPr>
      </w:pPr>
      <w:r>
        <w:rPr>
          <w:lang w:val="de-DE"/>
        </w:rPr>
        <w:t>- Hơn nữa, nếu ống có đường kính trong càng nhỏ, thì độ dâng cao hoặc hạ thấp của mức chất lỏng bên trong ống so với bề mặt chất lỏng bên ngoài ống càng lớn.</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Kết luận</w:t>
      </w:r>
    </w:p>
    <w:p w:rsidR="00812603" w:rsidRDefault="00812603" w:rsidP="00812603">
      <w:pPr>
        <w:tabs>
          <w:tab w:val="right" w:pos="900"/>
          <w:tab w:val="left" w:pos="2160"/>
        </w:tabs>
        <w:ind w:left="225"/>
        <w:jc w:val="both"/>
        <w:rPr>
          <w:i/>
          <w:lang w:val="de-DE"/>
        </w:rPr>
      </w:pPr>
      <w:r w:rsidRPr="00B61157">
        <w:rPr>
          <w:i/>
          <w:lang w:val="de-DE"/>
        </w:rPr>
        <w:t>Hiện tượng mức chất lỏng bên trong các ống có đường kính nhỏ luôn dâng cao hơn, hoặc hạ thấp hơn so với bề mặt chất lỏng ở bê</w:t>
      </w:r>
      <w:r>
        <w:rPr>
          <w:i/>
          <w:lang w:val="de-DE"/>
        </w:rPr>
        <w:t>n</w:t>
      </w:r>
      <w:r w:rsidRPr="00B61157">
        <w:rPr>
          <w:i/>
          <w:lang w:val="de-DE"/>
        </w:rPr>
        <w:t xml:space="preserve"> ngòai ống gọi là hiện tượng mao dẫn. </w:t>
      </w:r>
    </w:p>
    <w:p w:rsidR="00812603" w:rsidRPr="00B61157" w:rsidRDefault="00812603" w:rsidP="00812603">
      <w:pPr>
        <w:tabs>
          <w:tab w:val="right" w:pos="900"/>
          <w:tab w:val="left" w:pos="2160"/>
        </w:tabs>
        <w:ind w:left="225"/>
        <w:jc w:val="both"/>
        <w:rPr>
          <w:lang w:val="de-DE"/>
        </w:rPr>
      </w:pPr>
      <w:r w:rsidRPr="00B61157">
        <w:rPr>
          <w:lang w:val="de-DE"/>
        </w:rPr>
        <w:t xml:space="preserve">Các ống trong đó xảy ra hiện tượng mao dẫn gọi là </w:t>
      </w:r>
      <w:r w:rsidRPr="00FB4F5F">
        <w:rPr>
          <w:i/>
          <w:lang w:val="de-DE"/>
        </w:rPr>
        <w:t>các ống mao dẫn</w:t>
      </w:r>
      <w:r w:rsidRPr="00B61157">
        <w:rPr>
          <w:lang w:val="de-DE"/>
        </w:rPr>
        <w:t>.</w:t>
      </w:r>
    </w:p>
    <w:p w:rsidR="00812603" w:rsidRPr="00404BB6" w:rsidRDefault="00812603" w:rsidP="00812603">
      <w:pPr>
        <w:tabs>
          <w:tab w:val="left" w:leader="dot" w:pos="9498"/>
        </w:tabs>
        <w:rPr>
          <w:lang w:val="de-DE"/>
        </w:rPr>
      </w:pPr>
      <w:r w:rsidRPr="00404BB6">
        <w:rPr>
          <w:lang w:val="de-DE"/>
        </w:rPr>
        <w:lastRenderedPageBreak/>
        <w:t xml:space="preserve">3. </w:t>
      </w:r>
      <w:r w:rsidRPr="00404BB6">
        <w:rPr>
          <w:u w:val="single"/>
          <w:lang w:val="de-DE"/>
        </w:rPr>
        <w:t>Ứng dụng</w:t>
      </w:r>
    </w:p>
    <w:p w:rsidR="00812603" w:rsidRPr="00FB4F5F" w:rsidRDefault="00CD48D1" w:rsidP="00812603">
      <w:pPr>
        <w:jc w:val="both"/>
        <w:outlineLvl w:val="3"/>
        <w:rPr>
          <w:bCs/>
        </w:rPr>
      </w:pPr>
      <w:r>
        <w:rPr>
          <w:bCs/>
          <w:noProof/>
          <w:lang w:val="en-US" w:eastAsia="en-US"/>
        </w:rPr>
        <w:drawing>
          <wp:anchor distT="0" distB="0" distL="114300" distR="114300" simplePos="0" relativeHeight="251623424" behindDoc="0" locked="0" layoutInCell="1" allowOverlap="1">
            <wp:simplePos x="0" y="0"/>
            <wp:positionH relativeFrom="column">
              <wp:posOffset>5296535</wp:posOffset>
            </wp:positionH>
            <wp:positionV relativeFrom="paragraph">
              <wp:posOffset>553720</wp:posOffset>
            </wp:positionV>
            <wp:extent cx="1096010" cy="1045845"/>
            <wp:effectExtent l="19050" t="0" r="8890" b="0"/>
            <wp:wrapSquare wrapText="bothSides"/>
            <wp:docPr id="569" name="Picture 569"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Vat Ly 10 SGK hinh 37"/>
                    <pic:cNvPicPr>
                      <a:picLocks noChangeAspect="1" noChangeArrowheads="1"/>
                    </pic:cNvPicPr>
                  </pic:nvPicPr>
                  <pic:blipFill>
                    <a:blip r:embed="rId92">
                      <a:grayscl/>
                    </a:blip>
                    <a:srcRect/>
                    <a:stretch>
                      <a:fillRect/>
                    </a:stretch>
                  </pic:blipFill>
                  <pic:spPr bwMode="auto">
                    <a:xfrm>
                      <a:off x="0" y="0"/>
                      <a:ext cx="1096010" cy="1045845"/>
                    </a:xfrm>
                    <a:prstGeom prst="rect">
                      <a:avLst/>
                    </a:prstGeom>
                    <a:noFill/>
                    <a:ln w="9525">
                      <a:noFill/>
                      <a:miter lim="800000"/>
                      <a:headEnd/>
                      <a:tailEnd/>
                    </a:ln>
                  </pic:spPr>
                </pic:pic>
              </a:graphicData>
            </a:graphic>
          </wp:anchor>
        </w:drawing>
      </w:r>
      <w:r w:rsidR="00812603">
        <w:rPr>
          <w:bCs/>
        </w:rPr>
        <w:tab/>
        <w:t>Do hiện tượng mao dẫn, nước có thể dâng lên từ đất qua hệ thống các ống mao dẫn trong bộ rễ và trong thân cây để nuôi cây tươi tốt; dầu hỏa có thể ngấm theo các sợi nhỏ trong bấc đèn lên đến ngọn bấc để cháy; dầu nhờn có thể thấm qua các lớp phớt hay mút xốp để bôi trơn liên tục vào các vòng đỡ trục quay của các động cơ điện,…</w:t>
      </w:r>
    </w:p>
    <w:p w:rsidR="00812603" w:rsidRDefault="00812603" w:rsidP="00812603">
      <w:pPr>
        <w:tabs>
          <w:tab w:val="left" w:leader="dot" w:pos="9498"/>
        </w:tabs>
        <w:outlineLvl w:val="3"/>
        <w:rPr>
          <w:b/>
          <w:bCs/>
        </w:rPr>
      </w:pPr>
      <w:r>
        <w:rPr>
          <w:b/>
          <w:bCs/>
        </w:rPr>
        <w:t>Câu hỏi và bài tập</w:t>
      </w:r>
    </w:p>
    <w:p w:rsidR="00812603" w:rsidRPr="00844F3C" w:rsidRDefault="00CC10AB" w:rsidP="00CD48D1">
      <w:pPr>
        <w:tabs>
          <w:tab w:val="left" w:leader="dot" w:pos="9498"/>
        </w:tabs>
        <w:jc w:val="both"/>
        <w:outlineLvl w:val="3"/>
        <w:rPr>
          <w:bCs/>
          <w:lang w:val="de-DE"/>
        </w:rPr>
      </w:pPr>
      <w:r>
        <w:rPr>
          <w:b/>
          <w:bCs/>
          <w:lang w:val="de-DE"/>
        </w:rPr>
        <w:t>9</w:t>
      </w:r>
      <w:r w:rsidR="00812603">
        <w:rPr>
          <w:b/>
          <w:bCs/>
          <w:lang w:val="de-DE"/>
        </w:rPr>
        <w:t xml:space="preserve">.1. </w:t>
      </w:r>
      <w:r w:rsidR="00812603">
        <w:rPr>
          <w:bCs/>
          <w:lang w:val="de-DE"/>
        </w:rPr>
        <w:t xml:space="preserve">Một màng xà phòng được căng trên mặt khung dây đồng mảnh hình chữ nhật treo thẳng đứng, đoạn dây đồng ab dài 50 mm và có thể trượt dễ dàng dọc theo chiều dài của khung như hình bên. Tính trọng lượng P của đoạn dây ab để nó nằm cân bằng. Màng xà phòng có hệ số căng bề mặt </w:t>
      </w:r>
      <w:r w:rsidR="00812603">
        <w:rPr>
          <w:bCs/>
          <w:lang w:val="de-DE"/>
        </w:rPr>
        <w:sym w:font="Symbol" w:char="F073"/>
      </w:r>
      <w:r w:rsidR="00812603">
        <w:rPr>
          <w:bCs/>
          <w:lang w:val="de-DE"/>
        </w:rPr>
        <w:t xml:space="preserve"> = 0,040 N/m.</w:t>
      </w:r>
      <w:r w:rsidR="00812603" w:rsidRPr="001D6F4D">
        <w:rPr>
          <w:snapToGrid w:val="0"/>
          <w:color w:val="000000"/>
          <w:w w:val="0"/>
          <w:sz w:val="0"/>
          <w:szCs w:val="0"/>
          <w:u w:color="000000"/>
          <w:bdr w:val="none" w:sz="0" w:space="0" w:color="000000"/>
          <w:shd w:val="clear" w:color="000000" w:fill="000000"/>
        </w:rPr>
        <w:t xml:space="preserve"> </w:t>
      </w:r>
    </w:p>
    <w:p w:rsidR="00F13490" w:rsidRDefault="00CD48D1" w:rsidP="00812603">
      <w:pPr>
        <w:tabs>
          <w:tab w:val="center" w:pos="4962"/>
        </w:tabs>
        <w:outlineLvl w:val="3"/>
        <w:rPr>
          <w:bCs/>
          <w:lang w:val="de-DE"/>
        </w:rPr>
      </w:pPr>
      <w:r w:rsidRPr="00CD48D1">
        <w:rPr>
          <w:bCs/>
          <w:lang w:val="de-DE"/>
        </w:rPr>
        <w:t>.......................................................................................................................................</w:t>
      </w:r>
    </w:p>
    <w:p w:rsidR="00CD48D1" w:rsidRDefault="00CD48D1" w:rsidP="00812603">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CD48D1">
      <w:pPr>
        <w:tabs>
          <w:tab w:val="center" w:pos="4962"/>
        </w:tabs>
        <w:outlineLvl w:val="3"/>
        <w:rPr>
          <w:bCs/>
          <w:lang w:val="de-DE"/>
        </w:rPr>
      </w:pPr>
      <w:r>
        <w:rPr>
          <w:bCs/>
          <w:lang w:val="de-DE"/>
        </w:rPr>
        <w:t>...................................................................................................................................................................</w:t>
      </w:r>
    </w:p>
    <w:p w:rsidR="00CD48D1" w:rsidRPr="00CD48D1" w:rsidRDefault="00CD48D1" w:rsidP="00812603">
      <w:pPr>
        <w:pBdr>
          <w:bottom w:val="single" w:sz="6" w:space="1" w:color="auto"/>
        </w:pBdr>
        <w:tabs>
          <w:tab w:val="center" w:pos="4962"/>
        </w:tabs>
        <w:outlineLvl w:val="3"/>
        <w:rPr>
          <w:bCs/>
          <w:lang w:val="de-DE"/>
        </w:rPr>
      </w:pPr>
    </w:p>
    <w:p w:rsidR="00812603" w:rsidRPr="00816CA4" w:rsidRDefault="00812603" w:rsidP="00CD48D1">
      <w:pPr>
        <w:tabs>
          <w:tab w:val="center" w:pos="4962"/>
        </w:tabs>
        <w:spacing w:before="240"/>
        <w:outlineLvl w:val="3"/>
        <w:rPr>
          <w:b/>
          <w:bCs/>
          <w:lang w:val="de-DE"/>
        </w:rPr>
      </w:pPr>
      <w:r w:rsidRPr="00816CA4">
        <w:rPr>
          <w:b/>
          <w:bCs/>
          <w:lang w:val="de-DE"/>
        </w:rPr>
        <w:t>Bài 1</w:t>
      </w:r>
      <w:r w:rsidR="00CC10AB">
        <w:rPr>
          <w:b/>
          <w:bCs/>
          <w:lang w:val="de-DE"/>
        </w:rPr>
        <w:t>0</w:t>
      </w:r>
      <w:r w:rsidRPr="00816CA4">
        <w:rPr>
          <w:b/>
          <w:bCs/>
          <w:lang w:val="de-DE"/>
        </w:rPr>
        <w:t xml:space="preserve">     </w:t>
      </w:r>
      <w:r>
        <w:rPr>
          <w:b/>
          <w:bCs/>
          <w:lang w:val="de-DE"/>
        </w:rPr>
        <w:tab/>
      </w:r>
      <w:r w:rsidRPr="00816CA4">
        <w:rPr>
          <w:b/>
          <w:lang w:val="de-DE"/>
        </w:rPr>
        <w:t>Sự chuyển thể của các chất</w:t>
      </w:r>
    </w:p>
    <w:p w:rsidR="00812603" w:rsidRDefault="00BC6F58" w:rsidP="00812603">
      <w:pPr>
        <w:tabs>
          <w:tab w:val="left" w:leader="dot" w:pos="9498"/>
        </w:tabs>
        <w:jc w:val="center"/>
        <w:rPr>
          <w:bCs/>
          <w:lang w:val="de-DE"/>
        </w:rPr>
      </w:pPr>
      <w:r>
        <w:rPr>
          <w:noProof/>
          <w:lang w:val="en-US" w:eastAsia="en-US"/>
        </w:rPr>
        <w:drawing>
          <wp:inline distT="0" distB="0" distL="0" distR="0">
            <wp:extent cx="2364387" cy="1642986"/>
            <wp:effectExtent l="19050" t="0" r="0" b="0"/>
            <wp:docPr id="32" name="Picture 32" descr="ScreenHunter_09%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reenHunter_09%20Jul"/>
                    <pic:cNvPicPr>
                      <a:picLocks noChangeAspect="1" noChangeArrowheads="1"/>
                    </pic:cNvPicPr>
                  </pic:nvPicPr>
                  <pic:blipFill>
                    <a:blip r:embed="rId93">
                      <a:grayscl/>
                    </a:blip>
                    <a:srcRect/>
                    <a:stretch>
                      <a:fillRect/>
                    </a:stretch>
                  </pic:blipFill>
                  <pic:spPr bwMode="auto">
                    <a:xfrm>
                      <a:off x="0" y="0"/>
                      <a:ext cx="2368557" cy="1645884"/>
                    </a:xfrm>
                    <a:prstGeom prst="rect">
                      <a:avLst/>
                    </a:prstGeom>
                    <a:noFill/>
                    <a:ln w="9525">
                      <a:noFill/>
                      <a:miter lim="800000"/>
                      <a:headEnd/>
                      <a:tailEnd/>
                    </a:ln>
                  </pic:spPr>
                </pic:pic>
              </a:graphicData>
            </a:graphic>
          </wp:inline>
        </w:drawing>
      </w:r>
    </w:p>
    <w:p w:rsidR="00812603" w:rsidRPr="00404BB6" w:rsidRDefault="00812603" w:rsidP="00812603">
      <w:pPr>
        <w:tabs>
          <w:tab w:val="left" w:leader="dot" w:pos="9498"/>
        </w:tabs>
        <w:rPr>
          <w:bCs/>
          <w:lang w:val="de-DE"/>
        </w:rPr>
      </w:pPr>
      <w:r w:rsidRPr="00404BB6">
        <w:rPr>
          <w:bCs/>
          <w:lang w:val="de-DE"/>
        </w:rPr>
        <w:t xml:space="preserve">I. </w:t>
      </w:r>
      <w:r w:rsidRPr="00404BB6">
        <w:rPr>
          <w:bCs/>
          <w:u w:val="single"/>
          <w:lang w:val="de-DE"/>
        </w:rPr>
        <w:t>Sự nóng chảy</w:t>
      </w:r>
    </w:p>
    <w:p w:rsidR="00812603" w:rsidRPr="00364D4E" w:rsidRDefault="00812603" w:rsidP="00812603">
      <w:pPr>
        <w:jc w:val="both"/>
        <w:rPr>
          <w:i/>
          <w:lang w:val="de-DE"/>
        </w:rPr>
      </w:pPr>
      <w:r>
        <w:rPr>
          <w:lang w:val="de-DE"/>
        </w:rPr>
        <w:tab/>
        <w:t xml:space="preserve">Quá trình chuyển từ thể rắn sang thể lỏng (hay còn gọi </w:t>
      </w:r>
      <w:r w:rsidRPr="00364D4E">
        <w:rPr>
          <w:i/>
          <w:lang w:val="de-DE"/>
        </w:rPr>
        <w:t>pha</w:t>
      </w:r>
      <w:r>
        <w:rPr>
          <w:lang w:val="de-DE"/>
        </w:rPr>
        <w:t xml:space="preserve"> </w:t>
      </w:r>
      <w:r w:rsidRPr="00364D4E">
        <w:rPr>
          <w:i/>
          <w:lang w:val="de-DE"/>
        </w:rPr>
        <w:t>rắn</w:t>
      </w:r>
      <w:r>
        <w:rPr>
          <w:lang w:val="de-DE"/>
        </w:rPr>
        <w:t xml:space="preserve"> sang </w:t>
      </w:r>
      <w:r w:rsidRPr="00364D4E">
        <w:rPr>
          <w:i/>
          <w:lang w:val="de-DE"/>
        </w:rPr>
        <w:t>pha lỏng</w:t>
      </w:r>
      <w:r>
        <w:rPr>
          <w:lang w:val="de-DE"/>
        </w:rPr>
        <w:t xml:space="preserve">) của các chất gọi là </w:t>
      </w:r>
      <w:r w:rsidRPr="00364D4E">
        <w:rPr>
          <w:i/>
          <w:lang w:val="de-DE"/>
        </w:rPr>
        <w:t>sự nóng chảy</w:t>
      </w:r>
      <w:r>
        <w:rPr>
          <w:lang w:val="de-DE"/>
        </w:rPr>
        <w:t xml:space="preserve">. Quá trình chuển ngược lại từ thể lỏng sang thể rắn của các chất gọi là </w:t>
      </w:r>
      <w:r>
        <w:rPr>
          <w:i/>
          <w:lang w:val="de-DE"/>
        </w:rPr>
        <w:t>sự đông đặc.</w:t>
      </w:r>
    </w:p>
    <w:p w:rsidR="00812603" w:rsidRDefault="00CD48D1" w:rsidP="00812603">
      <w:pPr>
        <w:tabs>
          <w:tab w:val="left" w:leader="dot" w:pos="9498"/>
        </w:tabs>
        <w:rPr>
          <w:u w:val="single"/>
          <w:lang w:val="de-DE"/>
        </w:rPr>
      </w:pPr>
      <w:r>
        <w:rPr>
          <w:noProof/>
          <w:lang w:val="en-US" w:eastAsia="en-US"/>
        </w:rPr>
        <w:drawing>
          <wp:anchor distT="0" distB="0" distL="114300" distR="114300" simplePos="0" relativeHeight="251624448" behindDoc="0" locked="0" layoutInCell="1" allowOverlap="1">
            <wp:simplePos x="0" y="0"/>
            <wp:positionH relativeFrom="column">
              <wp:posOffset>4323912</wp:posOffset>
            </wp:positionH>
            <wp:positionV relativeFrom="paragraph">
              <wp:posOffset>46016</wp:posOffset>
            </wp:positionV>
            <wp:extent cx="2014298" cy="1554969"/>
            <wp:effectExtent l="19050" t="0" r="5002" b="0"/>
            <wp:wrapNone/>
            <wp:docPr id="570" name="Picture 570" descr="http://thuvienvatly.com/tai-lieu/neohacker/sgk-vat-ly-10/Data/images/ScreenHunter_10%20Jul.%2019%201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thuvienvatly.com/tai-lieu/neohacker/sgk-vat-ly-10/Data/images/ScreenHunter_10%20Jul.%2019%2011.47.jpg"/>
                    <pic:cNvPicPr>
                      <a:picLocks noChangeAspect="1" noChangeArrowheads="1"/>
                    </pic:cNvPicPr>
                  </pic:nvPicPr>
                  <pic:blipFill>
                    <a:blip r:embed="rId94" r:link="rId95">
                      <a:grayscl/>
                    </a:blip>
                    <a:srcRect/>
                    <a:stretch>
                      <a:fillRect/>
                    </a:stretch>
                  </pic:blipFill>
                  <pic:spPr bwMode="auto">
                    <a:xfrm>
                      <a:off x="0" y="0"/>
                      <a:ext cx="2014298" cy="1554969"/>
                    </a:xfrm>
                    <a:prstGeom prst="rect">
                      <a:avLst/>
                    </a:prstGeom>
                    <a:noFill/>
                    <a:ln w="9525">
                      <a:noFill/>
                      <a:miter lim="800000"/>
                      <a:headEnd/>
                      <a:tailEnd/>
                    </a:ln>
                  </pic:spPr>
                </pic:pic>
              </a:graphicData>
            </a:graphic>
          </wp:anchor>
        </w:drawing>
      </w:r>
      <w:r w:rsidR="00812603" w:rsidRPr="00404BB6">
        <w:rPr>
          <w:lang w:val="de-DE"/>
        </w:rPr>
        <w:t xml:space="preserve">1. </w:t>
      </w:r>
      <w:r w:rsidR="00812603" w:rsidRPr="00404BB6">
        <w:rPr>
          <w:u w:val="single"/>
          <w:lang w:val="de-DE"/>
        </w:rPr>
        <w:t>Thí nghiệm</w:t>
      </w:r>
    </w:p>
    <w:p w:rsidR="00812603" w:rsidRDefault="00812603" w:rsidP="00812603">
      <w:pPr>
        <w:ind w:right="3734"/>
        <w:jc w:val="both"/>
        <w:rPr>
          <w:iCs/>
          <w:lang w:val="de-DE"/>
        </w:rPr>
      </w:pPr>
      <w:r>
        <w:rPr>
          <w:iCs/>
          <w:lang w:val="de-DE"/>
        </w:rPr>
        <w:t>a/ Đung nóng chảy thiếc (kim loại). Theo dõi, ghi và vẽ đường biểu diễn sự thay đổi nhiệt độ của thiếc theo thời gian trong quá trình chuyển thể từ rắn sang lỏng, ta thu được đồ thị trên hình bên.</w:t>
      </w:r>
    </w:p>
    <w:p w:rsidR="00812603" w:rsidRDefault="00812603" w:rsidP="00812603">
      <w:pPr>
        <w:ind w:right="3734"/>
        <w:jc w:val="both"/>
        <w:rPr>
          <w:iCs/>
          <w:lang w:val="de-DE"/>
        </w:rPr>
      </w:pPr>
      <w:r>
        <w:rPr>
          <w:iCs/>
          <w:lang w:val="de-DE"/>
        </w:rPr>
        <w:t>b/ Làm thí nghiệm khảo sát quá trình nóng chảy và đông đặc đối với nhiều chất rắn kết tinh khác như đồng, nhôm, sắt,... người ta đã đi tới kết luận:</w:t>
      </w:r>
    </w:p>
    <w:p w:rsidR="00812603" w:rsidRPr="00DC4C7C" w:rsidRDefault="00812603" w:rsidP="00CD48D1">
      <w:pPr>
        <w:ind w:right="3400" w:firstLine="720"/>
        <w:jc w:val="both"/>
        <w:rPr>
          <w:lang w:val="de-DE"/>
        </w:rPr>
      </w:pPr>
      <w:r w:rsidRPr="00DC4C7C">
        <w:rPr>
          <w:i/>
          <w:lang w:val="de-DE"/>
        </w:rPr>
        <w:t xml:space="preserve">Mỗi chất rắn kết tinh (ứng với một cấu trúc tinh thể) có </w:t>
      </w:r>
      <w:r>
        <w:rPr>
          <w:i/>
          <w:lang w:val="de-DE"/>
        </w:rPr>
        <w:t xml:space="preserve">một </w:t>
      </w:r>
      <w:r w:rsidRPr="00DC4C7C">
        <w:rPr>
          <w:i/>
          <w:lang w:val="de-DE"/>
        </w:rPr>
        <w:t xml:space="preserve">nhiệt độ nóng chảy không đổi xác định ở mỗi áp suất cho trước. </w:t>
      </w:r>
    </w:p>
    <w:p w:rsidR="00812603" w:rsidRDefault="00812603" w:rsidP="00812603">
      <w:pPr>
        <w:ind w:right="49" w:firstLine="720"/>
        <w:jc w:val="both"/>
        <w:rPr>
          <w:i/>
          <w:lang w:val="de-DE"/>
        </w:rPr>
      </w:pPr>
      <w:r>
        <w:rPr>
          <w:i/>
          <w:lang w:val="de-DE"/>
        </w:rPr>
        <w:t>Các c</w:t>
      </w:r>
      <w:r w:rsidRPr="00DC4C7C">
        <w:rPr>
          <w:i/>
          <w:lang w:val="de-DE"/>
        </w:rPr>
        <w:t xml:space="preserve">hất rắn vô định hình </w:t>
      </w:r>
      <w:r>
        <w:rPr>
          <w:i/>
          <w:lang w:val="de-DE"/>
        </w:rPr>
        <w:t xml:space="preserve">(thủy tinh, nhựa dẻo, sáp nến,...) </w:t>
      </w:r>
      <w:r w:rsidRPr="00DC4C7C">
        <w:rPr>
          <w:i/>
          <w:lang w:val="de-DE"/>
        </w:rPr>
        <w:t>không có nhiệt độ nóng chảy xác định.</w:t>
      </w:r>
    </w:p>
    <w:tbl>
      <w:tblPr>
        <w:tblW w:w="0" w:type="auto"/>
        <w:tblInd w:w="3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559"/>
      </w:tblGrid>
      <w:tr w:rsidR="00812603" w:rsidRPr="006777E0" w:rsidTr="007F2439">
        <w:tc>
          <w:tcPr>
            <w:tcW w:w="1559" w:type="dxa"/>
          </w:tcPr>
          <w:p w:rsidR="00812603" w:rsidRPr="006777E0" w:rsidRDefault="00812603" w:rsidP="007F2439">
            <w:pPr>
              <w:jc w:val="center"/>
              <w:rPr>
                <w:lang w:val="de-DE"/>
              </w:rPr>
            </w:pPr>
            <w:r w:rsidRPr="006777E0">
              <w:rPr>
                <w:lang w:val="de-DE"/>
              </w:rPr>
              <w:t>Chất rắn</w:t>
            </w:r>
          </w:p>
        </w:tc>
        <w:tc>
          <w:tcPr>
            <w:tcW w:w="1559" w:type="dxa"/>
          </w:tcPr>
          <w:p w:rsidR="00812603" w:rsidRPr="006777E0" w:rsidRDefault="00812603" w:rsidP="007F2439">
            <w:pPr>
              <w:jc w:val="center"/>
              <w:rPr>
                <w:lang w:val="de-DE"/>
              </w:rPr>
            </w:pPr>
            <w:r w:rsidRPr="006777E0">
              <w:rPr>
                <w:lang w:val="de-DE"/>
              </w:rPr>
              <w:t>t</w:t>
            </w:r>
            <w:r w:rsidRPr="006777E0">
              <w:rPr>
                <w:vertAlign w:val="subscript"/>
                <w:lang w:val="de-DE"/>
              </w:rPr>
              <w:t>c</w:t>
            </w:r>
            <w:r w:rsidRPr="006777E0">
              <w:rPr>
                <w:lang w:val="de-DE"/>
              </w:rPr>
              <w:t xml:space="preserve"> (</w:t>
            </w:r>
            <w:r w:rsidRPr="006777E0">
              <w:rPr>
                <w:vertAlign w:val="superscript"/>
                <w:lang w:val="de-DE"/>
              </w:rPr>
              <w:t>o</w:t>
            </w:r>
            <w:r w:rsidRPr="006777E0">
              <w:rPr>
                <w:lang w:val="de-DE"/>
              </w:rPr>
              <w:t>C)</w:t>
            </w:r>
          </w:p>
        </w:tc>
      </w:tr>
      <w:tr w:rsidR="00812603" w:rsidRPr="006777E0" w:rsidTr="007F2439">
        <w:tc>
          <w:tcPr>
            <w:tcW w:w="1559" w:type="dxa"/>
          </w:tcPr>
          <w:p w:rsidR="00812603" w:rsidRPr="006777E0" w:rsidRDefault="00812603" w:rsidP="007F2439">
            <w:pPr>
              <w:jc w:val="center"/>
              <w:rPr>
                <w:lang w:val="de-DE"/>
              </w:rPr>
            </w:pPr>
            <w:r w:rsidRPr="006777E0">
              <w:rPr>
                <w:lang w:val="de-DE"/>
              </w:rPr>
              <w:t>Niken</w:t>
            </w:r>
          </w:p>
          <w:p w:rsidR="00812603" w:rsidRPr="006777E0" w:rsidRDefault="00812603" w:rsidP="007F2439">
            <w:pPr>
              <w:jc w:val="center"/>
              <w:rPr>
                <w:lang w:val="de-DE"/>
              </w:rPr>
            </w:pPr>
            <w:r w:rsidRPr="006777E0">
              <w:rPr>
                <w:lang w:val="de-DE"/>
              </w:rPr>
              <w:t>Sắt</w:t>
            </w:r>
          </w:p>
          <w:p w:rsidR="00812603" w:rsidRPr="006777E0" w:rsidRDefault="00812603" w:rsidP="007F2439">
            <w:pPr>
              <w:jc w:val="center"/>
              <w:rPr>
                <w:lang w:val="de-DE"/>
              </w:rPr>
            </w:pPr>
            <w:r w:rsidRPr="006777E0">
              <w:rPr>
                <w:lang w:val="de-DE"/>
              </w:rPr>
              <w:t>Thép</w:t>
            </w:r>
          </w:p>
          <w:p w:rsidR="00812603" w:rsidRPr="006777E0" w:rsidRDefault="00812603" w:rsidP="007F2439">
            <w:pPr>
              <w:jc w:val="center"/>
              <w:rPr>
                <w:lang w:val="de-DE"/>
              </w:rPr>
            </w:pPr>
            <w:r w:rsidRPr="006777E0">
              <w:rPr>
                <w:lang w:val="de-DE"/>
              </w:rPr>
              <w:t>Đồng đỏ</w:t>
            </w:r>
          </w:p>
          <w:p w:rsidR="00812603" w:rsidRPr="006777E0" w:rsidRDefault="00812603" w:rsidP="007F2439">
            <w:pPr>
              <w:jc w:val="center"/>
              <w:rPr>
                <w:lang w:val="de-DE"/>
              </w:rPr>
            </w:pPr>
            <w:r w:rsidRPr="006777E0">
              <w:rPr>
                <w:lang w:val="de-DE"/>
              </w:rPr>
              <w:t>Vàng</w:t>
            </w:r>
          </w:p>
          <w:p w:rsidR="00812603" w:rsidRPr="006777E0" w:rsidRDefault="00812603" w:rsidP="007F2439">
            <w:pPr>
              <w:jc w:val="center"/>
              <w:rPr>
                <w:lang w:val="de-DE"/>
              </w:rPr>
            </w:pPr>
            <w:r w:rsidRPr="006777E0">
              <w:rPr>
                <w:lang w:val="de-DE"/>
              </w:rPr>
              <w:t>Bạc</w:t>
            </w:r>
          </w:p>
          <w:p w:rsidR="00812603" w:rsidRPr="006777E0" w:rsidRDefault="00812603" w:rsidP="007F2439">
            <w:pPr>
              <w:jc w:val="center"/>
              <w:rPr>
                <w:lang w:val="de-DE"/>
              </w:rPr>
            </w:pPr>
            <w:r w:rsidRPr="006777E0">
              <w:rPr>
                <w:lang w:val="de-DE"/>
              </w:rPr>
              <w:t>Nhôm</w:t>
            </w:r>
          </w:p>
          <w:p w:rsidR="00812603" w:rsidRPr="006777E0" w:rsidRDefault="00812603" w:rsidP="007F2439">
            <w:pPr>
              <w:jc w:val="center"/>
              <w:rPr>
                <w:lang w:val="de-DE"/>
              </w:rPr>
            </w:pPr>
            <w:r w:rsidRPr="006777E0">
              <w:rPr>
                <w:lang w:val="de-DE"/>
              </w:rPr>
              <w:t>Chì</w:t>
            </w:r>
          </w:p>
          <w:p w:rsidR="00812603" w:rsidRPr="006777E0" w:rsidRDefault="00812603" w:rsidP="007F2439">
            <w:pPr>
              <w:jc w:val="center"/>
              <w:rPr>
                <w:lang w:val="de-DE"/>
              </w:rPr>
            </w:pPr>
            <w:r w:rsidRPr="006777E0">
              <w:rPr>
                <w:lang w:val="de-DE"/>
              </w:rPr>
              <w:t>Thiếc</w:t>
            </w:r>
          </w:p>
          <w:p w:rsidR="00812603" w:rsidRPr="006777E0" w:rsidRDefault="00812603" w:rsidP="007F2439">
            <w:pPr>
              <w:jc w:val="center"/>
              <w:rPr>
                <w:lang w:val="de-DE"/>
              </w:rPr>
            </w:pPr>
            <w:r w:rsidRPr="006777E0">
              <w:rPr>
                <w:lang w:val="de-DE"/>
              </w:rPr>
              <w:t>Nước đá</w:t>
            </w:r>
          </w:p>
        </w:tc>
        <w:tc>
          <w:tcPr>
            <w:tcW w:w="1559" w:type="dxa"/>
          </w:tcPr>
          <w:p w:rsidR="00812603" w:rsidRPr="006777E0" w:rsidRDefault="00812603" w:rsidP="007F2439">
            <w:pPr>
              <w:jc w:val="center"/>
              <w:rPr>
                <w:lang w:val="de-DE"/>
              </w:rPr>
            </w:pPr>
            <w:r w:rsidRPr="006777E0">
              <w:rPr>
                <w:lang w:val="de-DE"/>
              </w:rPr>
              <w:t>1 452</w:t>
            </w:r>
          </w:p>
          <w:p w:rsidR="00812603" w:rsidRPr="006777E0" w:rsidRDefault="00812603" w:rsidP="007F2439">
            <w:pPr>
              <w:jc w:val="center"/>
              <w:rPr>
                <w:lang w:val="de-DE"/>
              </w:rPr>
            </w:pPr>
            <w:r w:rsidRPr="006777E0">
              <w:rPr>
                <w:lang w:val="de-DE"/>
              </w:rPr>
              <w:t>1 530</w:t>
            </w:r>
          </w:p>
          <w:p w:rsidR="00812603" w:rsidRPr="006777E0" w:rsidRDefault="00812603" w:rsidP="007F2439">
            <w:pPr>
              <w:jc w:val="center"/>
              <w:rPr>
                <w:lang w:val="de-DE"/>
              </w:rPr>
            </w:pPr>
            <w:r w:rsidRPr="006777E0">
              <w:rPr>
                <w:lang w:val="de-DE"/>
              </w:rPr>
              <w:t>1 300</w:t>
            </w:r>
          </w:p>
          <w:p w:rsidR="00812603" w:rsidRPr="006777E0" w:rsidRDefault="00812603" w:rsidP="007F2439">
            <w:pPr>
              <w:jc w:val="center"/>
              <w:rPr>
                <w:lang w:val="de-DE"/>
              </w:rPr>
            </w:pPr>
            <w:r w:rsidRPr="006777E0">
              <w:rPr>
                <w:lang w:val="de-DE"/>
              </w:rPr>
              <w:t>1 083</w:t>
            </w:r>
          </w:p>
          <w:p w:rsidR="00812603" w:rsidRPr="006777E0" w:rsidRDefault="00812603" w:rsidP="007F2439">
            <w:pPr>
              <w:jc w:val="center"/>
              <w:rPr>
                <w:lang w:val="de-DE"/>
              </w:rPr>
            </w:pPr>
            <w:r w:rsidRPr="006777E0">
              <w:rPr>
                <w:lang w:val="de-DE"/>
              </w:rPr>
              <w:t>1 063</w:t>
            </w:r>
          </w:p>
          <w:p w:rsidR="00812603" w:rsidRPr="006777E0" w:rsidRDefault="00812603" w:rsidP="007F2439">
            <w:pPr>
              <w:jc w:val="center"/>
              <w:rPr>
                <w:lang w:val="de-DE"/>
              </w:rPr>
            </w:pPr>
            <w:r w:rsidRPr="006777E0">
              <w:rPr>
                <w:lang w:val="de-DE"/>
              </w:rPr>
              <w:t>960</w:t>
            </w:r>
          </w:p>
          <w:p w:rsidR="00812603" w:rsidRPr="006777E0" w:rsidRDefault="00812603" w:rsidP="007F2439">
            <w:pPr>
              <w:jc w:val="center"/>
              <w:rPr>
                <w:lang w:val="de-DE"/>
              </w:rPr>
            </w:pPr>
            <w:r w:rsidRPr="006777E0">
              <w:rPr>
                <w:lang w:val="de-DE"/>
              </w:rPr>
              <w:t>659</w:t>
            </w:r>
          </w:p>
          <w:p w:rsidR="00812603" w:rsidRPr="006777E0" w:rsidRDefault="00812603" w:rsidP="007F2439">
            <w:pPr>
              <w:jc w:val="center"/>
              <w:rPr>
                <w:lang w:val="de-DE"/>
              </w:rPr>
            </w:pPr>
            <w:r w:rsidRPr="006777E0">
              <w:rPr>
                <w:lang w:val="de-DE"/>
              </w:rPr>
              <w:t>327</w:t>
            </w:r>
          </w:p>
          <w:p w:rsidR="00812603" w:rsidRPr="006777E0" w:rsidRDefault="00812603" w:rsidP="007F2439">
            <w:pPr>
              <w:jc w:val="center"/>
              <w:rPr>
                <w:lang w:val="de-DE"/>
              </w:rPr>
            </w:pPr>
            <w:r w:rsidRPr="006777E0">
              <w:rPr>
                <w:lang w:val="de-DE"/>
              </w:rPr>
              <w:t>232</w:t>
            </w:r>
          </w:p>
          <w:p w:rsidR="00812603" w:rsidRPr="006777E0" w:rsidRDefault="00812603" w:rsidP="007F2439">
            <w:pPr>
              <w:jc w:val="center"/>
              <w:rPr>
                <w:lang w:val="de-DE"/>
              </w:rPr>
            </w:pPr>
            <w:r w:rsidRPr="006777E0">
              <w:rPr>
                <w:lang w:val="de-DE"/>
              </w:rPr>
              <w:t>0</w:t>
            </w:r>
          </w:p>
        </w:tc>
      </w:tr>
    </w:tbl>
    <w:p w:rsidR="00812603" w:rsidRPr="00B32E8C" w:rsidRDefault="00812603" w:rsidP="00812603">
      <w:pPr>
        <w:ind w:firstLine="720"/>
        <w:jc w:val="both"/>
        <w:rPr>
          <w:i/>
          <w:lang w:val="de-DE"/>
        </w:rPr>
      </w:pPr>
      <w:r w:rsidRPr="00922224">
        <w:rPr>
          <w:b/>
          <w:lang w:val="de-DE"/>
        </w:rPr>
        <w:t>Bảng 11.1</w:t>
      </w:r>
      <w:r>
        <w:rPr>
          <w:lang w:val="de-DE"/>
        </w:rPr>
        <w:t xml:space="preserve"> </w:t>
      </w:r>
      <w:r>
        <w:rPr>
          <w:i/>
          <w:lang w:val="de-DE"/>
        </w:rPr>
        <w:t>Nhiệt độ nóng chảy t</w:t>
      </w:r>
      <w:r>
        <w:rPr>
          <w:i/>
          <w:vertAlign w:val="subscript"/>
          <w:lang w:val="de-DE"/>
        </w:rPr>
        <w:t>c</w:t>
      </w:r>
      <w:r>
        <w:rPr>
          <w:i/>
          <w:lang w:val="de-DE"/>
        </w:rPr>
        <w:t xml:space="preserve"> của một số chất kết tinh ở áp suất chuẩn.</w:t>
      </w:r>
    </w:p>
    <w:p w:rsidR="00812603" w:rsidRDefault="00812603" w:rsidP="00812603">
      <w:pPr>
        <w:jc w:val="both"/>
        <w:rPr>
          <w:iCs/>
          <w:lang w:val="de-DE"/>
        </w:rPr>
      </w:pPr>
      <w:r>
        <w:rPr>
          <w:iCs/>
          <w:lang w:val="de-DE"/>
        </w:rPr>
        <w:lastRenderedPageBreak/>
        <w:tab/>
        <w:t>Đối với đa số các chất rắn, thể tích của chúng sẽ tăng khi nóng chảy và sẽ giảm khi đông đặc. (Riêng nước đá lại có khối lượng riêng nhỏ hơn nước nên nước đá nổi trên mặt nước).</w:t>
      </w:r>
    </w:p>
    <w:p w:rsidR="00812603" w:rsidRPr="00404BB6" w:rsidRDefault="00812603" w:rsidP="00812603">
      <w:pPr>
        <w:jc w:val="both"/>
        <w:rPr>
          <w:iCs/>
          <w:lang w:val="de-DE"/>
        </w:rPr>
      </w:pPr>
      <w:r>
        <w:rPr>
          <w:iCs/>
          <w:lang w:val="de-DE"/>
        </w:rPr>
        <w:tab/>
        <w:t>Nhiệt độ nóng chảy của chất rắn thay đổi phụ thuộc áp suất bên ngoài. Đối với các chất có thể tích tăng khi nóng chảy, nhiệt độ nóng chảy của chúng tăng theo áp suất bên ngoài. Ngược lại, đối với các chất có thể tích giảm khi nóng chảy, nhiệt độ nóng chảy của chúng giảm khi áp suất bên ngoài tăng.</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Nhiệt nóng chảy</w:t>
      </w:r>
    </w:p>
    <w:p w:rsidR="00812603" w:rsidRPr="00404BB6" w:rsidRDefault="00812603" w:rsidP="00812603">
      <w:pPr>
        <w:ind w:firstLine="720"/>
        <w:jc w:val="both"/>
        <w:rPr>
          <w:lang w:val="de-DE"/>
        </w:rPr>
      </w:pPr>
      <w:r w:rsidRPr="00404BB6">
        <w:rPr>
          <w:lang w:val="de-DE"/>
        </w:rPr>
        <w:t xml:space="preserve">Nhiệt lượng Q cung cấp </w:t>
      </w:r>
      <w:r>
        <w:rPr>
          <w:lang w:val="de-DE"/>
        </w:rPr>
        <w:t xml:space="preserve">cho chất rắn </w:t>
      </w:r>
      <w:r w:rsidRPr="00404BB6">
        <w:rPr>
          <w:lang w:val="de-DE"/>
        </w:rPr>
        <w:t xml:space="preserve">trong quá trình nóng chảy gọi là </w:t>
      </w:r>
      <w:r w:rsidRPr="00DC4C7C">
        <w:rPr>
          <w:i/>
          <w:lang w:val="de-DE"/>
        </w:rPr>
        <w:t>nhiệt nóng chảy</w:t>
      </w:r>
      <w:r>
        <w:rPr>
          <w:i/>
          <w:lang w:val="de-DE"/>
        </w:rPr>
        <w:t xml:space="preserve"> </w:t>
      </w:r>
      <w:r>
        <w:rPr>
          <w:lang w:val="de-DE"/>
        </w:rPr>
        <w:t>của chất rắn đó</w:t>
      </w:r>
      <w:r w:rsidRPr="00404BB6">
        <w:rPr>
          <w:lang w:val="de-DE"/>
        </w:rPr>
        <w:t>.</w:t>
      </w:r>
      <w:r>
        <w:rPr>
          <w:lang w:val="de-DE"/>
        </w:rPr>
        <w:t xml:space="preserve"> Nhiệt nóng chảy Q tỉ lệ thuận với khối lượng m của chất rắn:   </w:t>
      </w:r>
      <w:r w:rsidRPr="00554F53">
        <w:rPr>
          <w:bdr w:val="single" w:sz="4" w:space="0" w:color="auto"/>
          <w:lang w:val="de-DE"/>
        </w:rPr>
        <w:t xml:space="preserve"> Q = </w:t>
      </w:r>
      <w:r w:rsidRPr="00554F53">
        <w:rPr>
          <w:bdr w:val="single" w:sz="4" w:space="0" w:color="auto"/>
          <w:lang w:val="de-DE"/>
        </w:rPr>
        <w:sym w:font="Symbol" w:char="F06C"/>
      </w:r>
      <w:r w:rsidRPr="00554F53">
        <w:rPr>
          <w:bdr w:val="single" w:sz="4" w:space="0" w:color="auto"/>
          <w:lang w:val="de-DE"/>
        </w:rPr>
        <w:t xml:space="preserve">m </w:t>
      </w:r>
      <w:r>
        <w:rPr>
          <w:lang w:val="de-DE"/>
        </w:rPr>
        <w:t xml:space="preserve"> </w:t>
      </w:r>
    </w:p>
    <w:p w:rsidR="00812603" w:rsidRDefault="00812603" w:rsidP="00812603">
      <w:pPr>
        <w:jc w:val="both"/>
        <w:rPr>
          <w:lang w:val="de-DE"/>
        </w:rPr>
      </w:pPr>
      <w:r>
        <w:rPr>
          <w:lang w:val="de-DE"/>
        </w:rPr>
        <w:tab/>
        <w:t xml:space="preserve">Trong đó hệ số tỉ lệ </w:t>
      </w:r>
      <w:r>
        <w:rPr>
          <w:lang w:val="de-DE"/>
        </w:rPr>
        <w:sym w:font="Symbol" w:char="F06C"/>
      </w:r>
      <w:r>
        <w:rPr>
          <w:lang w:val="de-DE"/>
        </w:rPr>
        <w:t xml:space="preserve"> gọi là </w:t>
      </w:r>
      <w:r>
        <w:rPr>
          <w:i/>
          <w:lang w:val="de-DE"/>
        </w:rPr>
        <w:t>nhiệt nóng chảy riêng</w:t>
      </w:r>
      <w:r>
        <w:rPr>
          <w:lang w:val="de-DE"/>
        </w:rPr>
        <w:t xml:space="preserve">. Giá trị của </w:t>
      </w:r>
      <w:r>
        <w:rPr>
          <w:lang w:val="de-DE"/>
        </w:rPr>
        <w:sym w:font="Symbol" w:char="F06C"/>
      </w:r>
      <w:r>
        <w:rPr>
          <w:lang w:val="de-DE"/>
        </w:rPr>
        <w:t xml:space="preserve"> phụ thuộc vào bản chất của chất rắn nóng chảy (bảng 11.2). Đơn vị đo </w:t>
      </w:r>
      <w:r>
        <w:rPr>
          <w:lang w:val="de-DE"/>
        </w:rPr>
        <w:sym w:font="Symbol" w:char="F06C"/>
      </w:r>
      <w:r>
        <w:rPr>
          <w:lang w:val="de-DE"/>
        </w:rPr>
        <w:t xml:space="preserve"> là </w:t>
      </w:r>
      <w:r>
        <w:rPr>
          <w:i/>
          <w:lang w:val="de-DE"/>
        </w:rPr>
        <w:t>jun trên kilôgam (J/kg).</w:t>
      </w:r>
    </w:p>
    <w:p w:rsidR="00812603" w:rsidRDefault="00812603" w:rsidP="00812603">
      <w:pPr>
        <w:jc w:val="both"/>
        <w:rPr>
          <w:lang w:val="de-DE"/>
        </w:rPr>
      </w:pPr>
      <w:r>
        <w:rPr>
          <w:lang w:val="de-DE"/>
        </w:rPr>
        <w:tab/>
        <w:t>Từ công thức trên ta suy ra: Nhiệt nóng chảy riêng của một chất rắn có độ lớn bằng nhiệt lượng cung cấp để làm nóng chảy hoàn toàn 1 kg chất rắn đó ở nhiệt độ nóng chảy.</w:t>
      </w:r>
    </w:p>
    <w:tbl>
      <w:tblPr>
        <w:tblW w:w="0" w:type="auto"/>
        <w:tblInd w:w="3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1842"/>
      </w:tblGrid>
      <w:tr w:rsidR="00812603" w:rsidRPr="006777E0" w:rsidTr="007F2439">
        <w:tc>
          <w:tcPr>
            <w:tcW w:w="1701" w:type="dxa"/>
          </w:tcPr>
          <w:p w:rsidR="00812603" w:rsidRPr="006777E0" w:rsidRDefault="00812603" w:rsidP="007F2439">
            <w:pPr>
              <w:jc w:val="center"/>
              <w:rPr>
                <w:lang w:val="de-DE"/>
              </w:rPr>
            </w:pPr>
            <w:r w:rsidRPr="006777E0">
              <w:rPr>
                <w:lang w:val="de-DE"/>
              </w:rPr>
              <w:t>Chất rắn</w:t>
            </w:r>
          </w:p>
        </w:tc>
        <w:tc>
          <w:tcPr>
            <w:tcW w:w="1842" w:type="dxa"/>
          </w:tcPr>
          <w:p w:rsidR="00812603" w:rsidRPr="006777E0" w:rsidRDefault="00812603" w:rsidP="007F2439">
            <w:pPr>
              <w:jc w:val="center"/>
              <w:rPr>
                <w:lang w:val="de-DE"/>
              </w:rPr>
            </w:pPr>
            <w:r w:rsidRPr="006777E0">
              <w:rPr>
                <w:lang w:val="de-DE"/>
              </w:rPr>
              <w:sym w:font="Symbol" w:char="F06C"/>
            </w:r>
            <w:r w:rsidRPr="006777E0">
              <w:rPr>
                <w:lang w:val="de-DE"/>
              </w:rPr>
              <w:t xml:space="preserve"> (J/kg)</w:t>
            </w:r>
          </w:p>
        </w:tc>
      </w:tr>
      <w:tr w:rsidR="00812603" w:rsidRPr="006777E0" w:rsidTr="007F2439">
        <w:tc>
          <w:tcPr>
            <w:tcW w:w="1701" w:type="dxa"/>
          </w:tcPr>
          <w:p w:rsidR="00812603" w:rsidRPr="006777E0" w:rsidRDefault="00812603" w:rsidP="007F2439">
            <w:pPr>
              <w:jc w:val="center"/>
              <w:rPr>
                <w:lang w:val="de-DE"/>
              </w:rPr>
            </w:pPr>
            <w:r w:rsidRPr="006777E0">
              <w:rPr>
                <w:lang w:val="de-DE"/>
              </w:rPr>
              <w:t>Nước đá</w:t>
            </w:r>
          </w:p>
          <w:p w:rsidR="00812603" w:rsidRPr="006777E0" w:rsidRDefault="00812603" w:rsidP="007F2439">
            <w:pPr>
              <w:jc w:val="center"/>
              <w:rPr>
                <w:lang w:val="de-DE"/>
              </w:rPr>
            </w:pPr>
            <w:r w:rsidRPr="006777E0">
              <w:rPr>
                <w:lang w:val="de-DE"/>
              </w:rPr>
              <w:t>Nhôm</w:t>
            </w:r>
          </w:p>
          <w:p w:rsidR="00812603" w:rsidRPr="006777E0" w:rsidRDefault="00812603" w:rsidP="007F2439">
            <w:pPr>
              <w:jc w:val="center"/>
              <w:rPr>
                <w:lang w:val="de-DE"/>
              </w:rPr>
            </w:pPr>
            <w:r w:rsidRPr="006777E0">
              <w:rPr>
                <w:lang w:val="de-DE"/>
              </w:rPr>
              <w:t>Sắt</w:t>
            </w:r>
          </w:p>
          <w:p w:rsidR="00812603" w:rsidRPr="006777E0" w:rsidRDefault="00812603" w:rsidP="007F2439">
            <w:pPr>
              <w:jc w:val="center"/>
              <w:rPr>
                <w:lang w:val="de-DE"/>
              </w:rPr>
            </w:pPr>
            <w:r w:rsidRPr="006777E0">
              <w:rPr>
                <w:lang w:val="de-DE"/>
              </w:rPr>
              <w:t>Chì</w:t>
            </w:r>
          </w:p>
          <w:p w:rsidR="00812603" w:rsidRPr="006777E0" w:rsidRDefault="00812603" w:rsidP="007F2439">
            <w:pPr>
              <w:jc w:val="center"/>
              <w:rPr>
                <w:lang w:val="de-DE"/>
              </w:rPr>
            </w:pPr>
            <w:r w:rsidRPr="006777E0">
              <w:rPr>
                <w:lang w:val="de-DE"/>
              </w:rPr>
              <w:t>Bạc</w:t>
            </w:r>
          </w:p>
          <w:p w:rsidR="00812603" w:rsidRPr="006777E0" w:rsidRDefault="00812603" w:rsidP="007F2439">
            <w:pPr>
              <w:jc w:val="center"/>
              <w:rPr>
                <w:lang w:val="de-DE"/>
              </w:rPr>
            </w:pPr>
            <w:r w:rsidRPr="006777E0">
              <w:rPr>
                <w:lang w:val="de-DE"/>
              </w:rPr>
              <w:t>Vàng</w:t>
            </w:r>
          </w:p>
          <w:p w:rsidR="00812603" w:rsidRPr="006777E0" w:rsidRDefault="00812603" w:rsidP="007F2439">
            <w:pPr>
              <w:jc w:val="center"/>
              <w:rPr>
                <w:lang w:val="de-DE"/>
              </w:rPr>
            </w:pPr>
            <w:r w:rsidRPr="006777E0">
              <w:rPr>
                <w:lang w:val="de-DE"/>
              </w:rPr>
              <w:t>Thiếc</w:t>
            </w:r>
          </w:p>
        </w:tc>
        <w:tc>
          <w:tcPr>
            <w:tcW w:w="1842" w:type="dxa"/>
          </w:tcPr>
          <w:p w:rsidR="00812603" w:rsidRPr="006777E0" w:rsidRDefault="00812603" w:rsidP="007F2439">
            <w:pPr>
              <w:jc w:val="center"/>
              <w:rPr>
                <w:vertAlign w:val="superscript"/>
                <w:lang w:val="de-DE"/>
              </w:rPr>
            </w:pPr>
            <w:r w:rsidRPr="006777E0">
              <w:rPr>
                <w:lang w:val="de-DE"/>
              </w:rPr>
              <w:t>3,33.10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3,97.10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2,72.10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0,25.10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0,88.10</w:t>
            </w:r>
            <w:r w:rsidRPr="006777E0">
              <w:rPr>
                <w:vertAlign w:val="superscript"/>
                <w:lang w:val="de-DE"/>
              </w:rPr>
              <w:t>5</w:t>
            </w:r>
          </w:p>
          <w:p w:rsidR="00812603" w:rsidRPr="006777E0" w:rsidRDefault="00812603" w:rsidP="007F2439">
            <w:pPr>
              <w:jc w:val="center"/>
              <w:rPr>
                <w:vertAlign w:val="superscript"/>
                <w:lang w:val="de-DE"/>
              </w:rPr>
            </w:pPr>
            <w:r w:rsidRPr="006777E0">
              <w:rPr>
                <w:lang w:val="de-DE"/>
              </w:rPr>
              <w:t>0,64.10</w:t>
            </w:r>
            <w:r w:rsidRPr="006777E0">
              <w:rPr>
                <w:vertAlign w:val="superscript"/>
                <w:lang w:val="de-DE"/>
              </w:rPr>
              <w:t>5</w:t>
            </w:r>
          </w:p>
          <w:p w:rsidR="00812603" w:rsidRPr="006777E0" w:rsidRDefault="00812603" w:rsidP="007F2439">
            <w:pPr>
              <w:jc w:val="center"/>
              <w:rPr>
                <w:lang w:val="de-DE"/>
              </w:rPr>
            </w:pPr>
            <w:r w:rsidRPr="006777E0">
              <w:rPr>
                <w:lang w:val="de-DE"/>
              </w:rPr>
              <w:t>0,59.10</w:t>
            </w:r>
            <w:r w:rsidRPr="006777E0">
              <w:rPr>
                <w:vertAlign w:val="superscript"/>
                <w:lang w:val="de-DE"/>
              </w:rPr>
              <w:t>5</w:t>
            </w:r>
          </w:p>
        </w:tc>
      </w:tr>
    </w:tbl>
    <w:p w:rsidR="00812603" w:rsidRPr="00B32E8C" w:rsidRDefault="00812603" w:rsidP="00812603">
      <w:pPr>
        <w:ind w:firstLine="720"/>
        <w:jc w:val="center"/>
        <w:rPr>
          <w:i/>
          <w:lang w:val="de-DE"/>
        </w:rPr>
      </w:pPr>
      <w:r w:rsidRPr="00922224">
        <w:rPr>
          <w:b/>
          <w:lang w:val="de-DE"/>
        </w:rPr>
        <w:t>Bảng 11.2</w:t>
      </w:r>
      <w:r>
        <w:rPr>
          <w:lang w:val="de-DE"/>
        </w:rPr>
        <w:t xml:space="preserve"> </w:t>
      </w:r>
      <w:r>
        <w:rPr>
          <w:i/>
          <w:lang w:val="de-DE"/>
        </w:rPr>
        <w:t xml:space="preserve">Nhiệt nóng chảy riêng </w:t>
      </w:r>
      <w:r>
        <w:rPr>
          <w:i/>
          <w:lang w:val="de-DE"/>
        </w:rPr>
        <w:sym w:font="Symbol" w:char="F06C"/>
      </w:r>
      <w:r>
        <w:rPr>
          <w:i/>
          <w:lang w:val="de-DE"/>
        </w:rPr>
        <w:t xml:space="preserve"> của một số chất kết tinh.</w:t>
      </w:r>
    </w:p>
    <w:p w:rsidR="00812603" w:rsidRDefault="00812603" w:rsidP="00812603">
      <w:pPr>
        <w:tabs>
          <w:tab w:val="left" w:leader="dot" w:pos="9498"/>
        </w:tabs>
        <w:rPr>
          <w:u w:val="single"/>
          <w:lang w:val="de-DE"/>
        </w:rPr>
      </w:pPr>
      <w:r w:rsidRPr="00404BB6">
        <w:rPr>
          <w:lang w:val="de-DE"/>
        </w:rPr>
        <w:t xml:space="preserve">3. </w:t>
      </w:r>
      <w:r w:rsidRPr="00404BB6">
        <w:rPr>
          <w:u w:val="single"/>
          <w:lang w:val="de-DE"/>
        </w:rPr>
        <w:t>Ứng dụng</w:t>
      </w:r>
    </w:p>
    <w:p w:rsidR="00812603" w:rsidRPr="003A53A3" w:rsidRDefault="00812603" w:rsidP="00812603">
      <w:pPr>
        <w:jc w:val="both"/>
        <w:rPr>
          <w:lang w:val="de-DE"/>
        </w:rPr>
      </w:pPr>
      <w:r>
        <w:rPr>
          <w:lang w:val="de-DE"/>
        </w:rPr>
        <w:tab/>
        <w:t>Các kim loại được nóng chảy và được giữ ở nhiệt độ cao hơn nhiệt độ nóng chảy t</w:t>
      </w:r>
      <w:r>
        <w:rPr>
          <w:vertAlign w:val="subscript"/>
          <w:lang w:val="de-DE"/>
        </w:rPr>
        <w:t>c</w:t>
      </w:r>
      <w:r>
        <w:rPr>
          <w:lang w:val="de-DE"/>
        </w:rPr>
        <w:t xml:space="preserve"> của chúng để đúc các chi tiết máy, đúc tượng và chuông, để luyện thành gang thép và các hợp kim khác nhau.</w:t>
      </w:r>
      <w:r w:rsidRPr="003A53A3">
        <w:rPr>
          <w:lang w:val="de-DE"/>
        </w:rPr>
        <w:tab/>
      </w:r>
    </w:p>
    <w:p w:rsidR="00812603" w:rsidRPr="00404BB6" w:rsidRDefault="00812603" w:rsidP="00812603">
      <w:pPr>
        <w:tabs>
          <w:tab w:val="left" w:leader="dot" w:pos="9498"/>
        </w:tabs>
        <w:rPr>
          <w:bCs/>
          <w:lang w:val="de-DE"/>
        </w:rPr>
      </w:pPr>
      <w:r w:rsidRPr="00404BB6">
        <w:rPr>
          <w:bCs/>
          <w:lang w:val="de-DE"/>
        </w:rPr>
        <w:t xml:space="preserve">II. </w:t>
      </w:r>
      <w:r w:rsidRPr="00404BB6">
        <w:rPr>
          <w:bCs/>
          <w:u w:val="single"/>
          <w:lang w:val="de-DE"/>
        </w:rPr>
        <w:t>Sự bay hơi</w:t>
      </w:r>
    </w:p>
    <w:p w:rsidR="00812603" w:rsidRPr="00C54AD1" w:rsidRDefault="00812603" w:rsidP="00812603">
      <w:pPr>
        <w:jc w:val="both"/>
        <w:rPr>
          <w:iCs/>
        </w:rPr>
      </w:pPr>
      <w:r w:rsidRPr="00404BB6">
        <w:tab/>
      </w:r>
      <w:r>
        <w:t xml:space="preserve">Quá trình chuyển từ thể lỏng sang thể khí (hơi) ở bề mặt chất lỏng gọi là </w:t>
      </w:r>
      <w:r>
        <w:rPr>
          <w:i/>
        </w:rPr>
        <w:t>sự bay hơi.</w:t>
      </w:r>
      <w:r>
        <w:t xml:space="preserve"> Quá trình chuyển ngược lại từ thể khí (hơi) sang thể lỏng gọi là </w:t>
      </w:r>
      <w:r>
        <w:rPr>
          <w:i/>
        </w:rPr>
        <w:t>sự ngưng tụ</w:t>
      </w:r>
      <w:r>
        <w:t>.</w:t>
      </w:r>
      <w:r w:rsidRPr="00A846B0">
        <w:rPr>
          <w:snapToGrid w:val="0"/>
          <w:color w:val="000000"/>
          <w:w w:val="0"/>
          <w:sz w:val="0"/>
          <w:szCs w:val="0"/>
          <w:u w:color="000000"/>
          <w:bdr w:val="none" w:sz="0" w:space="0" w:color="000000"/>
          <w:shd w:val="clear" w:color="000000" w:fill="000000"/>
        </w:rPr>
        <w:t xml:space="preserve"> </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Thí nghiệm</w:t>
      </w:r>
    </w:p>
    <w:p w:rsidR="00812603" w:rsidRDefault="00812603" w:rsidP="00812603">
      <w:pPr>
        <w:jc w:val="both"/>
      </w:pPr>
      <w:r w:rsidRPr="00404BB6">
        <w:tab/>
      </w:r>
      <w:r>
        <w:t>a/ Đổ một lớp nước mỏng lên trên mặt đĩa nhôm. Thổi nhẹ lên mặt lớp nước này hoặc hơ nóng đĩa nhôm, ta thấy lớp nước dần dần biến mất: nước đã bốc thành hơi bay vào không khí.</w:t>
      </w:r>
    </w:p>
    <w:p w:rsidR="00812603" w:rsidRDefault="00BC6F58" w:rsidP="00812603">
      <w:pPr>
        <w:jc w:val="both"/>
      </w:pPr>
      <w:r>
        <w:rPr>
          <w:noProof/>
          <w:lang w:val="en-US" w:eastAsia="en-US"/>
        </w:rPr>
        <w:drawing>
          <wp:anchor distT="0" distB="0" distL="114300" distR="114300" simplePos="0" relativeHeight="251625472" behindDoc="0" locked="0" layoutInCell="1" allowOverlap="1">
            <wp:simplePos x="0" y="0"/>
            <wp:positionH relativeFrom="column">
              <wp:posOffset>4627880</wp:posOffset>
            </wp:positionH>
            <wp:positionV relativeFrom="paragraph">
              <wp:posOffset>297180</wp:posOffset>
            </wp:positionV>
            <wp:extent cx="1503045" cy="1266825"/>
            <wp:effectExtent l="19050" t="0" r="1905" b="0"/>
            <wp:wrapSquare wrapText="bothSides"/>
            <wp:docPr id="571" name="Picture 571"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Vat Ly 10 SGK hinh 38"/>
                    <pic:cNvPicPr>
                      <a:picLocks noChangeAspect="1" noChangeArrowheads="1"/>
                    </pic:cNvPicPr>
                  </pic:nvPicPr>
                  <pic:blipFill>
                    <a:blip r:embed="rId96">
                      <a:grayscl/>
                    </a:blip>
                    <a:srcRect/>
                    <a:stretch>
                      <a:fillRect/>
                    </a:stretch>
                  </pic:blipFill>
                  <pic:spPr bwMode="auto">
                    <a:xfrm>
                      <a:off x="0" y="0"/>
                      <a:ext cx="1503045" cy="1266825"/>
                    </a:xfrm>
                    <a:prstGeom prst="rect">
                      <a:avLst/>
                    </a:prstGeom>
                    <a:noFill/>
                    <a:ln w="9525">
                      <a:noFill/>
                      <a:miter lim="800000"/>
                      <a:headEnd/>
                      <a:tailEnd/>
                    </a:ln>
                  </pic:spPr>
                </pic:pic>
              </a:graphicData>
            </a:graphic>
          </wp:anchor>
        </w:drawing>
      </w:r>
      <w:r w:rsidR="00812603">
        <w:tab/>
        <w:t>Nếu đặt bản thủy tinh gần miệng cốc nước nóng, ta thấy trên mặt bản thủy tinh xuất hiện các giọt nước: hơi nước từ cốc nước đã bay lên đọng thành nước.</w:t>
      </w:r>
    </w:p>
    <w:p w:rsidR="00812603" w:rsidRDefault="00812603" w:rsidP="00812603">
      <w:pPr>
        <w:jc w:val="both"/>
      </w:pPr>
      <w:r>
        <w:tab/>
        <w:t>b/ Nguyên nhân của quá trình bay hơi là do một số phân tử nước ở bề mặt nước có động năng chuyển động nhiệt lớn, nên chúng có thể thắng được công cản do lực hút của các phân tử nước nằm trên bề mặt của nước và thoát ra khỏi bề mặt của nước, trở thành các phân tử hơi nước.</w:t>
      </w:r>
      <w:r w:rsidRPr="00A846B0">
        <w:t xml:space="preserve"> </w:t>
      </w:r>
      <w:r>
        <w:t xml:space="preserve"> Đồng thời khi đó cũng xảy ra quá trình ngưng tụ do một số phân tử hơi nước chuyển động nhiệt hỗn loạn va chạm vào mặt nước, bị các phân tử nước nằm trên bề mặt của nước hút chúng vào trong nước. </w:t>
      </w:r>
    </w:p>
    <w:p w:rsidR="00812603" w:rsidRDefault="00812603" w:rsidP="00812603">
      <w:pPr>
        <w:jc w:val="both"/>
      </w:pPr>
      <w:r>
        <w:tab/>
        <w:t xml:space="preserve">c/ Làm thí nghiệm với nhiều chất lỏng khác, người ta cũng thấy hiện tượng xảy ra tương tự. </w:t>
      </w:r>
    </w:p>
    <w:p w:rsidR="00812603" w:rsidRPr="00C54AD1" w:rsidRDefault="00BC6F58" w:rsidP="00812603">
      <w:pPr>
        <w:jc w:val="both"/>
        <w:rPr>
          <w:iCs/>
        </w:rPr>
      </w:pPr>
      <w:r>
        <w:rPr>
          <w:noProof/>
          <w:lang w:val="en-US" w:eastAsia="en-US"/>
        </w:rPr>
        <w:drawing>
          <wp:anchor distT="0" distB="0" distL="114300" distR="114300" simplePos="0" relativeHeight="251626496" behindDoc="0" locked="0" layoutInCell="1" allowOverlap="1">
            <wp:simplePos x="0" y="0"/>
            <wp:positionH relativeFrom="column">
              <wp:posOffset>4985385</wp:posOffset>
            </wp:positionH>
            <wp:positionV relativeFrom="paragraph">
              <wp:posOffset>49530</wp:posOffset>
            </wp:positionV>
            <wp:extent cx="1206500" cy="1946275"/>
            <wp:effectExtent l="19050" t="0" r="0" b="0"/>
            <wp:wrapSquare wrapText="bothSides"/>
            <wp:docPr id="572" name="Picture 572"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Vat Ly 10 SGK hinh 38"/>
                    <pic:cNvPicPr>
                      <a:picLocks noChangeAspect="1" noChangeArrowheads="1"/>
                    </pic:cNvPicPr>
                  </pic:nvPicPr>
                  <pic:blipFill>
                    <a:blip r:embed="rId97">
                      <a:grayscl/>
                    </a:blip>
                    <a:srcRect/>
                    <a:stretch>
                      <a:fillRect/>
                    </a:stretch>
                  </pic:blipFill>
                  <pic:spPr bwMode="auto">
                    <a:xfrm>
                      <a:off x="0" y="0"/>
                      <a:ext cx="1206500" cy="1946275"/>
                    </a:xfrm>
                    <a:prstGeom prst="rect">
                      <a:avLst/>
                    </a:prstGeom>
                    <a:noFill/>
                    <a:ln w="9525">
                      <a:noFill/>
                      <a:miter lim="800000"/>
                      <a:headEnd/>
                      <a:tailEnd/>
                    </a:ln>
                  </pic:spPr>
                </pic:pic>
              </a:graphicData>
            </a:graphic>
          </wp:anchor>
        </w:drawing>
      </w:r>
      <w:r w:rsidR="00812603">
        <w:tab/>
        <w:t>Như vậy, sự ngưng tụ luôn xảy ra kèm theo sự bay hơi. Sau mỗi đơn vị thời gian, nếu số phân tử chất lỏng thoát khỏi bề mặt chất lỏng nhiều hơi số phân tử hơi bị hút vào trong chất lỏng, thì ta nói chất lỏng bị "bay hơi"; còn nếu số phân tử hơi bị hút vào trong chất lỏng nhiều hơn số phân tử thoát khỏi bề mặt chất lỏng, thì ta nói chất bị "ngưng tụ".</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Hơi khô và hơi bão hòa</w:t>
      </w:r>
    </w:p>
    <w:p w:rsidR="00812603" w:rsidRDefault="00812603" w:rsidP="00812603">
      <w:pPr>
        <w:ind w:firstLine="720"/>
        <w:jc w:val="both"/>
        <w:rPr>
          <w:lang w:val="de-DE"/>
        </w:rPr>
      </w:pPr>
      <w:r>
        <w:rPr>
          <w:lang w:val="de-DE"/>
        </w:rPr>
        <w:t xml:space="preserve">a/ Dùng ống xilanh để hút một ít ête lỏng vào trong ống rồi nút kín lại. Sau đó kéo pit-tông lên để tạo ra một khoảng trống trên bề mặt của ête lỏng. Người ta quan sát thấy mức ête lỏng trong ống giảm dần và cuối cùng dừng lại (chú ý: không thực hiện thí nghiệm này trong lớp). </w:t>
      </w:r>
    </w:p>
    <w:p w:rsidR="00812603" w:rsidRDefault="00812603" w:rsidP="00812603">
      <w:pPr>
        <w:ind w:firstLine="720"/>
        <w:jc w:val="both"/>
        <w:rPr>
          <w:i/>
          <w:lang w:val="de-DE"/>
        </w:rPr>
      </w:pPr>
      <w:r>
        <w:rPr>
          <w:lang w:val="de-DE"/>
        </w:rPr>
        <w:t xml:space="preserve">Nguyên nhân của hiện tượng trên là do lúc đầu tốc độ bay hơi của ête lỏng nhanh hơn tốc độ ngưng tụ của hơi ête nên mức ête lỏng trong ống giảm </w:t>
      </w:r>
      <w:r>
        <w:rPr>
          <w:lang w:val="de-DE"/>
        </w:rPr>
        <w:lastRenderedPageBreak/>
        <w:t xml:space="preserve">dần. Nhưng vì mật độ phân tử của hơi ête trên bề mặt ête lỏng vẫn tiếp tục tăng, nên hơi ête chưa bị bão hòa và được gọi là </w:t>
      </w:r>
      <w:r>
        <w:rPr>
          <w:i/>
          <w:lang w:val="de-DE"/>
        </w:rPr>
        <w:t>hơi khô.</w:t>
      </w:r>
    </w:p>
    <w:p w:rsidR="00812603" w:rsidRPr="00491EDC" w:rsidRDefault="00812603" w:rsidP="00812603">
      <w:pPr>
        <w:ind w:firstLine="720"/>
        <w:jc w:val="both"/>
        <w:rPr>
          <w:i/>
        </w:rPr>
      </w:pPr>
      <w:r>
        <w:rPr>
          <w:lang w:val="de-DE"/>
        </w:rPr>
        <w:t xml:space="preserve">Áp suất hơi ête tăng dần làm giảm tốc độ bay hơi và làm tăng tốc độ ngưng tụ. Cho đến </w:t>
      </w:r>
      <w:r>
        <w:t>k</w:t>
      </w:r>
      <w:r w:rsidRPr="00404BB6">
        <w:t xml:space="preserve">hi tốc độ bay hơi bằng tốc độ ngưng tụ, </w:t>
      </w:r>
      <w:r>
        <w:t xml:space="preserve">thì quá trình bay hơi – ngưng tụ ête đạt trạng thái cân bằng động: mật độ phân tử hơi ête không tăng nữa. Khi đó, hơi ête trên bề mặt của ête lỏng gọi là </w:t>
      </w:r>
      <w:r>
        <w:rPr>
          <w:i/>
        </w:rPr>
        <w:t>hơi bão hòa.</w:t>
      </w:r>
    </w:p>
    <w:p w:rsidR="00812603" w:rsidRDefault="00812603" w:rsidP="00812603">
      <w:pPr>
        <w:ind w:firstLine="709"/>
        <w:jc w:val="both"/>
      </w:pPr>
      <w:r>
        <w:t>b/ Làm thí nghiệm với các chất lỏng khác, người ta thấy hiện tượng xảy ra tương tự. Khi hơi khô càng xa trạng thái bão hòa, nó càng tuân theo định luật Bôi-lơ – Ma-ri-ốt. Ở nhiệt độ không đổi, nếu giảm thể tích hơi khô thì mật độ các phân tử hơi nước ở phía trên bề mặt chất lỏng sẽ tăng và áp suất hơi tăng theo. Khi hơi bị bão hòa, áp suất của nó đạt giá trị cực đại và được gọi là áp suất hơi bão hòa.</w:t>
      </w:r>
    </w:p>
    <w:p w:rsidR="00812603" w:rsidRDefault="00812603" w:rsidP="00812603">
      <w:pPr>
        <w:ind w:firstLine="709"/>
        <w:jc w:val="both"/>
      </w:pPr>
      <w:r w:rsidRPr="00404BB6">
        <w:t>Áp suất hơi bão hòa không phụ thuộc thể tích và không tuân theo đ</w:t>
      </w:r>
      <w:r>
        <w:t>ịnh luật Bôilơ-Mariốt</w:t>
      </w:r>
      <w:r w:rsidRPr="00404BB6">
        <w:t>, nó chỉ phụ thuộc bản chất và nhiệt độ chất lỏng</w:t>
      </w:r>
      <w:r>
        <w:t xml:space="preserve"> bay hơi</w:t>
      </w:r>
      <w:r w:rsidRPr="00404BB6">
        <w:t>.</w:t>
      </w:r>
    </w:p>
    <w:p w:rsidR="00812603" w:rsidRPr="008F5B0F" w:rsidRDefault="00812603" w:rsidP="00812603">
      <w:pPr>
        <w:ind w:firstLine="709"/>
        <w:jc w:val="both"/>
        <w:rPr>
          <w:lang w:val="de-DE"/>
        </w:rPr>
      </w:pPr>
      <w:r>
        <w:t>VD: ở 20</w:t>
      </w:r>
      <w:r>
        <w:rPr>
          <w:vertAlign w:val="superscript"/>
        </w:rPr>
        <w:t>o</w:t>
      </w:r>
      <w:r>
        <w:t>C, áp suất hơi bão hòa của nước là 17,54 mmHg, của ête là 473 mmHg. Nhưng áp suất hơi bão hòa của nước ở 25</w:t>
      </w:r>
      <w:r>
        <w:rPr>
          <w:vertAlign w:val="superscript"/>
        </w:rPr>
        <w:t>o</w:t>
      </w:r>
      <w:r>
        <w:t>C chỉ bằng 23,8 mmHg và ở 30</w:t>
      </w:r>
      <w:r>
        <w:rPr>
          <w:vertAlign w:val="superscript"/>
        </w:rPr>
        <w:t>o</w:t>
      </w:r>
      <w:r>
        <w:t>C lại tăng lên tới 31,8 mmHg.</w:t>
      </w:r>
    </w:p>
    <w:p w:rsidR="00812603" w:rsidRPr="00404BB6" w:rsidRDefault="00812603" w:rsidP="00812603">
      <w:pPr>
        <w:tabs>
          <w:tab w:val="left" w:leader="dot" w:pos="9498"/>
        </w:tabs>
        <w:rPr>
          <w:lang w:val="de-DE"/>
        </w:rPr>
      </w:pPr>
      <w:r w:rsidRPr="00404BB6">
        <w:rPr>
          <w:lang w:val="de-DE"/>
        </w:rPr>
        <w:t xml:space="preserve">3. </w:t>
      </w:r>
      <w:r w:rsidRPr="00404BB6">
        <w:rPr>
          <w:u w:val="single"/>
          <w:lang w:val="de-DE"/>
        </w:rPr>
        <w:t>Ứng dụng</w:t>
      </w:r>
    </w:p>
    <w:p w:rsidR="00812603" w:rsidRDefault="00812603" w:rsidP="00812603">
      <w:pPr>
        <w:jc w:val="both"/>
        <w:rPr>
          <w:bCs/>
          <w:lang w:val="de-DE"/>
        </w:rPr>
      </w:pPr>
      <w:r>
        <w:rPr>
          <w:bCs/>
          <w:lang w:val="de-DE"/>
        </w:rPr>
        <w:tab/>
        <w:t>Nước từ biển, sông, hồ... không ngừng bay hơi tạo thành mây, sương mù, mưa, làm cho khí hậu điều hòa và cây cối phát triển. Sự bay hơi nước biển được sử dụng trong ngành sản xuất muối. Sự bay hơi của amôniac, frêôn,... được sử dụng trong kĩ thuật làm lạnh.</w:t>
      </w:r>
    </w:p>
    <w:p w:rsidR="00812603" w:rsidRDefault="00812603" w:rsidP="00812603">
      <w:pPr>
        <w:tabs>
          <w:tab w:val="left" w:leader="dot" w:pos="9498"/>
        </w:tabs>
        <w:rPr>
          <w:bCs/>
          <w:u w:val="single"/>
          <w:lang w:val="de-DE"/>
        </w:rPr>
      </w:pPr>
      <w:r w:rsidRPr="00404BB6">
        <w:rPr>
          <w:bCs/>
          <w:lang w:val="de-DE"/>
        </w:rPr>
        <w:t xml:space="preserve">III. </w:t>
      </w:r>
      <w:r w:rsidRPr="00404BB6">
        <w:rPr>
          <w:bCs/>
          <w:u w:val="single"/>
          <w:lang w:val="de-DE"/>
        </w:rPr>
        <w:t>Sự sôi</w:t>
      </w:r>
    </w:p>
    <w:p w:rsidR="00812603" w:rsidRPr="00D87F12" w:rsidRDefault="00812603" w:rsidP="00812603">
      <w:pPr>
        <w:ind w:firstLine="720"/>
        <w:rPr>
          <w:bCs/>
          <w:i/>
          <w:lang w:val="de-DE"/>
        </w:rPr>
      </w:pPr>
      <w:r w:rsidRPr="00BA2EFB">
        <w:rPr>
          <w:b/>
          <w:bCs/>
          <w:i/>
          <w:lang w:val="de-DE"/>
        </w:rPr>
        <w:t>Quá trình chuyển từ thể lỏng sang thể khí xảy ra ở cả bên trong và trên bề mặt chất lỏng gọi là sự sôi</w:t>
      </w:r>
      <w:r>
        <w:rPr>
          <w:bCs/>
          <w:i/>
          <w:lang w:val="de-DE"/>
        </w:rPr>
        <w:t>.</w:t>
      </w:r>
    </w:p>
    <w:p w:rsidR="00812603" w:rsidRPr="00404BB6" w:rsidRDefault="00812603" w:rsidP="00812603">
      <w:pPr>
        <w:tabs>
          <w:tab w:val="left" w:leader="dot" w:pos="9498"/>
        </w:tabs>
        <w:rPr>
          <w:iCs/>
          <w:lang w:val="de-DE"/>
        </w:rPr>
      </w:pPr>
      <w:r w:rsidRPr="00404BB6">
        <w:rPr>
          <w:lang w:val="de-DE"/>
        </w:rPr>
        <w:t xml:space="preserve">1. </w:t>
      </w:r>
      <w:r w:rsidRPr="00404BB6">
        <w:rPr>
          <w:u w:val="single"/>
          <w:lang w:val="de-DE"/>
        </w:rPr>
        <w:t>Thí nghiệm</w:t>
      </w:r>
    </w:p>
    <w:p w:rsidR="00812603" w:rsidRDefault="00812603" w:rsidP="00812603">
      <w:pPr>
        <w:rPr>
          <w:lang w:val="de-DE"/>
        </w:rPr>
      </w:pPr>
      <w:r>
        <w:rPr>
          <w:lang w:val="de-DE"/>
        </w:rPr>
        <w:tab/>
        <w:t xml:space="preserve">Làm thí nghiệm với các chất lỏng khác nhau, ta nhận thấy: dưới áp suất chuẩn, mỗi chất lỏng sôi ở nhiệt độ xác định và không thay đổi (bảng 11.3). </w:t>
      </w:r>
    </w:p>
    <w:p w:rsidR="00812603" w:rsidRDefault="00812603" w:rsidP="00812603">
      <w:pPr>
        <w:jc w:val="both"/>
        <w:rPr>
          <w:lang w:val="de-DE"/>
        </w:rPr>
      </w:pPr>
      <w:r>
        <w:rPr>
          <w:lang w:val="de-DE"/>
        </w:rPr>
        <w:tab/>
      </w:r>
      <w:r w:rsidRPr="00404BB6">
        <w:rPr>
          <w:lang w:val="de-DE"/>
        </w:rPr>
        <w:t>Mỗi chất lỏng sôi ở nhiệt độ xác định và không đổi</w:t>
      </w:r>
      <w:r>
        <w:rPr>
          <w:lang w:val="de-DE"/>
        </w:rPr>
        <w:t>.</w:t>
      </w:r>
    </w:p>
    <w:p w:rsidR="00812603" w:rsidRDefault="00812603" w:rsidP="00812603">
      <w:pPr>
        <w:jc w:val="both"/>
        <w:rPr>
          <w:lang w:val="de-DE"/>
        </w:rPr>
      </w:pPr>
      <w:r>
        <w:rPr>
          <w:lang w:val="de-DE"/>
        </w:rPr>
        <w:tab/>
        <w:t>Nhiệt độ sôi của chất còn phụ thuộc áp suất chất khí ở phía trên bề mặt chất lỏng. Áp suất chất khí càng lớn, nhiệt độ sôi càng cao và ngược lại (bảng 11.4).</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8"/>
        <w:gridCol w:w="1238"/>
        <w:gridCol w:w="751"/>
        <w:gridCol w:w="1238"/>
        <w:gridCol w:w="1238"/>
        <w:gridCol w:w="784"/>
        <w:gridCol w:w="1451"/>
        <w:gridCol w:w="1238"/>
      </w:tblGrid>
      <w:tr w:rsidR="00812603" w:rsidRPr="00297FF5" w:rsidTr="007F2439">
        <w:tc>
          <w:tcPr>
            <w:tcW w:w="1238" w:type="dxa"/>
          </w:tcPr>
          <w:p w:rsidR="00812603" w:rsidRPr="00297FF5" w:rsidRDefault="00812603" w:rsidP="007F2439">
            <w:pPr>
              <w:tabs>
                <w:tab w:val="left" w:leader="dot" w:pos="9498"/>
              </w:tabs>
              <w:jc w:val="center"/>
              <w:rPr>
                <w:lang w:val="de-DE"/>
              </w:rPr>
            </w:pPr>
            <w:r w:rsidRPr="00297FF5">
              <w:rPr>
                <w:lang w:val="de-DE"/>
              </w:rPr>
              <w:t>Chất lỏng</w:t>
            </w:r>
          </w:p>
        </w:tc>
        <w:tc>
          <w:tcPr>
            <w:tcW w:w="1238" w:type="dxa"/>
          </w:tcPr>
          <w:p w:rsidR="00812603" w:rsidRPr="00297FF5" w:rsidRDefault="00812603" w:rsidP="007F2439">
            <w:pPr>
              <w:tabs>
                <w:tab w:val="left" w:leader="dot" w:pos="9498"/>
              </w:tabs>
              <w:jc w:val="center"/>
              <w:rPr>
                <w:lang w:val="de-DE"/>
              </w:rPr>
            </w:pPr>
            <w:r w:rsidRPr="00297FF5">
              <w:rPr>
                <w:lang w:val="de-DE"/>
              </w:rPr>
              <w:t>t</w:t>
            </w:r>
            <w:r w:rsidRPr="00297FF5">
              <w:rPr>
                <w:vertAlign w:val="subscript"/>
                <w:lang w:val="de-DE"/>
              </w:rPr>
              <w:t>s</w:t>
            </w:r>
            <w:r w:rsidRPr="00297FF5">
              <w:rPr>
                <w:lang w:val="de-DE"/>
              </w:rPr>
              <w:t xml:space="preserve"> (</w:t>
            </w:r>
            <w:r w:rsidRPr="00297FF5">
              <w:rPr>
                <w:vertAlign w:val="superscript"/>
                <w:lang w:val="de-DE"/>
              </w:rPr>
              <w:t>o</w:t>
            </w:r>
            <w:r w:rsidRPr="00297FF5">
              <w:rPr>
                <w:lang w:val="de-DE"/>
              </w:rPr>
              <w:t>C)</w:t>
            </w:r>
          </w:p>
        </w:tc>
        <w:tc>
          <w:tcPr>
            <w:tcW w:w="751" w:type="dxa"/>
            <w:tcBorders>
              <w:top w:val="nil"/>
              <w:bottom w:val="nil"/>
            </w:tcBorders>
          </w:tcPr>
          <w:p w:rsidR="00812603" w:rsidRPr="00297FF5" w:rsidRDefault="00812603" w:rsidP="007F2439">
            <w:pPr>
              <w:tabs>
                <w:tab w:val="left" w:leader="dot" w:pos="9498"/>
              </w:tabs>
              <w:jc w:val="center"/>
              <w:rPr>
                <w:lang w:val="de-DE"/>
              </w:rPr>
            </w:pPr>
          </w:p>
        </w:tc>
        <w:tc>
          <w:tcPr>
            <w:tcW w:w="1238" w:type="dxa"/>
          </w:tcPr>
          <w:p w:rsidR="00812603" w:rsidRPr="00297FF5" w:rsidRDefault="00812603" w:rsidP="007F2439">
            <w:pPr>
              <w:tabs>
                <w:tab w:val="left" w:leader="dot" w:pos="9498"/>
              </w:tabs>
              <w:jc w:val="center"/>
              <w:rPr>
                <w:lang w:val="de-DE"/>
              </w:rPr>
            </w:pPr>
            <w:r w:rsidRPr="00297FF5">
              <w:rPr>
                <w:lang w:val="de-DE"/>
              </w:rPr>
              <w:t>Áp suất</w:t>
            </w:r>
          </w:p>
        </w:tc>
        <w:tc>
          <w:tcPr>
            <w:tcW w:w="1238" w:type="dxa"/>
          </w:tcPr>
          <w:p w:rsidR="00812603" w:rsidRPr="00297FF5" w:rsidRDefault="00812603" w:rsidP="007F2439">
            <w:pPr>
              <w:tabs>
                <w:tab w:val="left" w:leader="dot" w:pos="9498"/>
              </w:tabs>
              <w:jc w:val="center"/>
              <w:rPr>
                <w:lang w:val="de-DE"/>
              </w:rPr>
            </w:pPr>
            <w:r w:rsidRPr="00297FF5">
              <w:rPr>
                <w:lang w:val="de-DE"/>
              </w:rPr>
              <w:t>t</w:t>
            </w:r>
            <w:r w:rsidRPr="00297FF5">
              <w:rPr>
                <w:vertAlign w:val="subscript"/>
                <w:lang w:val="de-DE"/>
              </w:rPr>
              <w:t>s</w:t>
            </w:r>
            <w:r w:rsidRPr="00297FF5">
              <w:rPr>
                <w:lang w:val="de-DE"/>
              </w:rPr>
              <w:t xml:space="preserve"> (</w:t>
            </w:r>
            <w:r w:rsidRPr="00297FF5">
              <w:rPr>
                <w:vertAlign w:val="superscript"/>
                <w:lang w:val="de-DE"/>
              </w:rPr>
              <w:t>o</w:t>
            </w:r>
            <w:r w:rsidRPr="00297FF5">
              <w:rPr>
                <w:lang w:val="de-DE"/>
              </w:rPr>
              <w:t>C)</w:t>
            </w:r>
          </w:p>
        </w:tc>
        <w:tc>
          <w:tcPr>
            <w:tcW w:w="784" w:type="dxa"/>
            <w:tcBorders>
              <w:top w:val="nil"/>
              <w:bottom w:val="nil"/>
            </w:tcBorders>
          </w:tcPr>
          <w:p w:rsidR="00812603" w:rsidRPr="00297FF5" w:rsidRDefault="00812603" w:rsidP="007F2439">
            <w:pPr>
              <w:tabs>
                <w:tab w:val="left" w:leader="dot" w:pos="9498"/>
              </w:tabs>
              <w:jc w:val="center"/>
              <w:rPr>
                <w:lang w:val="de-DE"/>
              </w:rPr>
            </w:pPr>
          </w:p>
        </w:tc>
        <w:tc>
          <w:tcPr>
            <w:tcW w:w="1451" w:type="dxa"/>
          </w:tcPr>
          <w:p w:rsidR="00812603" w:rsidRPr="00297FF5" w:rsidRDefault="00812603" w:rsidP="007F2439">
            <w:pPr>
              <w:tabs>
                <w:tab w:val="left" w:leader="dot" w:pos="9498"/>
              </w:tabs>
              <w:jc w:val="center"/>
              <w:rPr>
                <w:lang w:val="de-DE"/>
              </w:rPr>
            </w:pPr>
            <w:r w:rsidRPr="00297FF5">
              <w:rPr>
                <w:lang w:val="de-DE"/>
              </w:rPr>
              <w:t>Chất lỏng</w:t>
            </w:r>
          </w:p>
        </w:tc>
        <w:tc>
          <w:tcPr>
            <w:tcW w:w="1238" w:type="dxa"/>
          </w:tcPr>
          <w:p w:rsidR="00812603" w:rsidRPr="00297FF5" w:rsidRDefault="00812603" w:rsidP="007F2439">
            <w:pPr>
              <w:tabs>
                <w:tab w:val="left" w:leader="dot" w:pos="9498"/>
              </w:tabs>
              <w:jc w:val="center"/>
              <w:rPr>
                <w:lang w:val="de-DE"/>
              </w:rPr>
            </w:pPr>
            <w:r w:rsidRPr="00297FF5">
              <w:rPr>
                <w:lang w:val="de-DE"/>
              </w:rPr>
              <w:t>L (J/kg)</w:t>
            </w:r>
          </w:p>
        </w:tc>
      </w:tr>
      <w:tr w:rsidR="00812603" w:rsidRPr="00297FF5" w:rsidTr="007F2439">
        <w:tc>
          <w:tcPr>
            <w:tcW w:w="1238" w:type="dxa"/>
          </w:tcPr>
          <w:p w:rsidR="00812603" w:rsidRPr="00297FF5" w:rsidRDefault="00812603" w:rsidP="007F2439">
            <w:pPr>
              <w:tabs>
                <w:tab w:val="left" w:leader="dot" w:pos="9498"/>
              </w:tabs>
              <w:jc w:val="center"/>
              <w:rPr>
                <w:lang w:val="de-DE"/>
              </w:rPr>
            </w:pPr>
            <w:r w:rsidRPr="00297FF5">
              <w:rPr>
                <w:lang w:val="de-DE"/>
              </w:rPr>
              <w:t>Rượu</w:t>
            </w:r>
          </w:p>
          <w:p w:rsidR="00812603" w:rsidRPr="00297FF5" w:rsidRDefault="00812603" w:rsidP="007F2439">
            <w:pPr>
              <w:tabs>
                <w:tab w:val="left" w:leader="dot" w:pos="9498"/>
              </w:tabs>
              <w:jc w:val="center"/>
              <w:rPr>
                <w:lang w:val="de-DE"/>
              </w:rPr>
            </w:pPr>
            <w:r w:rsidRPr="00297FF5">
              <w:rPr>
                <w:lang w:val="de-DE"/>
              </w:rPr>
              <w:t>Nước</w:t>
            </w:r>
          </w:p>
          <w:p w:rsidR="00812603" w:rsidRPr="00297FF5" w:rsidRDefault="00812603" w:rsidP="007F2439">
            <w:pPr>
              <w:tabs>
                <w:tab w:val="left" w:leader="dot" w:pos="9498"/>
              </w:tabs>
              <w:jc w:val="center"/>
              <w:rPr>
                <w:lang w:val="de-DE"/>
              </w:rPr>
            </w:pPr>
            <w:r w:rsidRPr="00297FF5">
              <w:rPr>
                <w:lang w:val="de-DE"/>
              </w:rPr>
              <w:t>Xăng</w:t>
            </w:r>
          </w:p>
          <w:p w:rsidR="00812603" w:rsidRPr="00297FF5" w:rsidRDefault="00812603" w:rsidP="007F2439">
            <w:pPr>
              <w:tabs>
                <w:tab w:val="left" w:leader="dot" w:pos="9498"/>
              </w:tabs>
              <w:jc w:val="center"/>
              <w:rPr>
                <w:lang w:val="de-DE"/>
              </w:rPr>
            </w:pPr>
            <w:r w:rsidRPr="00297FF5">
              <w:rPr>
                <w:lang w:val="de-DE"/>
              </w:rPr>
              <w:t>Dầu hỏa</w:t>
            </w:r>
          </w:p>
        </w:tc>
        <w:tc>
          <w:tcPr>
            <w:tcW w:w="1238" w:type="dxa"/>
          </w:tcPr>
          <w:p w:rsidR="00812603" w:rsidRPr="00297FF5" w:rsidRDefault="00812603" w:rsidP="007F2439">
            <w:pPr>
              <w:tabs>
                <w:tab w:val="left" w:leader="dot" w:pos="9498"/>
              </w:tabs>
              <w:jc w:val="center"/>
              <w:rPr>
                <w:lang w:val="de-DE"/>
              </w:rPr>
            </w:pPr>
            <w:r w:rsidRPr="00297FF5">
              <w:rPr>
                <w:lang w:val="de-DE"/>
              </w:rPr>
              <w:t>78,3</w:t>
            </w:r>
          </w:p>
          <w:p w:rsidR="00812603" w:rsidRPr="00297FF5" w:rsidRDefault="00812603" w:rsidP="007F2439">
            <w:pPr>
              <w:tabs>
                <w:tab w:val="left" w:leader="dot" w:pos="9498"/>
              </w:tabs>
              <w:jc w:val="center"/>
              <w:rPr>
                <w:lang w:val="de-DE"/>
              </w:rPr>
            </w:pPr>
            <w:r w:rsidRPr="00297FF5">
              <w:rPr>
                <w:lang w:val="de-DE"/>
              </w:rPr>
              <w:t>100</w:t>
            </w:r>
          </w:p>
          <w:p w:rsidR="00812603" w:rsidRPr="00297FF5" w:rsidRDefault="00812603" w:rsidP="007F2439">
            <w:pPr>
              <w:tabs>
                <w:tab w:val="left" w:leader="dot" w:pos="9498"/>
              </w:tabs>
              <w:jc w:val="center"/>
              <w:rPr>
                <w:lang w:val="de-DE"/>
              </w:rPr>
            </w:pPr>
            <w:r w:rsidRPr="00297FF5">
              <w:rPr>
                <w:lang w:val="de-DE"/>
              </w:rPr>
              <w:t>80,2</w:t>
            </w:r>
          </w:p>
          <w:p w:rsidR="00812603" w:rsidRPr="00297FF5" w:rsidRDefault="00812603" w:rsidP="007F2439">
            <w:pPr>
              <w:tabs>
                <w:tab w:val="left" w:leader="dot" w:pos="9498"/>
              </w:tabs>
              <w:jc w:val="center"/>
              <w:rPr>
                <w:lang w:val="de-DE"/>
              </w:rPr>
            </w:pPr>
            <w:r w:rsidRPr="00297FF5">
              <w:rPr>
                <w:lang w:val="de-DE"/>
              </w:rPr>
              <w:t>290</w:t>
            </w:r>
          </w:p>
        </w:tc>
        <w:tc>
          <w:tcPr>
            <w:tcW w:w="751" w:type="dxa"/>
            <w:tcBorders>
              <w:top w:val="nil"/>
              <w:bottom w:val="nil"/>
            </w:tcBorders>
          </w:tcPr>
          <w:p w:rsidR="00812603" w:rsidRPr="00297FF5" w:rsidRDefault="00812603" w:rsidP="007F2439">
            <w:pPr>
              <w:tabs>
                <w:tab w:val="left" w:leader="dot" w:pos="9498"/>
              </w:tabs>
              <w:jc w:val="center"/>
              <w:rPr>
                <w:lang w:val="de-DE"/>
              </w:rPr>
            </w:pPr>
          </w:p>
        </w:tc>
        <w:tc>
          <w:tcPr>
            <w:tcW w:w="1238" w:type="dxa"/>
          </w:tcPr>
          <w:p w:rsidR="00812603" w:rsidRPr="00297FF5" w:rsidRDefault="00812603" w:rsidP="007F2439">
            <w:pPr>
              <w:tabs>
                <w:tab w:val="left" w:leader="dot" w:pos="9498"/>
              </w:tabs>
              <w:jc w:val="center"/>
              <w:rPr>
                <w:lang w:val="de-DE"/>
              </w:rPr>
            </w:pPr>
            <w:r w:rsidRPr="00297FF5">
              <w:rPr>
                <w:lang w:val="de-DE"/>
              </w:rPr>
              <w:t>0,1</w:t>
            </w:r>
          </w:p>
          <w:p w:rsidR="00812603" w:rsidRPr="00297FF5" w:rsidRDefault="00812603" w:rsidP="007F2439">
            <w:pPr>
              <w:tabs>
                <w:tab w:val="left" w:leader="dot" w:pos="9498"/>
              </w:tabs>
              <w:jc w:val="center"/>
              <w:rPr>
                <w:lang w:val="de-DE"/>
              </w:rPr>
            </w:pPr>
            <w:r w:rsidRPr="00297FF5">
              <w:rPr>
                <w:lang w:val="de-DE"/>
              </w:rPr>
              <w:t>0,5</w:t>
            </w:r>
          </w:p>
          <w:p w:rsidR="00812603" w:rsidRPr="00297FF5" w:rsidRDefault="00812603" w:rsidP="007F2439">
            <w:pPr>
              <w:tabs>
                <w:tab w:val="left" w:leader="dot" w:pos="9498"/>
              </w:tabs>
              <w:jc w:val="center"/>
              <w:rPr>
                <w:lang w:val="de-DE"/>
              </w:rPr>
            </w:pPr>
            <w:r w:rsidRPr="00297FF5">
              <w:rPr>
                <w:lang w:val="de-DE"/>
              </w:rPr>
              <w:t>1</w:t>
            </w:r>
          </w:p>
          <w:p w:rsidR="00812603" w:rsidRPr="00297FF5" w:rsidRDefault="00812603" w:rsidP="007F2439">
            <w:pPr>
              <w:tabs>
                <w:tab w:val="left" w:leader="dot" w:pos="9498"/>
              </w:tabs>
              <w:jc w:val="center"/>
              <w:rPr>
                <w:lang w:val="de-DE"/>
              </w:rPr>
            </w:pPr>
            <w:r w:rsidRPr="00297FF5">
              <w:rPr>
                <w:lang w:val="de-DE"/>
              </w:rPr>
              <w:t>5</w:t>
            </w:r>
          </w:p>
          <w:p w:rsidR="00812603" w:rsidRPr="00297FF5" w:rsidRDefault="00812603" w:rsidP="007F2439">
            <w:pPr>
              <w:tabs>
                <w:tab w:val="left" w:leader="dot" w:pos="9498"/>
              </w:tabs>
              <w:jc w:val="center"/>
              <w:rPr>
                <w:lang w:val="de-DE"/>
              </w:rPr>
            </w:pPr>
            <w:r w:rsidRPr="00297FF5">
              <w:rPr>
                <w:lang w:val="de-DE"/>
              </w:rPr>
              <w:t>10</w:t>
            </w:r>
          </w:p>
        </w:tc>
        <w:tc>
          <w:tcPr>
            <w:tcW w:w="1238" w:type="dxa"/>
          </w:tcPr>
          <w:p w:rsidR="00812603" w:rsidRPr="00297FF5" w:rsidRDefault="00812603" w:rsidP="007F2439">
            <w:pPr>
              <w:tabs>
                <w:tab w:val="left" w:leader="dot" w:pos="9498"/>
              </w:tabs>
              <w:jc w:val="center"/>
              <w:rPr>
                <w:lang w:val="de-DE"/>
              </w:rPr>
            </w:pPr>
            <w:r w:rsidRPr="00297FF5">
              <w:rPr>
                <w:lang w:val="de-DE"/>
              </w:rPr>
              <w:t>45</w:t>
            </w:r>
          </w:p>
          <w:p w:rsidR="00812603" w:rsidRPr="00297FF5" w:rsidRDefault="00812603" w:rsidP="007F2439">
            <w:pPr>
              <w:tabs>
                <w:tab w:val="left" w:leader="dot" w:pos="9498"/>
              </w:tabs>
              <w:jc w:val="center"/>
              <w:rPr>
                <w:lang w:val="de-DE"/>
              </w:rPr>
            </w:pPr>
            <w:r w:rsidRPr="00297FF5">
              <w:rPr>
                <w:lang w:val="de-DE"/>
              </w:rPr>
              <w:t>81</w:t>
            </w:r>
          </w:p>
          <w:p w:rsidR="00812603" w:rsidRPr="00297FF5" w:rsidRDefault="00812603" w:rsidP="007F2439">
            <w:pPr>
              <w:tabs>
                <w:tab w:val="left" w:leader="dot" w:pos="9498"/>
              </w:tabs>
              <w:jc w:val="center"/>
              <w:rPr>
                <w:lang w:val="de-DE"/>
              </w:rPr>
            </w:pPr>
            <w:r w:rsidRPr="00297FF5">
              <w:rPr>
                <w:lang w:val="de-DE"/>
              </w:rPr>
              <w:t>100</w:t>
            </w:r>
          </w:p>
          <w:p w:rsidR="00812603" w:rsidRPr="00297FF5" w:rsidRDefault="00812603" w:rsidP="007F2439">
            <w:pPr>
              <w:tabs>
                <w:tab w:val="left" w:leader="dot" w:pos="9498"/>
              </w:tabs>
              <w:jc w:val="center"/>
              <w:rPr>
                <w:lang w:val="de-DE"/>
              </w:rPr>
            </w:pPr>
            <w:r w:rsidRPr="00297FF5">
              <w:rPr>
                <w:lang w:val="de-DE"/>
              </w:rPr>
              <w:t>151</w:t>
            </w:r>
          </w:p>
          <w:p w:rsidR="00812603" w:rsidRPr="00297FF5" w:rsidRDefault="00812603" w:rsidP="007F2439">
            <w:pPr>
              <w:tabs>
                <w:tab w:val="left" w:leader="dot" w:pos="9498"/>
              </w:tabs>
              <w:jc w:val="center"/>
              <w:rPr>
                <w:lang w:val="de-DE"/>
              </w:rPr>
            </w:pPr>
            <w:r w:rsidRPr="00297FF5">
              <w:rPr>
                <w:lang w:val="de-DE"/>
              </w:rPr>
              <w:t>181</w:t>
            </w:r>
          </w:p>
        </w:tc>
        <w:tc>
          <w:tcPr>
            <w:tcW w:w="784" w:type="dxa"/>
            <w:tcBorders>
              <w:top w:val="nil"/>
              <w:bottom w:val="nil"/>
            </w:tcBorders>
          </w:tcPr>
          <w:p w:rsidR="00812603" w:rsidRPr="00297FF5" w:rsidRDefault="00812603" w:rsidP="007F2439">
            <w:pPr>
              <w:tabs>
                <w:tab w:val="left" w:leader="dot" w:pos="9498"/>
              </w:tabs>
              <w:jc w:val="center"/>
              <w:rPr>
                <w:lang w:val="de-DE"/>
              </w:rPr>
            </w:pPr>
          </w:p>
        </w:tc>
        <w:tc>
          <w:tcPr>
            <w:tcW w:w="1451" w:type="dxa"/>
          </w:tcPr>
          <w:p w:rsidR="00812603" w:rsidRPr="00297FF5" w:rsidRDefault="00812603" w:rsidP="007F2439">
            <w:pPr>
              <w:tabs>
                <w:tab w:val="left" w:leader="dot" w:pos="9498"/>
              </w:tabs>
              <w:jc w:val="center"/>
              <w:rPr>
                <w:lang w:val="de-DE"/>
              </w:rPr>
            </w:pPr>
            <w:r w:rsidRPr="00297FF5">
              <w:rPr>
                <w:lang w:val="de-DE"/>
              </w:rPr>
              <w:t>Nước</w:t>
            </w:r>
          </w:p>
          <w:p w:rsidR="00812603" w:rsidRPr="00297FF5" w:rsidRDefault="00812603" w:rsidP="007F2439">
            <w:pPr>
              <w:tabs>
                <w:tab w:val="left" w:leader="dot" w:pos="9498"/>
              </w:tabs>
              <w:jc w:val="center"/>
              <w:rPr>
                <w:lang w:val="de-DE"/>
              </w:rPr>
            </w:pPr>
            <w:r w:rsidRPr="00297FF5">
              <w:rPr>
                <w:lang w:val="de-DE"/>
              </w:rPr>
              <w:t>Amôniac</w:t>
            </w:r>
          </w:p>
          <w:p w:rsidR="00812603" w:rsidRPr="00297FF5" w:rsidRDefault="00812603" w:rsidP="007F2439">
            <w:pPr>
              <w:tabs>
                <w:tab w:val="left" w:leader="dot" w:pos="9498"/>
              </w:tabs>
              <w:jc w:val="center"/>
              <w:rPr>
                <w:lang w:val="de-DE"/>
              </w:rPr>
            </w:pPr>
            <w:r w:rsidRPr="00297FF5">
              <w:rPr>
                <w:lang w:val="de-DE"/>
              </w:rPr>
              <w:t>Rượu</w:t>
            </w:r>
          </w:p>
          <w:p w:rsidR="00812603" w:rsidRPr="00297FF5" w:rsidRDefault="00812603" w:rsidP="007F2439">
            <w:pPr>
              <w:tabs>
                <w:tab w:val="left" w:leader="dot" w:pos="9498"/>
              </w:tabs>
              <w:jc w:val="center"/>
              <w:rPr>
                <w:lang w:val="de-DE"/>
              </w:rPr>
            </w:pPr>
            <w:r w:rsidRPr="00297FF5">
              <w:rPr>
                <w:lang w:val="de-DE"/>
              </w:rPr>
              <w:t>Ête</w:t>
            </w:r>
          </w:p>
          <w:p w:rsidR="00812603" w:rsidRPr="00297FF5" w:rsidRDefault="00812603" w:rsidP="007F2439">
            <w:pPr>
              <w:tabs>
                <w:tab w:val="left" w:leader="dot" w:pos="9498"/>
              </w:tabs>
              <w:jc w:val="center"/>
              <w:rPr>
                <w:lang w:val="de-DE"/>
              </w:rPr>
            </w:pPr>
            <w:r w:rsidRPr="00297FF5">
              <w:rPr>
                <w:lang w:val="de-DE"/>
              </w:rPr>
              <w:t>Thủy ngân</w:t>
            </w:r>
          </w:p>
        </w:tc>
        <w:tc>
          <w:tcPr>
            <w:tcW w:w="1238" w:type="dxa"/>
          </w:tcPr>
          <w:p w:rsidR="00812603" w:rsidRPr="00297FF5" w:rsidRDefault="00812603" w:rsidP="007F2439">
            <w:pPr>
              <w:tabs>
                <w:tab w:val="left" w:leader="dot" w:pos="9498"/>
              </w:tabs>
              <w:jc w:val="center"/>
              <w:rPr>
                <w:vertAlign w:val="superscript"/>
                <w:lang w:val="de-DE"/>
              </w:rPr>
            </w:pPr>
            <w:r w:rsidRPr="00297FF5">
              <w:rPr>
                <w:lang w:val="de-DE"/>
              </w:rPr>
              <w:t>2,3.10</w:t>
            </w:r>
            <w:r w:rsidRPr="00297FF5">
              <w:rPr>
                <w:vertAlign w:val="superscript"/>
                <w:lang w:val="de-DE"/>
              </w:rPr>
              <w:t>6</w:t>
            </w:r>
          </w:p>
          <w:p w:rsidR="00812603" w:rsidRPr="00297FF5" w:rsidRDefault="00812603" w:rsidP="007F2439">
            <w:pPr>
              <w:tabs>
                <w:tab w:val="left" w:leader="dot" w:pos="9498"/>
              </w:tabs>
              <w:jc w:val="center"/>
              <w:rPr>
                <w:vertAlign w:val="superscript"/>
                <w:lang w:val="de-DE"/>
              </w:rPr>
            </w:pPr>
            <w:r w:rsidRPr="00297FF5">
              <w:rPr>
                <w:lang w:val="de-DE"/>
              </w:rPr>
              <w:t>1,4.10</w:t>
            </w:r>
            <w:r w:rsidRPr="00297FF5">
              <w:rPr>
                <w:vertAlign w:val="superscript"/>
                <w:lang w:val="de-DE"/>
              </w:rPr>
              <w:t>6</w:t>
            </w:r>
          </w:p>
          <w:p w:rsidR="00812603" w:rsidRPr="00297FF5" w:rsidRDefault="00812603" w:rsidP="007F2439">
            <w:pPr>
              <w:tabs>
                <w:tab w:val="left" w:leader="dot" w:pos="9498"/>
              </w:tabs>
              <w:jc w:val="center"/>
              <w:rPr>
                <w:vertAlign w:val="superscript"/>
                <w:lang w:val="de-DE"/>
              </w:rPr>
            </w:pPr>
            <w:r w:rsidRPr="00297FF5">
              <w:rPr>
                <w:lang w:val="de-DE"/>
              </w:rPr>
              <w:t>0,9.10</w:t>
            </w:r>
            <w:r w:rsidRPr="00297FF5">
              <w:rPr>
                <w:vertAlign w:val="superscript"/>
                <w:lang w:val="de-DE"/>
              </w:rPr>
              <w:t>6</w:t>
            </w:r>
          </w:p>
          <w:p w:rsidR="00812603" w:rsidRPr="00297FF5" w:rsidRDefault="00812603" w:rsidP="007F2439">
            <w:pPr>
              <w:tabs>
                <w:tab w:val="left" w:leader="dot" w:pos="9498"/>
              </w:tabs>
              <w:jc w:val="center"/>
              <w:rPr>
                <w:vertAlign w:val="superscript"/>
                <w:lang w:val="de-DE"/>
              </w:rPr>
            </w:pPr>
            <w:r w:rsidRPr="00297FF5">
              <w:rPr>
                <w:lang w:val="de-DE"/>
              </w:rPr>
              <w:t>0,4.10</w:t>
            </w:r>
            <w:r w:rsidRPr="00297FF5">
              <w:rPr>
                <w:vertAlign w:val="superscript"/>
                <w:lang w:val="de-DE"/>
              </w:rPr>
              <w:t>6</w:t>
            </w:r>
          </w:p>
          <w:p w:rsidR="00812603" w:rsidRPr="00297FF5" w:rsidRDefault="00812603" w:rsidP="007F2439">
            <w:pPr>
              <w:tabs>
                <w:tab w:val="left" w:leader="dot" w:pos="9498"/>
              </w:tabs>
              <w:jc w:val="center"/>
              <w:rPr>
                <w:lang w:val="de-DE"/>
              </w:rPr>
            </w:pPr>
            <w:r w:rsidRPr="00297FF5">
              <w:rPr>
                <w:lang w:val="de-DE"/>
              </w:rPr>
              <w:t>0,3.10</w:t>
            </w:r>
            <w:r w:rsidRPr="00297FF5">
              <w:rPr>
                <w:vertAlign w:val="superscript"/>
                <w:lang w:val="de-DE"/>
              </w:rPr>
              <w:t>6</w:t>
            </w:r>
          </w:p>
        </w:tc>
      </w:tr>
      <w:tr w:rsidR="00812603" w:rsidRPr="00297FF5" w:rsidTr="007F2439">
        <w:tc>
          <w:tcPr>
            <w:tcW w:w="2476" w:type="dxa"/>
            <w:gridSpan w:val="2"/>
            <w:tcBorders>
              <w:left w:val="nil"/>
              <w:bottom w:val="nil"/>
              <w:right w:val="nil"/>
            </w:tcBorders>
          </w:tcPr>
          <w:p w:rsidR="00812603" w:rsidRPr="00297FF5" w:rsidRDefault="00812603" w:rsidP="007F2439">
            <w:pPr>
              <w:tabs>
                <w:tab w:val="left" w:leader="dot" w:pos="9498"/>
              </w:tabs>
              <w:jc w:val="center"/>
              <w:rPr>
                <w:lang w:val="de-DE"/>
              </w:rPr>
            </w:pPr>
            <w:r w:rsidRPr="00297FF5">
              <w:rPr>
                <w:b/>
                <w:lang w:val="de-DE"/>
              </w:rPr>
              <w:t>Bảng 11.3</w:t>
            </w:r>
            <w:r w:rsidRPr="00297FF5">
              <w:rPr>
                <w:lang w:val="de-DE"/>
              </w:rPr>
              <w:t xml:space="preserve"> </w:t>
            </w:r>
            <w:r w:rsidRPr="003B46FD">
              <w:rPr>
                <w:i/>
                <w:lang w:val="de-DE"/>
              </w:rPr>
              <w:t>Nhiệt độ sôi một số chất lỏng ở áp suất chuẩn</w:t>
            </w:r>
            <w:r w:rsidRPr="00297FF5">
              <w:rPr>
                <w:lang w:val="de-DE"/>
              </w:rPr>
              <w:t>.</w:t>
            </w:r>
          </w:p>
        </w:tc>
        <w:tc>
          <w:tcPr>
            <w:tcW w:w="751" w:type="dxa"/>
            <w:tcBorders>
              <w:top w:val="nil"/>
              <w:left w:val="nil"/>
              <w:bottom w:val="nil"/>
              <w:right w:val="nil"/>
            </w:tcBorders>
          </w:tcPr>
          <w:p w:rsidR="00812603" w:rsidRPr="00297FF5" w:rsidRDefault="00812603" w:rsidP="007F2439">
            <w:pPr>
              <w:tabs>
                <w:tab w:val="left" w:leader="dot" w:pos="9498"/>
              </w:tabs>
              <w:jc w:val="center"/>
              <w:rPr>
                <w:lang w:val="de-DE"/>
              </w:rPr>
            </w:pPr>
          </w:p>
        </w:tc>
        <w:tc>
          <w:tcPr>
            <w:tcW w:w="2476" w:type="dxa"/>
            <w:gridSpan w:val="2"/>
            <w:tcBorders>
              <w:left w:val="nil"/>
              <w:bottom w:val="nil"/>
              <w:right w:val="nil"/>
            </w:tcBorders>
          </w:tcPr>
          <w:p w:rsidR="00812603" w:rsidRPr="00297FF5" w:rsidRDefault="00812603" w:rsidP="007F2439">
            <w:pPr>
              <w:tabs>
                <w:tab w:val="left" w:leader="dot" w:pos="9498"/>
              </w:tabs>
              <w:jc w:val="center"/>
              <w:rPr>
                <w:lang w:val="de-DE"/>
              </w:rPr>
            </w:pPr>
            <w:r w:rsidRPr="00297FF5">
              <w:rPr>
                <w:b/>
                <w:lang w:val="de-DE"/>
              </w:rPr>
              <w:t xml:space="preserve">Bảng 11.4 </w:t>
            </w:r>
            <w:r w:rsidRPr="003B46FD">
              <w:rPr>
                <w:i/>
                <w:lang w:val="de-DE"/>
              </w:rPr>
              <w:t>Nhiệt độ sôi của nước phụ thuộc áp suất.</w:t>
            </w:r>
          </w:p>
        </w:tc>
        <w:tc>
          <w:tcPr>
            <w:tcW w:w="784" w:type="dxa"/>
            <w:tcBorders>
              <w:top w:val="nil"/>
              <w:left w:val="nil"/>
              <w:bottom w:val="nil"/>
              <w:right w:val="nil"/>
            </w:tcBorders>
          </w:tcPr>
          <w:p w:rsidR="00812603" w:rsidRPr="00297FF5" w:rsidRDefault="00812603" w:rsidP="007F2439">
            <w:pPr>
              <w:tabs>
                <w:tab w:val="left" w:leader="dot" w:pos="9498"/>
              </w:tabs>
              <w:jc w:val="center"/>
              <w:rPr>
                <w:lang w:val="de-DE"/>
              </w:rPr>
            </w:pPr>
          </w:p>
        </w:tc>
        <w:tc>
          <w:tcPr>
            <w:tcW w:w="2689" w:type="dxa"/>
            <w:gridSpan w:val="2"/>
            <w:tcBorders>
              <w:left w:val="nil"/>
              <w:bottom w:val="nil"/>
              <w:right w:val="nil"/>
            </w:tcBorders>
          </w:tcPr>
          <w:p w:rsidR="00812603" w:rsidRPr="00297FF5" w:rsidRDefault="00812603" w:rsidP="007F2439">
            <w:pPr>
              <w:tabs>
                <w:tab w:val="left" w:leader="dot" w:pos="9498"/>
              </w:tabs>
              <w:jc w:val="center"/>
              <w:rPr>
                <w:lang w:val="de-DE"/>
              </w:rPr>
            </w:pPr>
            <w:r w:rsidRPr="00297FF5">
              <w:rPr>
                <w:b/>
                <w:lang w:val="de-DE"/>
              </w:rPr>
              <w:t xml:space="preserve">Bảng 11.5 </w:t>
            </w:r>
            <w:r w:rsidRPr="003B46FD">
              <w:rPr>
                <w:i/>
                <w:lang w:val="de-DE"/>
              </w:rPr>
              <w:t>Nhiệt hóa hơi riêng L của một số chất lỏng ở áp suất chuẩn.</w:t>
            </w:r>
          </w:p>
        </w:tc>
      </w:tr>
    </w:tbl>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Nhiệt hóa hơi</w:t>
      </w:r>
    </w:p>
    <w:p w:rsidR="00812603" w:rsidRDefault="00812603" w:rsidP="00812603">
      <w:pPr>
        <w:jc w:val="both"/>
        <w:rPr>
          <w:lang w:val="de-DE"/>
        </w:rPr>
      </w:pPr>
      <w:r>
        <w:rPr>
          <w:lang w:val="de-DE"/>
        </w:rPr>
        <w:tab/>
      </w:r>
      <w:r w:rsidRPr="00404BB6">
        <w:rPr>
          <w:lang w:val="de-DE"/>
        </w:rPr>
        <w:t xml:space="preserve">Nhiệt lượng Q cung cấp cho khối chất lỏng trong </w:t>
      </w:r>
      <w:r>
        <w:rPr>
          <w:lang w:val="de-DE"/>
        </w:rPr>
        <w:t xml:space="preserve">quá trình </w:t>
      </w:r>
      <w:r w:rsidRPr="00404BB6">
        <w:rPr>
          <w:lang w:val="de-DE"/>
        </w:rPr>
        <w:t xml:space="preserve">sôi gọi là </w:t>
      </w:r>
      <w:r w:rsidRPr="00D87F12">
        <w:rPr>
          <w:i/>
          <w:lang w:val="de-DE"/>
        </w:rPr>
        <w:t>nhiệt hóa hơi</w:t>
      </w:r>
      <w:r>
        <w:rPr>
          <w:lang w:val="de-DE"/>
        </w:rPr>
        <w:t>. Nhiệt hóa hơi Q tỉ lệ thuận với khối lượng m của phần chất lỏng đã biến thành khí (hơi) ở nhiệt độ sôi:</w:t>
      </w:r>
    </w:p>
    <w:p w:rsidR="00812603" w:rsidRPr="00D87F12" w:rsidRDefault="00812603" w:rsidP="00812603">
      <w:pPr>
        <w:jc w:val="center"/>
        <w:rPr>
          <w:i/>
          <w:lang w:val="de-DE"/>
        </w:rPr>
      </w:pPr>
      <w:r w:rsidRPr="00D87F12">
        <w:rPr>
          <w:i/>
          <w:lang w:val="de-DE"/>
        </w:rPr>
        <w:t>Q = Lm</w:t>
      </w:r>
    </w:p>
    <w:p w:rsidR="00812603" w:rsidRDefault="00812603" w:rsidP="00812603">
      <w:pPr>
        <w:jc w:val="both"/>
        <w:rPr>
          <w:lang w:val="de-DE"/>
        </w:rPr>
      </w:pPr>
      <w:r>
        <w:rPr>
          <w:lang w:val="de-DE"/>
        </w:rPr>
        <w:tab/>
        <w:t xml:space="preserve">Trong đó, hệ số tỉ lệ L là </w:t>
      </w:r>
      <w:r>
        <w:rPr>
          <w:i/>
          <w:lang w:val="de-DE"/>
        </w:rPr>
        <w:t xml:space="preserve">nhiệt hóa </w:t>
      </w:r>
      <w:r w:rsidRPr="00D87F12">
        <w:rPr>
          <w:i/>
          <w:lang w:val="de-DE"/>
        </w:rPr>
        <w:t>hơi</w:t>
      </w:r>
      <w:r>
        <w:rPr>
          <w:i/>
          <w:lang w:val="de-DE"/>
        </w:rPr>
        <w:t xml:space="preserve"> riêng</w:t>
      </w:r>
      <w:r>
        <w:rPr>
          <w:lang w:val="de-DE"/>
        </w:rPr>
        <w:t xml:space="preserve"> phụ thuộc bản chất của chất lỏng bay hơi. Đơn vị đo của L là jun trên kilogam (J/kg).</w:t>
      </w:r>
    </w:p>
    <w:p w:rsidR="00812603" w:rsidRPr="00D87F12" w:rsidRDefault="00812603" w:rsidP="00812603">
      <w:pPr>
        <w:jc w:val="both"/>
        <w:rPr>
          <w:lang w:val="de-DE"/>
        </w:rPr>
      </w:pPr>
      <w:r>
        <w:rPr>
          <w:lang w:val="de-DE"/>
        </w:rPr>
        <w:tab/>
        <w:t>Từ công thức trên ta suy ra: nhiệt hóa hơi riêng của một chất lỏng có nhiệt lượng cần cung cấp để làm bay hơi hoàn toàn một kilogam chất đó ở nhiệt độ sôi.</w:t>
      </w:r>
    </w:p>
    <w:p w:rsidR="00812603" w:rsidRDefault="00812603" w:rsidP="00812603">
      <w:pPr>
        <w:tabs>
          <w:tab w:val="left" w:leader="dot" w:pos="9498"/>
        </w:tabs>
        <w:outlineLvl w:val="3"/>
        <w:rPr>
          <w:b/>
          <w:bCs/>
        </w:rPr>
      </w:pPr>
      <w:r>
        <w:rPr>
          <w:b/>
          <w:bCs/>
        </w:rPr>
        <w:t>Câu hỏi và bài tập</w:t>
      </w:r>
    </w:p>
    <w:p w:rsidR="00812603"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 xml:space="preserve">.1. </w:t>
      </w:r>
      <w:r>
        <w:rPr>
          <w:bCs/>
          <w:lang w:val="de-DE"/>
        </w:rPr>
        <w:t>Ở trên núi cao, tại sao người ta không thể luộc chín trứng trong nước sôi?</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Pr="003B305F"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 xml:space="preserve">.2. </w:t>
      </w:r>
      <w:r>
        <w:rPr>
          <w:bCs/>
          <w:lang w:val="de-DE"/>
        </w:rPr>
        <w:t>Một bình cầu thủy tinh chứa (không đầy) một lượng nước nóng có nhiệt độ khoảng 80</w:t>
      </w:r>
      <w:r>
        <w:rPr>
          <w:bCs/>
          <w:vertAlign w:val="superscript"/>
          <w:lang w:val="de-DE"/>
        </w:rPr>
        <w:t>o</w:t>
      </w:r>
      <w:r>
        <w:rPr>
          <w:bCs/>
          <w:lang w:val="de-DE"/>
        </w:rPr>
        <w:t>C và được nút kín. Dội nước lạnh lên phần trên gần cổ bình, ta thấy nước trong bình lại sôi. Giải thích tại sao?</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Pr="003B305F"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 xml:space="preserve">.3. </w:t>
      </w:r>
      <w:r>
        <w:rPr>
          <w:bCs/>
          <w:lang w:val="de-DE"/>
        </w:rPr>
        <w:t>Ở áp suất chuẩn (1 atm) có thể đun nước nóng đến 120</w:t>
      </w:r>
      <w:r>
        <w:rPr>
          <w:bCs/>
          <w:vertAlign w:val="superscript"/>
          <w:lang w:val="de-DE"/>
        </w:rPr>
        <w:t>o</w:t>
      </w:r>
      <w:r>
        <w:rPr>
          <w:bCs/>
          <w:lang w:val="de-DE"/>
        </w:rPr>
        <w:t>C được không?</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Pr="003B305F" w:rsidRDefault="00812603" w:rsidP="00812603">
      <w:pPr>
        <w:tabs>
          <w:tab w:val="left" w:leader="dot" w:pos="9498"/>
        </w:tabs>
        <w:jc w:val="both"/>
        <w:outlineLvl w:val="3"/>
        <w:rPr>
          <w:bCs/>
          <w:lang w:val="de-DE"/>
        </w:rPr>
      </w:pPr>
      <w:r>
        <w:rPr>
          <w:b/>
          <w:bCs/>
          <w:lang w:val="de-DE"/>
        </w:rPr>
        <w:lastRenderedPageBreak/>
        <w:t>1</w:t>
      </w:r>
      <w:r w:rsidR="00CC10AB">
        <w:rPr>
          <w:b/>
          <w:bCs/>
          <w:lang w:val="de-DE"/>
        </w:rPr>
        <w:t>0</w:t>
      </w:r>
      <w:r>
        <w:rPr>
          <w:b/>
          <w:bCs/>
          <w:lang w:val="de-DE"/>
        </w:rPr>
        <w:t xml:space="preserve">.4. </w:t>
      </w:r>
      <w:r>
        <w:rPr>
          <w:bCs/>
          <w:lang w:val="de-DE"/>
        </w:rPr>
        <w:t>Tính nhiệt lượng cần cung cấp cho 4 kg nước đá ở 0</w:t>
      </w:r>
      <w:r>
        <w:rPr>
          <w:bCs/>
          <w:vertAlign w:val="superscript"/>
          <w:lang w:val="de-DE"/>
        </w:rPr>
        <w:t>o</w:t>
      </w:r>
      <w:r>
        <w:rPr>
          <w:bCs/>
          <w:lang w:val="de-DE"/>
        </w:rPr>
        <w:t>C để nó chuyển thành nước ở 20</w:t>
      </w:r>
      <w:r>
        <w:rPr>
          <w:bCs/>
          <w:vertAlign w:val="superscript"/>
          <w:lang w:val="de-DE"/>
        </w:rPr>
        <w:t>o</w:t>
      </w:r>
      <w:r>
        <w:rPr>
          <w:bCs/>
          <w:lang w:val="de-DE"/>
        </w:rPr>
        <w:t>C. Nhiệt nóng chảy riêng của nước đá là 3,4.10</w:t>
      </w:r>
      <w:r>
        <w:rPr>
          <w:bCs/>
          <w:vertAlign w:val="superscript"/>
          <w:lang w:val="de-DE"/>
        </w:rPr>
        <w:t>5</w:t>
      </w:r>
      <w:r>
        <w:rPr>
          <w:bCs/>
          <w:lang w:val="de-DE"/>
        </w:rPr>
        <w:t xml:space="preserve"> J/kg và nhiệt dung riêng của nước là 4180 J/(kg.K).</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812603" w:rsidRDefault="00812603" w:rsidP="00812603">
      <w:pPr>
        <w:tabs>
          <w:tab w:val="left" w:leader="dot" w:pos="9498"/>
        </w:tabs>
        <w:jc w:val="both"/>
        <w:outlineLvl w:val="3"/>
        <w:rPr>
          <w:bCs/>
          <w:lang w:val="de-DE"/>
        </w:rPr>
      </w:pPr>
      <w:r>
        <w:rPr>
          <w:b/>
          <w:bCs/>
          <w:lang w:val="de-DE"/>
        </w:rPr>
        <w:t>1</w:t>
      </w:r>
      <w:r w:rsidR="00CC10AB">
        <w:rPr>
          <w:b/>
          <w:bCs/>
          <w:lang w:val="de-DE"/>
        </w:rPr>
        <w:t>0</w:t>
      </w:r>
      <w:r>
        <w:rPr>
          <w:b/>
          <w:bCs/>
          <w:lang w:val="de-DE"/>
        </w:rPr>
        <w:t>.5.</w:t>
      </w:r>
      <w:r w:rsidRPr="003B305F">
        <w:rPr>
          <w:bCs/>
          <w:lang w:val="de-DE"/>
        </w:rPr>
        <w:t xml:space="preserve"> </w:t>
      </w:r>
      <w:r>
        <w:rPr>
          <w:bCs/>
          <w:lang w:val="de-DE"/>
        </w:rPr>
        <w:t>Tính nhiệt lượng cung cấp cho miếng nhôm khối lượng 100 g ở nhiệt độ 20</w:t>
      </w:r>
      <w:r w:rsidRPr="00A56F7C">
        <w:rPr>
          <w:bCs/>
          <w:vertAlign w:val="superscript"/>
          <w:lang w:val="de-DE"/>
        </w:rPr>
        <w:t>o</w:t>
      </w:r>
      <w:r>
        <w:rPr>
          <w:bCs/>
          <w:lang w:val="de-DE"/>
        </w:rPr>
        <w:t>C, để nó hóa lỏng ở nhiệt độ 658</w:t>
      </w:r>
      <w:r>
        <w:rPr>
          <w:bCs/>
          <w:vertAlign w:val="superscript"/>
          <w:lang w:val="de-DE"/>
        </w:rPr>
        <w:t>o</w:t>
      </w:r>
      <w:r>
        <w:rPr>
          <w:bCs/>
          <w:lang w:val="de-DE"/>
        </w:rPr>
        <w:t>C. Nhôm có nhiệt dung riêng là 896 J/(kg.K), nhiệt nóng chảy riêng là 3,9.10</w:t>
      </w:r>
      <w:r>
        <w:rPr>
          <w:bCs/>
          <w:vertAlign w:val="superscript"/>
          <w:lang w:val="de-DE"/>
        </w:rPr>
        <w:t>5</w:t>
      </w:r>
      <w:r>
        <w:rPr>
          <w:bCs/>
          <w:lang w:val="de-DE"/>
        </w:rPr>
        <w:t xml:space="preserve"> J/kg.</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3B305F" w:rsidRDefault="00027A74" w:rsidP="00027A74">
      <w:pPr>
        <w:tabs>
          <w:tab w:val="left" w:leader="dot" w:pos="9498"/>
        </w:tabs>
        <w:jc w:val="both"/>
        <w:outlineLvl w:val="3"/>
        <w:rPr>
          <w:bCs/>
          <w:lang w:val="de-DE"/>
        </w:rPr>
      </w:pPr>
      <w:r>
        <w:rPr>
          <w:bCs/>
          <w:lang w:val="de-DE"/>
        </w:rPr>
        <w:t>................................................................................................................................................................</w:t>
      </w:r>
    </w:p>
    <w:p w:rsidR="00027A74" w:rsidRPr="00A56F7C" w:rsidRDefault="00027A74" w:rsidP="00812603">
      <w:pPr>
        <w:pBdr>
          <w:bottom w:val="single" w:sz="6" w:space="1" w:color="auto"/>
        </w:pBdr>
        <w:tabs>
          <w:tab w:val="left" w:leader="dot" w:pos="9498"/>
        </w:tabs>
        <w:jc w:val="both"/>
        <w:outlineLvl w:val="3"/>
        <w:rPr>
          <w:b/>
          <w:bCs/>
          <w:lang w:val="de-DE"/>
        </w:rPr>
      </w:pPr>
    </w:p>
    <w:p w:rsidR="00027A74" w:rsidRDefault="00027A74" w:rsidP="00812603">
      <w:pPr>
        <w:tabs>
          <w:tab w:val="left" w:leader="dot" w:pos="9498"/>
        </w:tabs>
        <w:outlineLvl w:val="3"/>
        <w:rPr>
          <w:bCs/>
          <w:lang w:val="de-DE"/>
        </w:rPr>
      </w:pPr>
    </w:p>
    <w:p w:rsidR="00812603" w:rsidRPr="00816CA4" w:rsidRDefault="00812603" w:rsidP="00812603">
      <w:pPr>
        <w:tabs>
          <w:tab w:val="center" w:pos="5245"/>
          <w:tab w:val="left" w:leader="dot" w:pos="9498"/>
        </w:tabs>
        <w:outlineLvl w:val="3"/>
        <w:rPr>
          <w:b/>
          <w:bCs/>
          <w:lang w:val="de-DE"/>
        </w:rPr>
      </w:pPr>
      <w:r w:rsidRPr="00816CA4">
        <w:rPr>
          <w:b/>
          <w:bCs/>
          <w:lang w:val="de-DE"/>
        </w:rPr>
        <w:t>Bài 1</w:t>
      </w:r>
      <w:r w:rsidR="00CC10AB">
        <w:rPr>
          <w:b/>
          <w:bCs/>
          <w:lang w:val="de-DE"/>
        </w:rPr>
        <w:t>1</w:t>
      </w:r>
      <w:r w:rsidRPr="00816CA4">
        <w:rPr>
          <w:b/>
          <w:bCs/>
          <w:lang w:val="de-DE"/>
        </w:rPr>
        <w:t xml:space="preserve">     </w:t>
      </w:r>
      <w:r>
        <w:rPr>
          <w:b/>
          <w:bCs/>
          <w:lang w:val="de-DE"/>
        </w:rPr>
        <w:tab/>
      </w:r>
      <w:r w:rsidRPr="00816CA4">
        <w:rPr>
          <w:b/>
          <w:lang w:val="de-DE"/>
        </w:rPr>
        <w:t>Độ ẩm của không khí</w:t>
      </w:r>
    </w:p>
    <w:p w:rsidR="00812603" w:rsidRPr="00404BB6" w:rsidRDefault="00812603" w:rsidP="00812603">
      <w:pPr>
        <w:tabs>
          <w:tab w:val="left" w:leader="dot" w:pos="9498"/>
        </w:tabs>
        <w:rPr>
          <w:bCs/>
          <w:lang w:val="de-DE"/>
        </w:rPr>
      </w:pPr>
      <w:r w:rsidRPr="00404BB6">
        <w:rPr>
          <w:bCs/>
          <w:lang w:val="de-DE"/>
        </w:rPr>
        <w:t xml:space="preserve">I. </w:t>
      </w:r>
      <w:r w:rsidRPr="00404BB6">
        <w:rPr>
          <w:bCs/>
          <w:u w:val="single"/>
          <w:lang w:val="de-DE"/>
        </w:rPr>
        <w:t>Độ ẩm tuyệt đối và độ ẩm cực đại</w:t>
      </w:r>
    </w:p>
    <w:p w:rsidR="00812603" w:rsidRPr="00404BB6" w:rsidRDefault="00812603" w:rsidP="00812603">
      <w:pPr>
        <w:tabs>
          <w:tab w:val="left" w:leader="dot" w:pos="9498"/>
        </w:tabs>
        <w:rPr>
          <w:lang w:val="de-DE"/>
        </w:rPr>
      </w:pPr>
      <w:r w:rsidRPr="00404BB6">
        <w:rPr>
          <w:lang w:val="de-DE"/>
        </w:rPr>
        <w:t xml:space="preserve">1. </w:t>
      </w:r>
      <w:r w:rsidRPr="00404BB6">
        <w:rPr>
          <w:u w:val="single"/>
          <w:lang w:val="de-DE"/>
        </w:rPr>
        <w:t>Độ ẩm tuyệt đối</w:t>
      </w:r>
    </w:p>
    <w:p w:rsidR="00812603" w:rsidRPr="00CC104F" w:rsidRDefault="00812603" w:rsidP="00812603">
      <w:pPr>
        <w:ind w:firstLine="720"/>
        <w:jc w:val="both"/>
        <w:rPr>
          <w:lang w:val="de-DE"/>
        </w:rPr>
      </w:pPr>
      <w:r w:rsidRPr="00404BB6">
        <w:rPr>
          <w:lang w:val="de-DE"/>
        </w:rPr>
        <w:t xml:space="preserve">Độ ẩm tuyệt đối a của không khí </w:t>
      </w:r>
      <w:r>
        <w:rPr>
          <w:lang w:val="de-DE"/>
        </w:rPr>
        <w:t xml:space="preserve">trong khí quyển </w:t>
      </w:r>
      <w:r w:rsidRPr="00404BB6">
        <w:rPr>
          <w:lang w:val="de-DE"/>
        </w:rPr>
        <w:t xml:space="preserve">là đại lượng đo bằng khối lượng </w:t>
      </w:r>
      <w:r>
        <w:rPr>
          <w:lang w:val="de-DE"/>
        </w:rPr>
        <w:t xml:space="preserve">m </w:t>
      </w:r>
      <w:r w:rsidRPr="00404BB6">
        <w:rPr>
          <w:lang w:val="de-DE"/>
        </w:rPr>
        <w:t xml:space="preserve">(tính ra gam) </w:t>
      </w:r>
      <w:r>
        <w:rPr>
          <w:lang w:val="de-DE"/>
        </w:rPr>
        <w:t xml:space="preserve">của </w:t>
      </w:r>
      <w:r w:rsidRPr="00404BB6">
        <w:rPr>
          <w:lang w:val="de-DE"/>
        </w:rPr>
        <w:t>hơi nước chứa trong 1 m</w:t>
      </w:r>
      <w:r w:rsidRPr="00404BB6">
        <w:rPr>
          <w:vertAlign w:val="superscript"/>
          <w:lang w:val="de-DE"/>
        </w:rPr>
        <w:t>3</w:t>
      </w:r>
      <w:r w:rsidRPr="00404BB6">
        <w:rPr>
          <w:lang w:val="de-DE"/>
        </w:rPr>
        <w:t xml:space="preserve"> không khí. </w:t>
      </w:r>
      <w:r>
        <w:rPr>
          <w:lang w:val="de-DE"/>
        </w:rPr>
        <w:t>Đơn vị đo của a là gam trên mét khối (g/m</w:t>
      </w:r>
      <w:r>
        <w:rPr>
          <w:vertAlign w:val="superscript"/>
          <w:lang w:val="de-DE"/>
        </w:rPr>
        <w:t>3</w:t>
      </w:r>
      <w:r>
        <w:rPr>
          <w:lang w:val="de-DE"/>
        </w:rPr>
        <w:t>)</w:t>
      </w:r>
    </w:p>
    <w:p w:rsidR="00812603" w:rsidRPr="00404BB6" w:rsidRDefault="00812603" w:rsidP="00812603">
      <w:pPr>
        <w:tabs>
          <w:tab w:val="left" w:leader="dot" w:pos="9498"/>
        </w:tabs>
        <w:rPr>
          <w:lang w:val="de-DE"/>
        </w:rPr>
      </w:pPr>
      <w:r w:rsidRPr="00404BB6">
        <w:rPr>
          <w:lang w:val="de-DE"/>
        </w:rPr>
        <w:t xml:space="preserve">2. </w:t>
      </w:r>
      <w:r w:rsidRPr="00404BB6">
        <w:rPr>
          <w:u w:val="single"/>
          <w:lang w:val="de-DE"/>
        </w:rPr>
        <w:t>Độ ẩm cực đại</w:t>
      </w:r>
    </w:p>
    <w:p w:rsidR="00812603" w:rsidRDefault="00812603" w:rsidP="00812603">
      <w:pPr>
        <w:ind w:firstLine="720"/>
        <w:jc w:val="both"/>
        <w:rPr>
          <w:lang w:val="de-DE"/>
        </w:rPr>
      </w:pPr>
      <w:r>
        <w:rPr>
          <w:lang w:val="de-DE"/>
        </w:rPr>
        <w:t>Nếu độ ẩm tuyệt đối của không khí càng cao thì lượng hơi nước có trong 1 m</w:t>
      </w:r>
      <w:r w:rsidRPr="00CC104F">
        <w:rPr>
          <w:vertAlign w:val="superscript"/>
          <w:lang w:val="de-DE"/>
        </w:rPr>
        <w:t>3</w:t>
      </w:r>
      <w:r>
        <w:rPr>
          <w:lang w:val="de-DE"/>
        </w:rPr>
        <w:t xml:space="preserve"> không khí càng lớn. Khi đó áp suất riêng phần </w:t>
      </w:r>
      <w:r w:rsidRPr="00CC104F">
        <w:rPr>
          <w:i/>
          <w:lang w:val="de-DE"/>
        </w:rPr>
        <w:t>p</w:t>
      </w:r>
      <w:r>
        <w:rPr>
          <w:lang w:val="de-DE"/>
        </w:rPr>
        <w:t xml:space="preserve"> của hơi nước trong không khí (tức là áp suất do riêng lượng hơi nước có trong không khí gây ra) càng lớn.</w:t>
      </w:r>
    </w:p>
    <w:p w:rsidR="00812603" w:rsidRDefault="00812603" w:rsidP="00812603">
      <w:pPr>
        <w:ind w:firstLine="720"/>
        <w:jc w:val="both"/>
        <w:rPr>
          <w:lang w:val="de-DE"/>
        </w:rPr>
      </w:pPr>
      <w:r>
        <w:rPr>
          <w:lang w:val="de-DE"/>
        </w:rPr>
        <w:t xml:space="preserve">Ở một nhiệt độ cho trước, áp suất riêng phần </w:t>
      </w:r>
      <w:r>
        <w:rPr>
          <w:i/>
          <w:lang w:val="de-DE"/>
        </w:rPr>
        <w:t>p</w:t>
      </w:r>
      <w:r>
        <w:rPr>
          <w:lang w:val="de-DE"/>
        </w:rPr>
        <w:t xml:space="preserve"> của hơi nước trong không khí không thể lớn hơn áp suất </w:t>
      </w:r>
      <w:r w:rsidRPr="00CC104F">
        <w:rPr>
          <w:i/>
          <w:lang w:val="de-DE"/>
        </w:rPr>
        <w:t>p</w:t>
      </w:r>
      <w:r>
        <w:rPr>
          <w:vertAlign w:val="subscript"/>
          <w:lang w:val="de-DE"/>
        </w:rPr>
        <w:t>bh</w:t>
      </w:r>
      <w:r>
        <w:rPr>
          <w:lang w:val="de-DE"/>
        </w:rPr>
        <w:t xml:space="preserve"> của hơi nước bão hòa ở nhiệt độ đó. Vì độ ẩm tuyệt đối của không khí ở trạng thái bão hòa hơi nước có giá trị lớn nhất và được gọi là </w:t>
      </w:r>
      <w:r>
        <w:rPr>
          <w:i/>
          <w:lang w:val="de-DE"/>
        </w:rPr>
        <w:t>độ ẩm cực đại A.</w:t>
      </w:r>
    </w:p>
    <w:p w:rsidR="00812603" w:rsidRDefault="00812603" w:rsidP="00812603">
      <w:pPr>
        <w:ind w:firstLine="720"/>
        <w:jc w:val="both"/>
        <w:rPr>
          <w:lang w:val="de-DE"/>
        </w:rPr>
      </w:pPr>
      <w:r w:rsidRPr="00404BB6">
        <w:rPr>
          <w:lang w:val="de-DE"/>
        </w:rPr>
        <w:t xml:space="preserve">Độ ẩm cực đại A </w:t>
      </w:r>
      <w:r>
        <w:rPr>
          <w:lang w:val="de-DE"/>
        </w:rPr>
        <w:t xml:space="preserve">có độ lớn bằng khối lượng riêng của hơi nước bão hòa tính theo đơn vị </w:t>
      </w:r>
      <w:r w:rsidRPr="00404BB6">
        <w:rPr>
          <w:lang w:val="de-DE"/>
        </w:rPr>
        <w:t>g/m</w:t>
      </w:r>
      <w:r w:rsidRPr="00404BB6">
        <w:rPr>
          <w:vertAlign w:val="superscript"/>
          <w:lang w:val="de-DE"/>
        </w:rPr>
        <w:t>3</w:t>
      </w:r>
      <w:r>
        <w:rPr>
          <w:lang w:val="de-DE"/>
        </w:rPr>
        <w:t>.</w:t>
      </w:r>
      <w:r w:rsidRPr="00404BB6">
        <w:rPr>
          <w:lang w:val="de-DE"/>
        </w:rPr>
        <w:t xml:space="preserve"> </w:t>
      </w:r>
      <w:r>
        <w:rPr>
          <w:lang w:val="de-DE"/>
        </w:rPr>
        <w:t>G</w:t>
      </w:r>
      <w:r w:rsidRPr="00404BB6">
        <w:rPr>
          <w:lang w:val="de-DE"/>
        </w:rPr>
        <w:t xml:space="preserve">iá trị của </w:t>
      </w:r>
      <w:r>
        <w:rPr>
          <w:lang w:val="de-DE"/>
        </w:rPr>
        <w:t xml:space="preserve">A </w:t>
      </w:r>
      <w:r w:rsidRPr="00404BB6">
        <w:rPr>
          <w:lang w:val="de-DE"/>
        </w:rPr>
        <w:t>tăng theo nhiệt độ.</w:t>
      </w:r>
    </w:p>
    <w:tbl>
      <w:tblPr>
        <w:tblW w:w="0" w:type="auto"/>
        <w:tblInd w:w="2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627"/>
        <w:gridCol w:w="1870"/>
      </w:tblGrid>
      <w:tr w:rsidR="00812603" w:rsidRPr="000C23BD" w:rsidTr="007F2439">
        <w:tc>
          <w:tcPr>
            <w:tcW w:w="1559" w:type="dxa"/>
          </w:tcPr>
          <w:p w:rsidR="00812603" w:rsidRPr="000C23BD" w:rsidRDefault="00812603" w:rsidP="007F2439">
            <w:pPr>
              <w:jc w:val="center"/>
              <w:rPr>
                <w:lang w:val="de-DE"/>
              </w:rPr>
            </w:pPr>
            <w:r w:rsidRPr="000C23BD">
              <w:rPr>
                <w:lang w:val="de-DE"/>
              </w:rPr>
              <w:t>t (</w:t>
            </w:r>
            <w:r w:rsidRPr="000C23BD">
              <w:rPr>
                <w:vertAlign w:val="superscript"/>
                <w:lang w:val="de-DE"/>
              </w:rPr>
              <w:t>o</w:t>
            </w:r>
            <w:r w:rsidRPr="000C23BD">
              <w:rPr>
                <w:lang w:val="de-DE"/>
              </w:rPr>
              <w:t>C)</w:t>
            </w:r>
          </w:p>
        </w:tc>
        <w:tc>
          <w:tcPr>
            <w:tcW w:w="1627" w:type="dxa"/>
          </w:tcPr>
          <w:p w:rsidR="00812603" w:rsidRPr="000C23BD" w:rsidRDefault="00812603" w:rsidP="007F2439">
            <w:pPr>
              <w:jc w:val="center"/>
              <w:rPr>
                <w:lang w:val="de-DE"/>
              </w:rPr>
            </w:pPr>
            <w:r w:rsidRPr="000C23BD">
              <w:rPr>
                <w:i/>
                <w:lang w:val="de-DE"/>
              </w:rPr>
              <w:t>p</w:t>
            </w:r>
            <w:r w:rsidRPr="000C23BD">
              <w:rPr>
                <w:i/>
                <w:vertAlign w:val="subscript"/>
                <w:lang w:val="de-DE"/>
              </w:rPr>
              <w:t>bh</w:t>
            </w:r>
            <w:r w:rsidRPr="000C23BD">
              <w:rPr>
                <w:i/>
                <w:lang w:val="de-DE"/>
              </w:rPr>
              <w:t xml:space="preserve"> </w:t>
            </w:r>
            <w:r w:rsidRPr="000C23BD">
              <w:rPr>
                <w:lang w:val="de-DE"/>
              </w:rPr>
              <w:t>(mmHg)</w:t>
            </w:r>
          </w:p>
        </w:tc>
        <w:tc>
          <w:tcPr>
            <w:tcW w:w="1870" w:type="dxa"/>
          </w:tcPr>
          <w:p w:rsidR="00812603" w:rsidRPr="000C23BD" w:rsidRDefault="00812603" w:rsidP="007F2439">
            <w:pPr>
              <w:jc w:val="center"/>
              <w:rPr>
                <w:lang w:val="de-DE"/>
              </w:rPr>
            </w:pPr>
            <w:r w:rsidRPr="000C23BD">
              <w:rPr>
                <w:lang w:val="de-DE"/>
              </w:rPr>
              <w:sym w:font="Symbol" w:char="F072"/>
            </w:r>
            <w:r w:rsidRPr="000C23BD">
              <w:rPr>
                <w:lang w:val="de-DE"/>
              </w:rPr>
              <w:t xml:space="preserve"> (g/m</w:t>
            </w:r>
            <w:r w:rsidRPr="000C23BD">
              <w:rPr>
                <w:vertAlign w:val="superscript"/>
                <w:lang w:val="de-DE"/>
              </w:rPr>
              <w:t>3</w:t>
            </w:r>
            <w:r w:rsidRPr="000C23BD">
              <w:rPr>
                <w:lang w:val="de-DE"/>
              </w:rPr>
              <w:t>)</w:t>
            </w:r>
          </w:p>
        </w:tc>
      </w:tr>
      <w:tr w:rsidR="00812603" w:rsidRPr="000C23BD" w:rsidTr="007F2439">
        <w:tc>
          <w:tcPr>
            <w:tcW w:w="1559" w:type="dxa"/>
          </w:tcPr>
          <w:p w:rsidR="00812603" w:rsidRPr="000C23BD" w:rsidRDefault="00812603" w:rsidP="007F2439">
            <w:pPr>
              <w:jc w:val="center"/>
              <w:rPr>
                <w:lang w:val="de-DE"/>
              </w:rPr>
            </w:pPr>
            <w:r w:rsidRPr="000C23BD">
              <w:rPr>
                <w:lang w:val="de-DE"/>
              </w:rPr>
              <w:t>0</w:t>
            </w:r>
          </w:p>
          <w:p w:rsidR="00812603" w:rsidRPr="000C23BD" w:rsidRDefault="00812603" w:rsidP="007F2439">
            <w:pPr>
              <w:jc w:val="center"/>
              <w:rPr>
                <w:lang w:val="de-DE"/>
              </w:rPr>
            </w:pPr>
            <w:r w:rsidRPr="000C23BD">
              <w:rPr>
                <w:lang w:val="de-DE"/>
              </w:rPr>
              <w:t>5</w:t>
            </w:r>
          </w:p>
          <w:p w:rsidR="00812603" w:rsidRPr="000C23BD" w:rsidRDefault="00812603" w:rsidP="007F2439">
            <w:pPr>
              <w:jc w:val="center"/>
              <w:rPr>
                <w:lang w:val="de-DE"/>
              </w:rPr>
            </w:pPr>
            <w:r w:rsidRPr="000C23BD">
              <w:rPr>
                <w:lang w:val="de-DE"/>
              </w:rPr>
              <w:t>10</w:t>
            </w:r>
          </w:p>
          <w:p w:rsidR="00812603" w:rsidRPr="000C23BD" w:rsidRDefault="00812603" w:rsidP="007F2439">
            <w:pPr>
              <w:jc w:val="center"/>
              <w:rPr>
                <w:lang w:val="de-DE"/>
              </w:rPr>
            </w:pPr>
            <w:r w:rsidRPr="000C23BD">
              <w:rPr>
                <w:lang w:val="de-DE"/>
              </w:rPr>
              <w:t>15</w:t>
            </w:r>
          </w:p>
          <w:p w:rsidR="00812603" w:rsidRPr="000C23BD" w:rsidRDefault="00812603" w:rsidP="007F2439">
            <w:pPr>
              <w:jc w:val="center"/>
              <w:rPr>
                <w:lang w:val="de-DE"/>
              </w:rPr>
            </w:pPr>
            <w:r w:rsidRPr="000C23BD">
              <w:rPr>
                <w:lang w:val="de-DE"/>
              </w:rPr>
              <w:t>20</w:t>
            </w:r>
          </w:p>
          <w:p w:rsidR="00812603" w:rsidRPr="000C23BD" w:rsidRDefault="00812603" w:rsidP="007F2439">
            <w:pPr>
              <w:jc w:val="center"/>
              <w:rPr>
                <w:lang w:val="de-DE"/>
              </w:rPr>
            </w:pPr>
            <w:r w:rsidRPr="000C23BD">
              <w:rPr>
                <w:lang w:val="de-DE"/>
              </w:rPr>
              <w:t>23</w:t>
            </w:r>
          </w:p>
          <w:p w:rsidR="00812603" w:rsidRPr="000C23BD" w:rsidRDefault="00812603" w:rsidP="007F2439">
            <w:pPr>
              <w:jc w:val="center"/>
              <w:rPr>
                <w:lang w:val="de-DE"/>
              </w:rPr>
            </w:pPr>
            <w:r w:rsidRPr="000C23BD">
              <w:rPr>
                <w:lang w:val="de-DE"/>
              </w:rPr>
              <w:t>25</w:t>
            </w:r>
          </w:p>
          <w:p w:rsidR="00812603" w:rsidRPr="000C23BD" w:rsidRDefault="00812603" w:rsidP="007F2439">
            <w:pPr>
              <w:jc w:val="center"/>
              <w:rPr>
                <w:lang w:val="de-DE"/>
              </w:rPr>
            </w:pPr>
            <w:r w:rsidRPr="000C23BD">
              <w:rPr>
                <w:lang w:val="de-DE"/>
              </w:rPr>
              <w:t>27</w:t>
            </w:r>
          </w:p>
          <w:p w:rsidR="00812603" w:rsidRPr="000C23BD" w:rsidRDefault="00812603" w:rsidP="007F2439">
            <w:pPr>
              <w:jc w:val="center"/>
              <w:rPr>
                <w:lang w:val="de-DE"/>
              </w:rPr>
            </w:pPr>
            <w:r w:rsidRPr="000C23BD">
              <w:rPr>
                <w:lang w:val="de-DE"/>
              </w:rPr>
              <w:t>28</w:t>
            </w:r>
          </w:p>
          <w:p w:rsidR="00812603" w:rsidRPr="000C23BD" w:rsidRDefault="00812603" w:rsidP="007F2439">
            <w:pPr>
              <w:jc w:val="center"/>
              <w:rPr>
                <w:lang w:val="de-DE"/>
              </w:rPr>
            </w:pPr>
            <w:r w:rsidRPr="000C23BD">
              <w:rPr>
                <w:lang w:val="de-DE"/>
              </w:rPr>
              <w:t>30</w:t>
            </w:r>
          </w:p>
        </w:tc>
        <w:tc>
          <w:tcPr>
            <w:tcW w:w="1627" w:type="dxa"/>
          </w:tcPr>
          <w:p w:rsidR="00812603" w:rsidRPr="000C23BD" w:rsidRDefault="00812603" w:rsidP="007F2439">
            <w:pPr>
              <w:jc w:val="center"/>
              <w:rPr>
                <w:lang w:val="de-DE"/>
              </w:rPr>
            </w:pPr>
            <w:r w:rsidRPr="000C23BD">
              <w:rPr>
                <w:lang w:val="de-DE"/>
              </w:rPr>
              <w:t>4,58</w:t>
            </w:r>
          </w:p>
          <w:p w:rsidR="00812603" w:rsidRPr="000C23BD" w:rsidRDefault="00812603" w:rsidP="007F2439">
            <w:pPr>
              <w:jc w:val="center"/>
              <w:rPr>
                <w:lang w:val="de-DE"/>
              </w:rPr>
            </w:pPr>
            <w:r w:rsidRPr="000C23BD">
              <w:rPr>
                <w:lang w:val="de-DE"/>
              </w:rPr>
              <w:t>6,54</w:t>
            </w:r>
          </w:p>
          <w:p w:rsidR="00812603" w:rsidRPr="000C23BD" w:rsidRDefault="00812603" w:rsidP="007F2439">
            <w:pPr>
              <w:jc w:val="center"/>
              <w:rPr>
                <w:lang w:val="de-DE"/>
              </w:rPr>
            </w:pPr>
            <w:r w:rsidRPr="000C23BD">
              <w:rPr>
                <w:lang w:val="de-DE"/>
              </w:rPr>
              <w:t>9,21</w:t>
            </w:r>
          </w:p>
          <w:p w:rsidR="00812603" w:rsidRPr="000C23BD" w:rsidRDefault="00812603" w:rsidP="007F2439">
            <w:pPr>
              <w:jc w:val="center"/>
              <w:rPr>
                <w:lang w:val="de-DE"/>
              </w:rPr>
            </w:pPr>
            <w:r w:rsidRPr="000C23BD">
              <w:rPr>
                <w:lang w:val="de-DE"/>
              </w:rPr>
              <w:t>12,79</w:t>
            </w:r>
          </w:p>
          <w:p w:rsidR="00812603" w:rsidRPr="000C23BD" w:rsidRDefault="00812603" w:rsidP="007F2439">
            <w:pPr>
              <w:jc w:val="center"/>
              <w:rPr>
                <w:lang w:val="de-DE"/>
              </w:rPr>
            </w:pPr>
            <w:r w:rsidRPr="000C23BD">
              <w:rPr>
                <w:lang w:val="de-DE"/>
              </w:rPr>
              <w:t>17,54</w:t>
            </w:r>
          </w:p>
          <w:p w:rsidR="00812603" w:rsidRPr="000C23BD" w:rsidRDefault="00812603" w:rsidP="007F2439">
            <w:pPr>
              <w:jc w:val="center"/>
              <w:rPr>
                <w:lang w:val="de-DE"/>
              </w:rPr>
            </w:pPr>
            <w:r w:rsidRPr="000C23BD">
              <w:rPr>
                <w:lang w:val="de-DE"/>
              </w:rPr>
              <w:t>21,07</w:t>
            </w:r>
          </w:p>
          <w:p w:rsidR="00812603" w:rsidRPr="000C23BD" w:rsidRDefault="00812603" w:rsidP="007F2439">
            <w:pPr>
              <w:jc w:val="center"/>
              <w:rPr>
                <w:lang w:val="de-DE"/>
              </w:rPr>
            </w:pPr>
            <w:r w:rsidRPr="000C23BD">
              <w:rPr>
                <w:lang w:val="de-DE"/>
              </w:rPr>
              <w:t>23,76</w:t>
            </w:r>
          </w:p>
          <w:p w:rsidR="00812603" w:rsidRPr="000C23BD" w:rsidRDefault="00812603" w:rsidP="007F2439">
            <w:pPr>
              <w:jc w:val="center"/>
              <w:rPr>
                <w:lang w:val="de-DE"/>
              </w:rPr>
            </w:pPr>
            <w:r w:rsidRPr="000C23BD">
              <w:rPr>
                <w:lang w:val="de-DE"/>
              </w:rPr>
              <w:t>26,74</w:t>
            </w:r>
          </w:p>
          <w:p w:rsidR="00812603" w:rsidRPr="000C23BD" w:rsidRDefault="00812603" w:rsidP="007F2439">
            <w:pPr>
              <w:jc w:val="center"/>
              <w:rPr>
                <w:lang w:val="de-DE"/>
              </w:rPr>
            </w:pPr>
            <w:r w:rsidRPr="000C23BD">
              <w:rPr>
                <w:lang w:val="de-DE"/>
              </w:rPr>
              <w:t>28,35</w:t>
            </w:r>
          </w:p>
          <w:p w:rsidR="00812603" w:rsidRPr="000C23BD" w:rsidRDefault="00812603" w:rsidP="007F2439">
            <w:pPr>
              <w:jc w:val="center"/>
              <w:rPr>
                <w:lang w:val="de-DE"/>
              </w:rPr>
            </w:pPr>
            <w:r w:rsidRPr="000C23BD">
              <w:rPr>
                <w:lang w:val="de-DE"/>
              </w:rPr>
              <w:t>31,82</w:t>
            </w:r>
          </w:p>
        </w:tc>
        <w:tc>
          <w:tcPr>
            <w:tcW w:w="1870" w:type="dxa"/>
          </w:tcPr>
          <w:p w:rsidR="00812603" w:rsidRPr="000C23BD" w:rsidRDefault="00812603" w:rsidP="007F2439">
            <w:pPr>
              <w:jc w:val="center"/>
              <w:rPr>
                <w:lang w:val="de-DE"/>
              </w:rPr>
            </w:pPr>
            <w:r w:rsidRPr="000C23BD">
              <w:rPr>
                <w:lang w:val="de-DE"/>
              </w:rPr>
              <w:t>4,84</w:t>
            </w:r>
          </w:p>
          <w:p w:rsidR="00812603" w:rsidRPr="000C23BD" w:rsidRDefault="00812603" w:rsidP="007F2439">
            <w:pPr>
              <w:jc w:val="center"/>
              <w:rPr>
                <w:lang w:val="de-DE"/>
              </w:rPr>
            </w:pPr>
            <w:r w:rsidRPr="000C23BD">
              <w:rPr>
                <w:lang w:val="de-DE"/>
              </w:rPr>
              <w:t>6,80</w:t>
            </w:r>
          </w:p>
          <w:p w:rsidR="00812603" w:rsidRPr="000C23BD" w:rsidRDefault="00812603" w:rsidP="007F2439">
            <w:pPr>
              <w:jc w:val="center"/>
              <w:rPr>
                <w:lang w:val="de-DE"/>
              </w:rPr>
            </w:pPr>
            <w:r w:rsidRPr="000C23BD">
              <w:rPr>
                <w:lang w:val="de-DE"/>
              </w:rPr>
              <w:t>9,40</w:t>
            </w:r>
          </w:p>
          <w:p w:rsidR="00812603" w:rsidRPr="000C23BD" w:rsidRDefault="00812603" w:rsidP="007F2439">
            <w:pPr>
              <w:jc w:val="center"/>
              <w:rPr>
                <w:lang w:val="de-DE"/>
              </w:rPr>
            </w:pPr>
            <w:r w:rsidRPr="000C23BD">
              <w:rPr>
                <w:lang w:val="de-DE"/>
              </w:rPr>
              <w:t>12,80</w:t>
            </w:r>
          </w:p>
          <w:p w:rsidR="00812603" w:rsidRPr="000C23BD" w:rsidRDefault="00812603" w:rsidP="007F2439">
            <w:pPr>
              <w:jc w:val="center"/>
              <w:rPr>
                <w:lang w:val="de-DE"/>
              </w:rPr>
            </w:pPr>
            <w:r w:rsidRPr="000C23BD">
              <w:rPr>
                <w:lang w:val="de-DE"/>
              </w:rPr>
              <w:t>17,30</w:t>
            </w:r>
          </w:p>
          <w:p w:rsidR="00812603" w:rsidRPr="000C23BD" w:rsidRDefault="00812603" w:rsidP="007F2439">
            <w:pPr>
              <w:jc w:val="center"/>
              <w:rPr>
                <w:lang w:val="de-DE"/>
              </w:rPr>
            </w:pPr>
            <w:r w:rsidRPr="000C23BD">
              <w:rPr>
                <w:lang w:val="de-DE"/>
              </w:rPr>
              <w:t>20,60</w:t>
            </w:r>
          </w:p>
          <w:p w:rsidR="00812603" w:rsidRPr="000C23BD" w:rsidRDefault="00812603" w:rsidP="007F2439">
            <w:pPr>
              <w:jc w:val="center"/>
              <w:rPr>
                <w:lang w:val="de-DE"/>
              </w:rPr>
            </w:pPr>
            <w:r w:rsidRPr="000C23BD">
              <w:rPr>
                <w:lang w:val="de-DE"/>
              </w:rPr>
              <w:t>23,00</w:t>
            </w:r>
          </w:p>
          <w:p w:rsidR="00812603" w:rsidRPr="000C23BD" w:rsidRDefault="00812603" w:rsidP="007F2439">
            <w:pPr>
              <w:jc w:val="center"/>
              <w:rPr>
                <w:lang w:val="de-DE"/>
              </w:rPr>
            </w:pPr>
            <w:r w:rsidRPr="000C23BD">
              <w:rPr>
                <w:lang w:val="de-DE"/>
              </w:rPr>
              <w:t>25,81</w:t>
            </w:r>
          </w:p>
          <w:p w:rsidR="00812603" w:rsidRPr="000C23BD" w:rsidRDefault="00812603" w:rsidP="007F2439">
            <w:pPr>
              <w:jc w:val="center"/>
              <w:rPr>
                <w:lang w:val="de-DE"/>
              </w:rPr>
            </w:pPr>
            <w:r w:rsidRPr="000C23BD">
              <w:rPr>
                <w:lang w:val="de-DE"/>
              </w:rPr>
              <w:t>27,20</w:t>
            </w:r>
          </w:p>
          <w:p w:rsidR="00812603" w:rsidRPr="000C23BD" w:rsidRDefault="00812603" w:rsidP="007F2439">
            <w:pPr>
              <w:jc w:val="center"/>
              <w:rPr>
                <w:lang w:val="de-DE"/>
              </w:rPr>
            </w:pPr>
            <w:r w:rsidRPr="000C23BD">
              <w:rPr>
                <w:lang w:val="de-DE"/>
              </w:rPr>
              <w:t>30,29</w:t>
            </w:r>
          </w:p>
        </w:tc>
      </w:tr>
    </w:tbl>
    <w:p w:rsidR="00812603" w:rsidRPr="00551C8D" w:rsidRDefault="00812603" w:rsidP="00812603">
      <w:pPr>
        <w:ind w:firstLine="720"/>
        <w:jc w:val="center"/>
        <w:rPr>
          <w:lang w:val="de-DE"/>
        </w:rPr>
      </w:pPr>
      <w:r>
        <w:rPr>
          <w:b/>
          <w:lang w:val="de-DE"/>
        </w:rPr>
        <w:t xml:space="preserve">Bảng 12.1 </w:t>
      </w:r>
      <w:r w:rsidRPr="00822916">
        <w:rPr>
          <w:i/>
          <w:lang w:val="de-DE"/>
        </w:rPr>
        <w:t>Áp suất hơi nước bão hòa p</w:t>
      </w:r>
      <w:r w:rsidRPr="00822916">
        <w:rPr>
          <w:i/>
          <w:vertAlign w:val="subscript"/>
          <w:lang w:val="de-DE"/>
        </w:rPr>
        <w:t>bh</w:t>
      </w:r>
      <w:r w:rsidRPr="00822916">
        <w:rPr>
          <w:i/>
          <w:lang w:val="de-DE"/>
        </w:rPr>
        <w:t xml:space="preserve"> và khối lượng riêng </w:t>
      </w:r>
      <w:r w:rsidRPr="00822916">
        <w:rPr>
          <w:i/>
          <w:lang w:val="de-DE"/>
        </w:rPr>
        <w:sym w:font="Symbol" w:char="F072"/>
      </w:r>
      <w:r w:rsidRPr="00822916">
        <w:rPr>
          <w:i/>
          <w:lang w:val="de-DE"/>
        </w:rPr>
        <w:t xml:space="preserve"> của nó</w:t>
      </w:r>
      <w:r>
        <w:rPr>
          <w:lang w:val="de-DE"/>
        </w:rPr>
        <w:t>.</w:t>
      </w:r>
    </w:p>
    <w:p w:rsidR="00812603" w:rsidRPr="00404BB6" w:rsidRDefault="00812603" w:rsidP="00812603">
      <w:pPr>
        <w:tabs>
          <w:tab w:val="left" w:pos="2567"/>
        </w:tabs>
        <w:rPr>
          <w:bCs/>
          <w:lang w:val="de-DE"/>
        </w:rPr>
      </w:pPr>
      <w:r w:rsidRPr="00404BB6">
        <w:rPr>
          <w:bCs/>
          <w:lang w:val="de-DE"/>
        </w:rPr>
        <w:t xml:space="preserve">II. </w:t>
      </w:r>
      <w:r w:rsidRPr="00404BB6">
        <w:rPr>
          <w:bCs/>
          <w:u w:val="single"/>
          <w:lang w:val="de-DE"/>
        </w:rPr>
        <w:t>Độ ẩm tỉ đối</w:t>
      </w:r>
      <w:r w:rsidRPr="00404BB6">
        <w:rPr>
          <w:bCs/>
          <w:lang w:val="de-DE"/>
        </w:rPr>
        <w:tab/>
      </w:r>
    </w:p>
    <w:p w:rsidR="00812603" w:rsidRPr="00E55ABA" w:rsidRDefault="00812603" w:rsidP="00812603">
      <w:pPr>
        <w:jc w:val="both"/>
        <w:rPr>
          <w:lang w:val="de-DE"/>
        </w:rPr>
      </w:pPr>
      <w:r>
        <w:rPr>
          <w:lang w:val="de-DE"/>
        </w:rPr>
        <w:tab/>
        <w:t xml:space="preserve">Độ ẩm tuyệt đối chưa cho biết mức độ ẩm của không khí, vì ở nhiệt độ càng thấp thì hơi nước trong không khí càng dễ đạt trạng thái bão hòa. Khi đó độ ẩm tuyệt đối càng gần với độ ẩm cực đại. Như vậy, để mô tả mức độ ẩm của không khí người ta phải dùng một đại lượng gọi là </w:t>
      </w:r>
      <w:r>
        <w:rPr>
          <w:i/>
          <w:lang w:val="de-DE"/>
        </w:rPr>
        <w:t xml:space="preserve"> độ ẩm tỉ đối f</w:t>
      </w:r>
      <w:r>
        <w:rPr>
          <w:lang w:val="de-DE"/>
        </w:rPr>
        <w:t xml:space="preserve">  (hay còn gọi là </w:t>
      </w:r>
      <w:r>
        <w:rPr>
          <w:i/>
          <w:lang w:val="de-DE"/>
        </w:rPr>
        <w:t>độ ẩm tỉ đối</w:t>
      </w:r>
      <w:r>
        <w:rPr>
          <w:lang w:val="de-DE"/>
        </w:rPr>
        <w:t>).</w:t>
      </w:r>
    </w:p>
    <w:p w:rsidR="00812603" w:rsidRPr="00404BB6" w:rsidRDefault="00812603" w:rsidP="00812603">
      <w:pPr>
        <w:ind w:firstLine="317"/>
        <w:jc w:val="both"/>
        <w:rPr>
          <w:lang w:val="de-DE"/>
        </w:rPr>
      </w:pPr>
      <w:r w:rsidRPr="00404BB6">
        <w:rPr>
          <w:lang w:val="de-DE"/>
        </w:rPr>
        <w:t xml:space="preserve">Độ ẩm tỉ đối </w:t>
      </w:r>
      <w:r w:rsidRPr="00E55ABA">
        <w:rPr>
          <w:i/>
          <w:lang w:val="de-DE"/>
        </w:rPr>
        <w:t>f</w:t>
      </w:r>
      <w:r w:rsidRPr="00404BB6">
        <w:rPr>
          <w:lang w:val="de-DE"/>
        </w:rPr>
        <w:t xml:space="preserve"> của không khí là đại lượng đo bằng tỉ số phần trăm giữa độ ẩm tuy</w:t>
      </w:r>
      <w:r>
        <w:rPr>
          <w:lang w:val="de-DE"/>
        </w:rPr>
        <w:t>ệt</w:t>
      </w:r>
      <w:r w:rsidRPr="00404BB6">
        <w:rPr>
          <w:lang w:val="de-DE"/>
        </w:rPr>
        <w:t xml:space="preserve"> đối a và độ ẩm cực đại A của không khí ở cùng nhiệt độ:  </w:t>
      </w:r>
      <w:r w:rsidRPr="00E55ABA">
        <w:rPr>
          <w:i/>
          <w:lang w:val="de-DE"/>
        </w:rPr>
        <w:t xml:space="preserve"> </w:t>
      </w:r>
      <w:r w:rsidRPr="00E55ABA">
        <w:rPr>
          <w:position w:val="-24"/>
        </w:rPr>
        <w:object w:dxaOrig="1320" w:dyaOrig="620">
          <v:shape id="_x0000_i1042" type="#_x0000_t75" style="width:66pt;height:30.75pt" o:ole="">
            <v:imagedata r:id="rId98" o:title=""/>
          </v:shape>
          <o:OLEObject Type="Embed" ProgID="Equation.3" ShapeID="_x0000_i1042" DrawAspect="Content" ObjectID="_1572459318" r:id="rId99"/>
        </w:object>
      </w:r>
    </w:p>
    <w:p w:rsidR="00812603" w:rsidRDefault="00812603" w:rsidP="00812603">
      <w:pPr>
        <w:ind w:left="317"/>
        <w:jc w:val="both"/>
        <w:rPr>
          <w:lang w:val="de-DE"/>
        </w:rPr>
      </w:pPr>
      <w:r>
        <w:rPr>
          <w:lang w:val="de-DE"/>
        </w:rPr>
        <w:t xml:space="preserve">Trong khí tượng học, độ ẩm tỉ đối </w:t>
      </w:r>
      <w:r w:rsidRPr="00ED5379">
        <w:rPr>
          <w:i/>
          <w:lang w:val="de-DE"/>
        </w:rPr>
        <w:t>f</w:t>
      </w:r>
      <w:r>
        <w:rPr>
          <w:lang w:val="de-DE"/>
        </w:rPr>
        <w:t xml:space="preserve"> được tính gần đúng theo công thức: </w:t>
      </w:r>
      <w:r w:rsidRPr="00ED5379">
        <w:rPr>
          <w:position w:val="-30"/>
        </w:rPr>
        <w:object w:dxaOrig="1480" w:dyaOrig="680">
          <v:shape id="_x0000_i1043" type="#_x0000_t75" style="width:73.5pt;height:33.75pt" o:ole="">
            <v:imagedata r:id="rId100" o:title=""/>
          </v:shape>
          <o:OLEObject Type="Embed" ProgID="Equation.3" ShapeID="_x0000_i1043" DrawAspect="Content" ObjectID="_1572459319" r:id="rId101"/>
        </w:object>
      </w:r>
    </w:p>
    <w:p w:rsidR="00812603" w:rsidRDefault="00812603" w:rsidP="00812603">
      <w:pPr>
        <w:ind w:left="317"/>
        <w:jc w:val="both"/>
        <w:rPr>
          <w:lang w:val="de-DE"/>
        </w:rPr>
      </w:pPr>
      <w:r>
        <w:rPr>
          <w:i/>
          <w:lang w:val="de-DE"/>
        </w:rPr>
        <w:lastRenderedPageBreak/>
        <w:t xml:space="preserve">( </w:t>
      </w:r>
      <w:r w:rsidRPr="00ED5379">
        <w:rPr>
          <w:i/>
          <w:lang w:val="de-DE"/>
        </w:rPr>
        <w:t>p</w:t>
      </w:r>
      <w:r>
        <w:rPr>
          <w:lang w:val="de-DE"/>
        </w:rPr>
        <w:t xml:space="preserve">: </w:t>
      </w:r>
      <w:r w:rsidRPr="00404BB6">
        <w:rPr>
          <w:lang w:val="de-DE"/>
        </w:rPr>
        <w:t xml:space="preserve">áp suất riêng phần p của hơi nước </w:t>
      </w:r>
      <w:r>
        <w:rPr>
          <w:lang w:val="de-DE"/>
        </w:rPr>
        <w:t xml:space="preserve">;  </w:t>
      </w:r>
    </w:p>
    <w:p w:rsidR="00812603" w:rsidRPr="00404BB6" w:rsidRDefault="00812603" w:rsidP="00812603">
      <w:pPr>
        <w:ind w:left="317"/>
        <w:jc w:val="both"/>
        <w:rPr>
          <w:lang w:val="de-DE"/>
        </w:rPr>
      </w:pPr>
      <w:r w:rsidRPr="00ED5379">
        <w:rPr>
          <w:i/>
          <w:lang w:val="de-DE"/>
        </w:rPr>
        <w:t>p</w:t>
      </w:r>
      <w:r w:rsidRPr="00ED5379">
        <w:rPr>
          <w:i/>
          <w:vertAlign w:val="subscript"/>
          <w:lang w:val="de-DE"/>
        </w:rPr>
        <w:t>bh</w:t>
      </w:r>
      <w:r>
        <w:rPr>
          <w:lang w:val="de-DE"/>
        </w:rPr>
        <w:t>:</w:t>
      </w:r>
      <w:r w:rsidRPr="00404BB6">
        <w:rPr>
          <w:lang w:val="de-DE"/>
        </w:rPr>
        <w:t xml:space="preserve"> áp suất của hơi nước bão hòa trong không khí ở cùng nhiệt độ.</w:t>
      </w:r>
      <w:r>
        <w:rPr>
          <w:lang w:val="de-DE"/>
        </w:rPr>
        <w:t>)</w:t>
      </w:r>
    </w:p>
    <w:p w:rsidR="00812603" w:rsidRDefault="00812603" w:rsidP="00812603">
      <w:pPr>
        <w:rPr>
          <w:bCs/>
          <w:lang w:val="de-DE"/>
        </w:rPr>
      </w:pPr>
      <w:r>
        <w:rPr>
          <w:bCs/>
          <w:lang w:val="de-DE"/>
        </w:rPr>
        <w:tab/>
        <w:t xml:space="preserve">Không khí càng ẩm, độ ẩm tỉ đối càng lớn. Ở nước ta, độ ẩm tỉ đối có thể tăng từ 95 tới 98% trong những ngày ẩm ướt và giảm xuống dưới 70% trong những ngày khô ráo. </w:t>
      </w:r>
    </w:p>
    <w:p w:rsidR="00812603" w:rsidRDefault="00812603" w:rsidP="00812603">
      <w:pPr>
        <w:ind w:firstLine="720"/>
        <w:jc w:val="both"/>
        <w:rPr>
          <w:bCs/>
          <w:lang w:val="de-DE"/>
        </w:rPr>
      </w:pPr>
      <w:r>
        <w:rPr>
          <w:bCs/>
          <w:lang w:val="de-DE"/>
        </w:rPr>
        <w:t xml:space="preserve">Có thể đo độ ẩm của không khí bằng các </w:t>
      </w:r>
      <w:r w:rsidRPr="00257F10">
        <w:rPr>
          <w:bCs/>
          <w:i/>
          <w:lang w:val="de-DE"/>
        </w:rPr>
        <w:t>ẩm kế</w:t>
      </w:r>
      <w:r>
        <w:rPr>
          <w:bCs/>
          <w:lang w:val="de-DE"/>
        </w:rPr>
        <w:t>: ẩm kế tóc, ẩm kế khô – ướt, ẩm kế điểm sương.</w:t>
      </w:r>
    </w:p>
    <w:p w:rsidR="00812603" w:rsidRDefault="00812603" w:rsidP="00812603">
      <w:pPr>
        <w:ind w:firstLine="720"/>
        <w:jc w:val="both"/>
        <w:rPr>
          <w:bCs/>
          <w:lang w:val="de-DE"/>
        </w:rPr>
      </w:pPr>
      <w:r>
        <w:rPr>
          <w:bCs/>
          <w:lang w:val="de-DE"/>
        </w:rPr>
        <w:t>VD: Giả sử không khí ở 25</w:t>
      </w:r>
      <w:r>
        <w:rPr>
          <w:bCs/>
          <w:vertAlign w:val="superscript"/>
          <w:lang w:val="de-DE"/>
        </w:rPr>
        <w:t>o</w:t>
      </w:r>
      <w:r>
        <w:rPr>
          <w:bCs/>
          <w:lang w:val="de-DE"/>
        </w:rPr>
        <w:t>C có độ ẩm tuyệt đối là 17,30 g/m</w:t>
      </w:r>
      <w:r>
        <w:rPr>
          <w:bCs/>
          <w:vertAlign w:val="superscript"/>
          <w:lang w:val="de-DE"/>
        </w:rPr>
        <w:t>3</w:t>
      </w:r>
      <w:r>
        <w:rPr>
          <w:bCs/>
          <w:lang w:val="de-DE"/>
        </w:rPr>
        <w:t>. Hãy xác định độ ẩm cực đại và độ ẩm tỉ đối ở 25</w:t>
      </w:r>
      <w:r>
        <w:rPr>
          <w:bCs/>
          <w:vertAlign w:val="superscript"/>
          <w:lang w:val="de-DE"/>
        </w:rPr>
        <w:t>o</w:t>
      </w:r>
      <w:r>
        <w:rPr>
          <w:bCs/>
          <w:lang w:val="de-DE"/>
        </w:rPr>
        <w:t xml:space="preserve">C. </w:t>
      </w:r>
    </w:p>
    <w:p w:rsidR="00812603" w:rsidRDefault="00812603" w:rsidP="00812603">
      <w:pPr>
        <w:ind w:firstLine="720"/>
        <w:jc w:val="both"/>
        <w:rPr>
          <w:bCs/>
          <w:lang w:val="de-DE"/>
        </w:rPr>
      </w:pPr>
      <w:r>
        <w:rPr>
          <w:bCs/>
          <w:lang w:val="de-DE"/>
        </w:rPr>
        <w:t>Giải: Độ ẩm cực đại A ở 25</w:t>
      </w:r>
      <w:r>
        <w:rPr>
          <w:bCs/>
          <w:vertAlign w:val="superscript"/>
          <w:lang w:val="de-DE"/>
        </w:rPr>
        <w:t>o</w:t>
      </w:r>
      <w:r>
        <w:rPr>
          <w:bCs/>
          <w:lang w:val="de-DE"/>
        </w:rPr>
        <w:t>C đúng bằng khối lượng riêng của hơi nước bão hòa trong không khí ở cùng nhiệt độ này. Theo bảng 12.1 ta xác định được: A = 23,00 g/m</w:t>
      </w:r>
      <w:r>
        <w:rPr>
          <w:bCs/>
          <w:vertAlign w:val="superscript"/>
          <w:lang w:val="de-DE"/>
        </w:rPr>
        <w:t>3</w:t>
      </w:r>
      <w:r>
        <w:rPr>
          <w:bCs/>
          <w:lang w:val="de-DE"/>
        </w:rPr>
        <w:t xml:space="preserve"> </w:t>
      </w:r>
    </w:p>
    <w:p w:rsidR="00812603" w:rsidRPr="00C775B4" w:rsidRDefault="00812603" w:rsidP="00812603">
      <w:pPr>
        <w:ind w:firstLine="720"/>
        <w:jc w:val="both"/>
        <w:rPr>
          <w:bCs/>
          <w:lang w:val="de-DE"/>
        </w:rPr>
      </w:pPr>
      <w:r>
        <w:rPr>
          <w:bCs/>
          <w:lang w:val="de-DE"/>
        </w:rPr>
        <w:t>Từ đó suy ra độ ẩm tỉ đối của không khí ở 25</w:t>
      </w:r>
      <w:r>
        <w:rPr>
          <w:bCs/>
          <w:vertAlign w:val="superscript"/>
          <w:lang w:val="de-DE"/>
        </w:rPr>
        <w:t>o</w:t>
      </w:r>
      <w:r>
        <w:rPr>
          <w:bCs/>
          <w:lang w:val="de-DE"/>
        </w:rPr>
        <w:t xml:space="preserve">C bằng:    </w:t>
      </w:r>
      <w:r w:rsidRPr="00C775B4">
        <w:rPr>
          <w:position w:val="-28"/>
        </w:rPr>
        <w:object w:dxaOrig="2960" w:dyaOrig="660">
          <v:shape id="_x0000_i1044" type="#_x0000_t75" style="width:147.75pt;height:33pt" o:ole="">
            <v:imagedata r:id="rId102" o:title=""/>
          </v:shape>
          <o:OLEObject Type="Embed" ProgID="Equation.3" ShapeID="_x0000_i1044" DrawAspect="Content" ObjectID="_1572459320" r:id="rId103"/>
        </w:object>
      </w:r>
    </w:p>
    <w:p w:rsidR="00812603" w:rsidRPr="00404BB6" w:rsidRDefault="00812603" w:rsidP="00812603">
      <w:pPr>
        <w:tabs>
          <w:tab w:val="left" w:leader="dot" w:pos="9498"/>
        </w:tabs>
        <w:rPr>
          <w:bCs/>
          <w:lang w:val="de-DE"/>
        </w:rPr>
      </w:pPr>
      <w:r w:rsidRPr="00404BB6">
        <w:rPr>
          <w:bCs/>
          <w:lang w:val="de-DE"/>
        </w:rPr>
        <w:t xml:space="preserve">III. </w:t>
      </w:r>
      <w:r w:rsidRPr="00404BB6">
        <w:rPr>
          <w:bCs/>
          <w:u w:val="single"/>
          <w:lang w:val="de-DE"/>
        </w:rPr>
        <w:t>Ảnh hưởng của độ ẩm không khí</w:t>
      </w:r>
    </w:p>
    <w:p w:rsidR="00812603" w:rsidRDefault="00812603" w:rsidP="00812603">
      <w:pPr>
        <w:jc w:val="both"/>
        <w:rPr>
          <w:lang w:val="de-DE"/>
        </w:rPr>
      </w:pPr>
      <w:r>
        <w:rPr>
          <w:lang w:val="de-DE"/>
        </w:rPr>
        <w:tab/>
        <w:t>Độ ẩm tỉ đối của không khí càng nhỏ, sự bay hơi qua lớp da càng nhanh, thân người dễ bị lạnh. Ở 30</w:t>
      </w:r>
      <w:r>
        <w:rPr>
          <w:vertAlign w:val="superscript"/>
          <w:lang w:val="de-DE"/>
        </w:rPr>
        <w:t>o</w:t>
      </w:r>
      <w:r>
        <w:rPr>
          <w:lang w:val="de-DE"/>
        </w:rPr>
        <w:t>C, con người vẫn cảm thấy dễ chịu khi độ ẩm tỉ đối bằng khoảng 25% và cảm thấy nóng bức khi độ ẩm vượt quá 80%. Còn ở 18</w:t>
      </w:r>
      <w:r>
        <w:rPr>
          <w:vertAlign w:val="superscript"/>
          <w:lang w:val="de-DE"/>
        </w:rPr>
        <w:t>o</w:t>
      </w:r>
      <w:r>
        <w:rPr>
          <w:lang w:val="de-DE"/>
        </w:rPr>
        <w:t>C, con người cảm thấy lạnh khi độ ẩm tỉ đối là 25% và cảm thấy mát mẻ khi độ ẩm tỉ đối vượt quá 60%.</w:t>
      </w:r>
    </w:p>
    <w:p w:rsidR="00812603" w:rsidRDefault="00812603" w:rsidP="00812603">
      <w:pPr>
        <w:jc w:val="both"/>
        <w:rPr>
          <w:lang w:val="de-DE"/>
        </w:rPr>
      </w:pPr>
      <w:r>
        <w:rPr>
          <w:lang w:val="de-DE"/>
        </w:rPr>
        <w:tab/>
        <w:t>Độ ẩm tỉ đối cao hơn 80% tạo điều kiện cho cây phát triển, nhưng lại dễ làm ẩm mốc, hư hỏng các máy móc và dụng cụ quang học, điện tử, cơ khí, khí tài quân sự, lương thực, thực phẩm trong các kho chứa.</w:t>
      </w:r>
    </w:p>
    <w:p w:rsidR="00812603" w:rsidRPr="00404BB6" w:rsidRDefault="00812603" w:rsidP="00812603">
      <w:pPr>
        <w:jc w:val="both"/>
        <w:rPr>
          <w:lang w:val="de-DE"/>
        </w:rPr>
      </w:pPr>
      <w:r>
        <w:rPr>
          <w:lang w:val="de-DE"/>
        </w:rPr>
        <w:tab/>
        <w:t xml:space="preserve">Để chống ẩm, người ta phải thực hiện nhiều biện pháp như dùng chất hút ẩm, sấy nóng, thông gió, bôi dầu mỡ lên các chi tiết máy bằng kim loại, phủ lớp chất dẻo lên các bản mạch điện tử,...  </w:t>
      </w:r>
    </w:p>
    <w:p w:rsidR="00812603" w:rsidRDefault="00812603" w:rsidP="00812603">
      <w:pPr>
        <w:tabs>
          <w:tab w:val="left" w:leader="dot" w:pos="9498"/>
        </w:tabs>
        <w:spacing w:before="240"/>
        <w:outlineLvl w:val="3"/>
        <w:rPr>
          <w:b/>
          <w:bCs/>
        </w:rPr>
      </w:pPr>
      <w:r>
        <w:rPr>
          <w:b/>
          <w:bCs/>
        </w:rPr>
        <w:t>Câu hỏi và bài tập</w:t>
      </w:r>
    </w:p>
    <w:p w:rsidR="00812603" w:rsidRDefault="00812603" w:rsidP="00812603">
      <w:pPr>
        <w:tabs>
          <w:tab w:val="left" w:leader="dot" w:pos="9498"/>
        </w:tabs>
        <w:jc w:val="both"/>
        <w:outlineLvl w:val="3"/>
        <w:rPr>
          <w:bCs/>
          <w:lang w:val="de-DE"/>
        </w:rPr>
      </w:pPr>
      <w:r>
        <w:rPr>
          <w:b/>
          <w:bCs/>
          <w:lang w:val="de-DE"/>
        </w:rPr>
        <w:t>1</w:t>
      </w:r>
      <w:r w:rsidR="00CC10AB">
        <w:rPr>
          <w:b/>
          <w:bCs/>
          <w:lang w:val="de-DE"/>
        </w:rPr>
        <w:t>1</w:t>
      </w:r>
      <w:r>
        <w:rPr>
          <w:b/>
          <w:bCs/>
          <w:lang w:val="de-DE"/>
        </w:rPr>
        <w:t xml:space="preserve">.1. </w:t>
      </w:r>
      <w:r>
        <w:rPr>
          <w:bCs/>
          <w:lang w:val="de-DE"/>
        </w:rPr>
        <w:t>Mặt ngoài của một cốc thủy tinh đang đựng nước đá thường có nước đọng thành giọt và làm ướt mặt cốc. Giải thích tại sao?</w:t>
      </w:r>
    </w:p>
    <w:p w:rsidR="00C05E31" w:rsidRPr="00210273" w:rsidRDefault="00C05E31" w:rsidP="00812603">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812603" w:rsidRDefault="00812603" w:rsidP="00812603">
      <w:pPr>
        <w:tabs>
          <w:tab w:val="left" w:leader="dot" w:pos="9498"/>
        </w:tabs>
        <w:outlineLvl w:val="3"/>
        <w:rPr>
          <w:b/>
          <w:bCs/>
          <w:lang w:val="de-DE"/>
        </w:rPr>
      </w:pPr>
      <w:r>
        <w:rPr>
          <w:b/>
          <w:bCs/>
          <w:lang w:val="de-DE"/>
        </w:rPr>
        <w:t>1</w:t>
      </w:r>
      <w:r w:rsidR="00CC10AB">
        <w:rPr>
          <w:b/>
          <w:bCs/>
          <w:lang w:val="de-DE"/>
        </w:rPr>
        <w:t>1</w:t>
      </w:r>
      <w:r>
        <w:rPr>
          <w:b/>
          <w:bCs/>
          <w:lang w:val="de-DE"/>
        </w:rPr>
        <w:t xml:space="preserve">.2. </w:t>
      </w:r>
      <w:r>
        <w:rPr>
          <w:bCs/>
          <w:lang w:val="de-DE"/>
        </w:rPr>
        <w:t>Ở cùng một nhiệt độ và áp suất, không khí khô hay không khí ẩm nặng hơn? Tại sao?</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Default="00812603" w:rsidP="00C05E31">
      <w:pPr>
        <w:tabs>
          <w:tab w:val="left" w:leader="dot" w:pos="9498"/>
        </w:tabs>
        <w:jc w:val="both"/>
        <w:outlineLvl w:val="3"/>
        <w:rPr>
          <w:b/>
          <w:bCs/>
          <w:lang w:val="de-DE"/>
        </w:rPr>
      </w:pPr>
      <w:r>
        <w:rPr>
          <w:b/>
          <w:bCs/>
          <w:lang w:val="de-DE"/>
        </w:rPr>
        <w:t>1</w:t>
      </w:r>
      <w:r w:rsidR="00CC10AB">
        <w:rPr>
          <w:b/>
          <w:bCs/>
          <w:lang w:val="de-DE"/>
        </w:rPr>
        <w:t>1</w:t>
      </w:r>
      <w:r>
        <w:rPr>
          <w:b/>
          <w:bCs/>
          <w:lang w:val="de-DE"/>
        </w:rPr>
        <w:t xml:space="preserve">.3. </w:t>
      </w:r>
      <w:r w:rsidR="00C05E31">
        <w:rPr>
          <w:bCs/>
          <w:lang w:val="de-DE"/>
        </w:rPr>
        <w:t>Không khí ở 30</w:t>
      </w:r>
      <w:r w:rsidR="00C05E31">
        <w:rPr>
          <w:bCs/>
          <w:vertAlign w:val="superscript"/>
          <w:lang w:val="de-DE"/>
        </w:rPr>
        <w:t>o</w:t>
      </w:r>
      <w:r w:rsidR="00C05E31">
        <w:rPr>
          <w:bCs/>
          <w:lang w:val="de-DE"/>
        </w:rPr>
        <w:t>C có độ ẩm tuyệt đối là 21,53 g/m</w:t>
      </w:r>
      <w:r w:rsidR="00C05E31">
        <w:rPr>
          <w:bCs/>
          <w:vertAlign w:val="superscript"/>
          <w:lang w:val="de-DE"/>
        </w:rPr>
        <w:t>3</w:t>
      </w:r>
      <w:r w:rsidR="00C05E31">
        <w:rPr>
          <w:bCs/>
          <w:lang w:val="de-DE"/>
        </w:rPr>
        <w:t>. Hãy xác định độ ẩm cực đại và suy ra độ ẩm tỉ đối của không khí ở 30</w:t>
      </w:r>
      <w:r w:rsidR="00C05E31">
        <w:rPr>
          <w:bCs/>
          <w:vertAlign w:val="superscript"/>
          <w:lang w:val="de-DE"/>
        </w:rPr>
        <w:t>o</w:t>
      </w:r>
      <w:r w:rsidR="00C05E31">
        <w:rPr>
          <w:bCs/>
          <w:lang w:val="de-DE"/>
        </w:rPr>
        <w:t>C.</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C05E31" w:rsidRPr="00210273" w:rsidRDefault="00C05E31" w:rsidP="00C05E31">
      <w:pPr>
        <w:tabs>
          <w:tab w:val="left" w:leader="dot" w:pos="9498"/>
        </w:tabs>
        <w:jc w:val="both"/>
        <w:outlineLvl w:val="3"/>
        <w:rPr>
          <w:bCs/>
          <w:lang w:val="de-DE"/>
        </w:rPr>
      </w:pPr>
      <w:r>
        <w:rPr>
          <w:bCs/>
          <w:lang w:val="de-DE"/>
        </w:rPr>
        <w:t>................................................................................................................................................................</w:t>
      </w:r>
    </w:p>
    <w:p w:rsidR="00027A74" w:rsidRPr="006778E6" w:rsidRDefault="00027A74" w:rsidP="00812603">
      <w:pPr>
        <w:pBdr>
          <w:bottom w:val="single" w:sz="6" w:space="1" w:color="auto"/>
        </w:pBdr>
        <w:tabs>
          <w:tab w:val="left" w:leader="dot" w:pos="9498"/>
        </w:tabs>
        <w:jc w:val="both"/>
        <w:outlineLvl w:val="3"/>
        <w:rPr>
          <w:bCs/>
          <w:lang w:val="de-DE"/>
        </w:rPr>
      </w:pPr>
    </w:p>
    <w:p w:rsidR="00812603" w:rsidRPr="00404BB6" w:rsidRDefault="00812603" w:rsidP="00812603"/>
    <w:p w:rsidR="00812603" w:rsidRPr="00A5105F" w:rsidRDefault="00812603" w:rsidP="00812603">
      <w:pPr>
        <w:pStyle w:val="Header"/>
        <w:jc w:val="center"/>
        <w:rPr>
          <w:b/>
          <w:lang w:val="en-US"/>
        </w:rPr>
      </w:pPr>
      <w:r w:rsidRPr="00A5105F">
        <w:t>Chương  I</w:t>
      </w:r>
      <w:r w:rsidRPr="00A5105F">
        <w:rPr>
          <w:lang w:val="en-US"/>
        </w:rPr>
        <w:t>V</w:t>
      </w:r>
      <w:r w:rsidRPr="00A5105F">
        <w:t xml:space="preserve">.  </w:t>
      </w:r>
      <w:r w:rsidRPr="00A5105F">
        <w:rPr>
          <w:lang w:val="en-US"/>
        </w:rPr>
        <w:t xml:space="preserve"> </w:t>
      </w:r>
      <w:r w:rsidRPr="00A5105F">
        <w:rPr>
          <w:b/>
          <w:lang w:val="en-US"/>
        </w:rPr>
        <w:t>ĐIỆN TÍCH – ĐIỆN TRƯỜNG</w:t>
      </w:r>
    </w:p>
    <w:p w:rsidR="00F13490" w:rsidRDefault="00F13490" w:rsidP="00F13490">
      <w:pPr>
        <w:tabs>
          <w:tab w:val="left" w:leader="dot" w:pos="9498"/>
        </w:tabs>
        <w:jc w:val="both"/>
        <w:outlineLvl w:val="3"/>
        <w:rPr>
          <w:b/>
          <w:bCs/>
        </w:rPr>
      </w:pPr>
      <w:r>
        <w:rPr>
          <w:b/>
          <w:bCs/>
        </w:rPr>
        <w:t>Mục tiêu</w:t>
      </w:r>
    </w:p>
    <w:p w:rsidR="00CF059E" w:rsidRPr="00A30DC1" w:rsidRDefault="00CF059E" w:rsidP="00CF059E">
      <w:pPr>
        <w:ind w:firstLine="360"/>
        <w:jc w:val="both"/>
        <w:rPr>
          <w:i/>
        </w:rPr>
      </w:pPr>
      <w:r w:rsidRPr="00A30DC1">
        <w:rPr>
          <w:i/>
        </w:rPr>
        <w:t xml:space="preserve">Sau khi nghiên cứu xong </w:t>
      </w:r>
      <w:r>
        <w:rPr>
          <w:i/>
        </w:rPr>
        <w:t xml:space="preserve">chương </w:t>
      </w:r>
      <w:r w:rsidRPr="00A30DC1">
        <w:rPr>
          <w:i/>
        </w:rPr>
        <w:t>này, các bạn có thể:</w:t>
      </w:r>
    </w:p>
    <w:p w:rsidR="00997BA4" w:rsidRPr="00CF059E" w:rsidRDefault="00997BA4" w:rsidP="00CF059E">
      <w:pPr>
        <w:spacing w:before="120"/>
        <w:ind w:left="360"/>
        <w:jc w:val="both"/>
        <w:rPr>
          <w:i/>
        </w:rPr>
      </w:pPr>
      <w:r w:rsidRPr="00CF059E">
        <w:rPr>
          <w:i/>
        </w:rPr>
        <w:t>- Trình bày được sự nhiễm điện của các vật, hai loại điện tích, tương tác điện. Áp dụng định luật Cu-lông để tính toán lực điện. Giải thích được các hiện tượng nhiễm điện của các vật bằng thuyết electron. Tính được các thông số tụ điện, cường độ điện trường tổng hợp, điện thế, hiệu điện thế, công của lực điện.</w:t>
      </w:r>
    </w:p>
    <w:p w:rsidR="00997BA4" w:rsidRPr="00CF059E" w:rsidRDefault="00997BA4" w:rsidP="00CF059E">
      <w:pPr>
        <w:spacing w:before="120"/>
        <w:ind w:left="360"/>
        <w:jc w:val="both"/>
        <w:rPr>
          <w:i/>
        </w:rPr>
      </w:pPr>
      <w:r w:rsidRPr="00CF059E">
        <w:rPr>
          <w:i/>
        </w:rPr>
        <w:t>- Sử dụng linh hoạt các công thức tính. Sử dụng phương pháp tổng vector để tính cường độ điện trường tổng hợp.</w:t>
      </w:r>
    </w:p>
    <w:p w:rsidR="00F13490" w:rsidRPr="005B55BF" w:rsidRDefault="00F13490" w:rsidP="00CF059E">
      <w:pPr>
        <w:ind w:left="360"/>
        <w:jc w:val="both"/>
        <w:rPr>
          <w:i/>
        </w:rPr>
      </w:pPr>
    </w:p>
    <w:p w:rsidR="00812603" w:rsidRPr="003B63D4" w:rsidRDefault="00812603" w:rsidP="00812603">
      <w:pPr>
        <w:tabs>
          <w:tab w:val="center" w:pos="4962"/>
          <w:tab w:val="left" w:leader="dot" w:pos="9498"/>
        </w:tabs>
        <w:outlineLvl w:val="3"/>
        <w:rPr>
          <w:b/>
          <w:bCs/>
        </w:rPr>
      </w:pPr>
      <w:r w:rsidRPr="003B63D4">
        <w:rPr>
          <w:b/>
          <w:bCs/>
        </w:rPr>
        <w:lastRenderedPageBreak/>
        <w:t>Bài 1</w:t>
      </w:r>
      <w:r w:rsidR="00CC10AB">
        <w:rPr>
          <w:b/>
          <w:bCs/>
        </w:rPr>
        <w:t>2</w:t>
      </w:r>
      <w:r w:rsidRPr="003B63D4">
        <w:rPr>
          <w:b/>
          <w:bCs/>
        </w:rPr>
        <w:t xml:space="preserve">     </w:t>
      </w:r>
      <w:r>
        <w:rPr>
          <w:b/>
          <w:bCs/>
        </w:rPr>
        <w:tab/>
      </w:r>
      <w:r w:rsidRPr="003B63D4">
        <w:rPr>
          <w:b/>
        </w:rPr>
        <w:t>Điện tích – Định luật Cu-lông</w:t>
      </w:r>
    </w:p>
    <w:p w:rsidR="00812603" w:rsidRPr="00FA11C5" w:rsidRDefault="00812603" w:rsidP="00812603">
      <w:pPr>
        <w:tabs>
          <w:tab w:val="left" w:leader="dot" w:pos="9498"/>
        </w:tabs>
        <w:rPr>
          <w:bCs/>
          <w:lang w:val="de-DE"/>
        </w:rPr>
      </w:pPr>
      <w:r w:rsidRPr="00FA11C5">
        <w:rPr>
          <w:bCs/>
          <w:lang w:val="de-DE"/>
        </w:rPr>
        <w:t xml:space="preserve">I. </w:t>
      </w:r>
      <w:r w:rsidRPr="000E5169">
        <w:rPr>
          <w:bCs/>
          <w:u w:val="single"/>
          <w:lang w:val="de-DE"/>
        </w:rPr>
        <w:t>Sự nhiễm điện của các vật – Điện tích – Tương tác điện</w:t>
      </w:r>
    </w:p>
    <w:p w:rsidR="00812603" w:rsidRPr="00FA11C5" w:rsidRDefault="00812603" w:rsidP="00812603">
      <w:pPr>
        <w:tabs>
          <w:tab w:val="left" w:leader="dot" w:pos="9498"/>
        </w:tabs>
        <w:rPr>
          <w:iCs/>
          <w:lang w:val="de-DE"/>
        </w:rPr>
      </w:pPr>
      <w:r w:rsidRPr="00FA11C5">
        <w:rPr>
          <w:lang w:val="de-DE"/>
        </w:rPr>
        <w:t xml:space="preserve">1. </w:t>
      </w:r>
      <w:r w:rsidRPr="000E5169">
        <w:rPr>
          <w:bCs/>
          <w:u w:val="single"/>
          <w:lang w:val="de-DE"/>
        </w:rPr>
        <w:t>Sự nhiễm điện của các vật</w:t>
      </w:r>
    </w:p>
    <w:p w:rsidR="00812603" w:rsidRDefault="00812603" w:rsidP="00812603">
      <w:pPr>
        <w:jc w:val="both"/>
        <w:rPr>
          <w:i/>
          <w:lang w:val="de-DE"/>
        </w:rPr>
      </w:pPr>
      <w:r>
        <w:rPr>
          <w:lang w:val="de-DE"/>
        </w:rPr>
        <w:tab/>
        <w:t xml:space="preserve">Ta đã biết, khi cọ xát những vật như thanh thủy tinh, thanh nhựa, mảnh pôliêtilen,... vào dạ hoặc lụa,... thì những vật đó có thể hút được các vật nhẹ như mẩu giấy, sợi bông,... Ta nói rằng </w:t>
      </w:r>
      <w:r>
        <w:rPr>
          <w:i/>
          <w:lang w:val="de-DE"/>
        </w:rPr>
        <w:t>những vật đó bị nhiễm điện.</w:t>
      </w:r>
    </w:p>
    <w:p w:rsidR="00812603" w:rsidRPr="008B07A7" w:rsidRDefault="00812603" w:rsidP="00812603">
      <w:pPr>
        <w:jc w:val="both"/>
        <w:rPr>
          <w:lang w:val="de-DE"/>
        </w:rPr>
      </w:pPr>
      <w:r>
        <w:rPr>
          <w:i/>
          <w:lang w:val="de-DE"/>
        </w:rPr>
        <w:tab/>
      </w:r>
      <w:r>
        <w:rPr>
          <w:lang w:val="de-DE"/>
        </w:rPr>
        <w:t>Ngày nay, người ta vẫn dựa vào hiện tượng hút các vật nhẹ để kiểm tra xem một vật có nhiễm điện hay không.</w:t>
      </w:r>
    </w:p>
    <w:p w:rsidR="00812603" w:rsidRPr="00FA11C5" w:rsidRDefault="00812603" w:rsidP="00812603">
      <w:pPr>
        <w:tabs>
          <w:tab w:val="left" w:leader="dot" w:pos="9498"/>
        </w:tabs>
        <w:rPr>
          <w:lang w:val="de-DE"/>
        </w:rPr>
      </w:pPr>
      <w:r w:rsidRPr="00FA11C5">
        <w:rPr>
          <w:lang w:val="de-DE"/>
        </w:rPr>
        <w:t xml:space="preserve">2. </w:t>
      </w:r>
      <w:r w:rsidRPr="000E5169">
        <w:rPr>
          <w:u w:val="single"/>
          <w:lang w:val="de-DE"/>
        </w:rPr>
        <w:t>Điện tích – Điện tích điểm</w:t>
      </w:r>
    </w:p>
    <w:p w:rsidR="00812603" w:rsidRDefault="00812603" w:rsidP="00812603">
      <w:pPr>
        <w:jc w:val="both"/>
        <w:rPr>
          <w:lang w:val="de-DE"/>
        </w:rPr>
      </w:pPr>
      <w:r>
        <w:rPr>
          <w:lang w:val="de-DE"/>
        </w:rPr>
        <w:tab/>
        <w:t>Vật bị nhiễm điện gọi là vật mang điện, vật tích điện hay vật mang điện tích. Điện là một thuộc tính của vật và điện tích là số đo độ lớn của thuộc tính đó. Tương tự như khối lượng là số đo mức quán tính của vật.</w:t>
      </w:r>
    </w:p>
    <w:p w:rsidR="00812603" w:rsidRPr="008B07A7" w:rsidRDefault="00812603" w:rsidP="00812603">
      <w:pPr>
        <w:jc w:val="both"/>
        <w:rPr>
          <w:lang w:val="de-DE"/>
        </w:rPr>
      </w:pPr>
      <w:r>
        <w:rPr>
          <w:lang w:val="de-DE"/>
        </w:rPr>
        <w:tab/>
      </w:r>
      <w:r>
        <w:rPr>
          <w:i/>
          <w:lang w:val="de-DE"/>
        </w:rPr>
        <w:t>Điện tích điểm</w:t>
      </w:r>
      <w:r>
        <w:rPr>
          <w:lang w:val="de-DE"/>
        </w:rPr>
        <w:t xml:space="preserve"> là một vật tích điện có kích thước rất nhỏ so với khoảng cách tới điểm mà ta xét.</w:t>
      </w:r>
    </w:p>
    <w:p w:rsidR="00812603" w:rsidRPr="00FA11C5" w:rsidRDefault="00BC6F58" w:rsidP="00812603">
      <w:pPr>
        <w:tabs>
          <w:tab w:val="left" w:leader="dot" w:pos="9498"/>
        </w:tabs>
        <w:rPr>
          <w:lang w:val="de-DE"/>
        </w:rPr>
      </w:pPr>
      <w:r>
        <w:rPr>
          <w:noProof/>
          <w:lang w:val="en-US" w:eastAsia="en-US"/>
        </w:rPr>
        <w:drawing>
          <wp:anchor distT="0" distB="0" distL="114300" distR="114300" simplePos="0" relativeHeight="251627520" behindDoc="0" locked="0" layoutInCell="1" allowOverlap="1">
            <wp:simplePos x="0" y="0"/>
            <wp:positionH relativeFrom="column">
              <wp:posOffset>4728845</wp:posOffset>
            </wp:positionH>
            <wp:positionV relativeFrom="paragraph">
              <wp:posOffset>9525</wp:posOffset>
            </wp:positionV>
            <wp:extent cx="1330325" cy="867410"/>
            <wp:effectExtent l="19050" t="0" r="3175" b="0"/>
            <wp:wrapSquare wrapText="bothSides"/>
            <wp:docPr id="573" name="Picture 573" descr="Vat Ly 11 SGK hi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Vat Ly 11 SGK hinh 1"/>
                    <pic:cNvPicPr>
                      <a:picLocks noChangeAspect="1" noChangeArrowheads="1"/>
                    </pic:cNvPicPr>
                  </pic:nvPicPr>
                  <pic:blipFill>
                    <a:blip r:embed="rId104">
                      <a:grayscl/>
                    </a:blip>
                    <a:srcRect/>
                    <a:stretch>
                      <a:fillRect/>
                    </a:stretch>
                  </pic:blipFill>
                  <pic:spPr bwMode="auto">
                    <a:xfrm>
                      <a:off x="0" y="0"/>
                      <a:ext cx="1330325" cy="867410"/>
                    </a:xfrm>
                    <a:prstGeom prst="rect">
                      <a:avLst/>
                    </a:prstGeom>
                    <a:noFill/>
                    <a:ln w="9525">
                      <a:noFill/>
                      <a:miter lim="800000"/>
                      <a:headEnd/>
                      <a:tailEnd/>
                    </a:ln>
                  </pic:spPr>
                </pic:pic>
              </a:graphicData>
            </a:graphic>
          </wp:anchor>
        </w:drawing>
      </w:r>
      <w:r w:rsidR="00812603" w:rsidRPr="00FA11C5">
        <w:rPr>
          <w:lang w:val="de-DE"/>
        </w:rPr>
        <w:t xml:space="preserve">3. </w:t>
      </w:r>
      <w:r w:rsidR="00812603" w:rsidRPr="000E5169">
        <w:rPr>
          <w:u w:val="single"/>
          <w:lang w:val="de-DE"/>
        </w:rPr>
        <w:t>Tương tác điện – Hai loại điện tích</w:t>
      </w:r>
    </w:p>
    <w:p w:rsidR="00812603" w:rsidRDefault="00812603" w:rsidP="00812603">
      <w:pPr>
        <w:rPr>
          <w:i/>
          <w:lang w:val="de-DE"/>
        </w:rPr>
      </w:pPr>
      <w:r>
        <w:rPr>
          <w:lang w:val="de-DE"/>
        </w:rPr>
        <w:tab/>
        <w:t xml:space="preserve">Ở THCS, ta đã làm nhiều thí nghiệm để thấy các vật mang điện tích đẩy nhau, hoặc hút nhau. Sự đẩy nhau và hút nhau giữa các vật mang điện tích đó gọi là </w:t>
      </w:r>
      <w:r>
        <w:rPr>
          <w:i/>
          <w:lang w:val="de-DE"/>
        </w:rPr>
        <w:t>sự tương tác điện.</w:t>
      </w:r>
    </w:p>
    <w:p w:rsidR="00812603" w:rsidRDefault="00812603" w:rsidP="00812603">
      <w:pPr>
        <w:rPr>
          <w:lang w:val="de-DE"/>
        </w:rPr>
      </w:pPr>
      <w:r>
        <w:rPr>
          <w:i/>
          <w:lang w:val="de-DE"/>
        </w:rPr>
        <w:tab/>
      </w:r>
      <w:r>
        <w:rPr>
          <w:lang w:val="de-DE"/>
        </w:rPr>
        <w:t xml:space="preserve">Người ta thừa nhận rằng chỉ có hai loại điện tích là điện tích dương (kí hiệu bằng dấu +) và điện tích âm (kí hiệu bằng dấu </w:t>
      </w:r>
      <w:r>
        <w:rPr>
          <w:lang w:val="de-DE"/>
        </w:rPr>
        <w:softHyphen/>
      </w:r>
      <w:r>
        <w:rPr>
          <w:lang w:val="de-DE"/>
        </w:rPr>
        <w:softHyphen/>
      </w:r>
      <w:r w:rsidRPr="005F7518">
        <w:rPr>
          <w:lang w:val="de-DE"/>
        </w:rPr>
        <w:t>–</w:t>
      </w:r>
      <w:r>
        <w:rPr>
          <w:lang w:val="de-DE"/>
        </w:rPr>
        <w:t xml:space="preserve">) </w:t>
      </w:r>
    </w:p>
    <w:p w:rsidR="00812603" w:rsidRPr="00FA11C5" w:rsidRDefault="00812603" w:rsidP="00812603">
      <w:pPr>
        <w:rPr>
          <w:lang w:val="de-DE"/>
        </w:rPr>
      </w:pPr>
      <w:r>
        <w:rPr>
          <w:lang w:val="de-DE"/>
        </w:rPr>
        <w:tab/>
      </w:r>
      <w:r w:rsidRPr="00FA11C5">
        <w:rPr>
          <w:lang w:val="de-DE"/>
        </w:rPr>
        <w:t xml:space="preserve">Các điện tích cùng </w:t>
      </w:r>
      <w:r>
        <w:rPr>
          <w:lang w:val="de-DE"/>
        </w:rPr>
        <w:t xml:space="preserve">loại (cùng </w:t>
      </w:r>
      <w:r w:rsidRPr="00FA11C5">
        <w:rPr>
          <w:lang w:val="de-DE"/>
        </w:rPr>
        <w:t>dấu</w:t>
      </w:r>
      <w:r>
        <w:rPr>
          <w:lang w:val="de-DE"/>
        </w:rPr>
        <w:t>)</w:t>
      </w:r>
      <w:r w:rsidRPr="00FA11C5">
        <w:rPr>
          <w:lang w:val="de-DE"/>
        </w:rPr>
        <w:t xml:space="preserve"> thì đẩy nhau, khác </w:t>
      </w:r>
      <w:r>
        <w:rPr>
          <w:lang w:val="de-DE"/>
        </w:rPr>
        <w:t xml:space="preserve">loại (khác </w:t>
      </w:r>
      <w:r w:rsidRPr="00FA11C5">
        <w:rPr>
          <w:lang w:val="de-DE"/>
        </w:rPr>
        <w:t>dấu</w:t>
      </w:r>
      <w:r>
        <w:rPr>
          <w:lang w:val="de-DE"/>
        </w:rPr>
        <w:t>)</w:t>
      </w:r>
      <w:r w:rsidRPr="00FA11C5">
        <w:rPr>
          <w:lang w:val="de-DE"/>
        </w:rPr>
        <w:t xml:space="preserve"> thì hút nhau</w:t>
      </w:r>
      <w:r>
        <w:rPr>
          <w:lang w:val="de-DE"/>
        </w:rPr>
        <w:t>.</w:t>
      </w:r>
    </w:p>
    <w:p w:rsidR="00812603" w:rsidRPr="00FA11C5" w:rsidRDefault="00BC6F58" w:rsidP="00812603">
      <w:pPr>
        <w:tabs>
          <w:tab w:val="left" w:leader="dot" w:pos="9498"/>
        </w:tabs>
        <w:rPr>
          <w:bCs/>
          <w:lang w:val="de-DE"/>
        </w:rPr>
      </w:pPr>
      <w:r>
        <w:rPr>
          <w:noProof/>
          <w:lang w:val="en-US" w:eastAsia="en-US"/>
        </w:rPr>
        <w:drawing>
          <wp:anchor distT="0" distB="0" distL="114300" distR="114300" simplePos="0" relativeHeight="251628544" behindDoc="0" locked="0" layoutInCell="1" allowOverlap="1">
            <wp:simplePos x="0" y="0"/>
            <wp:positionH relativeFrom="column">
              <wp:posOffset>5303520</wp:posOffset>
            </wp:positionH>
            <wp:positionV relativeFrom="paragraph">
              <wp:posOffset>168910</wp:posOffset>
            </wp:positionV>
            <wp:extent cx="881380" cy="1831975"/>
            <wp:effectExtent l="19050" t="0" r="0" b="0"/>
            <wp:wrapSquare wrapText="bothSides"/>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105">
                      <a:grayscl/>
                    </a:blip>
                    <a:srcRect/>
                    <a:stretch>
                      <a:fillRect/>
                    </a:stretch>
                  </pic:blipFill>
                  <pic:spPr bwMode="auto">
                    <a:xfrm>
                      <a:off x="0" y="0"/>
                      <a:ext cx="881380" cy="1831975"/>
                    </a:xfrm>
                    <a:prstGeom prst="rect">
                      <a:avLst/>
                    </a:prstGeom>
                    <a:noFill/>
                    <a:ln w="9525">
                      <a:noFill/>
                      <a:miter lim="800000"/>
                      <a:headEnd/>
                      <a:tailEnd/>
                    </a:ln>
                  </pic:spPr>
                </pic:pic>
              </a:graphicData>
            </a:graphic>
          </wp:anchor>
        </w:drawing>
      </w:r>
      <w:r w:rsidR="00812603" w:rsidRPr="00FA11C5">
        <w:rPr>
          <w:bCs/>
          <w:lang w:val="de-DE"/>
        </w:rPr>
        <w:t xml:space="preserve">II. </w:t>
      </w:r>
      <w:r w:rsidR="00812603" w:rsidRPr="000E5169">
        <w:rPr>
          <w:u w:val="single"/>
          <w:lang w:val="de-DE"/>
        </w:rPr>
        <w:t>Định luật Cu-lông – Hằng số điện môi</w:t>
      </w:r>
    </w:p>
    <w:p w:rsidR="00812603" w:rsidRDefault="00812603" w:rsidP="00812603">
      <w:pPr>
        <w:tabs>
          <w:tab w:val="left" w:leader="dot" w:pos="9498"/>
        </w:tabs>
        <w:rPr>
          <w:u w:val="single"/>
          <w:lang w:val="de-DE"/>
        </w:rPr>
      </w:pPr>
      <w:r w:rsidRPr="00FA11C5">
        <w:rPr>
          <w:lang w:val="de-DE"/>
        </w:rPr>
        <w:t xml:space="preserve">1. </w:t>
      </w:r>
      <w:r w:rsidRPr="000E5169">
        <w:rPr>
          <w:u w:val="single"/>
          <w:lang w:val="de-DE"/>
        </w:rPr>
        <w:t>Định luật Cu-lông</w:t>
      </w:r>
    </w:p>
    <w:p w:rsidR="00812603" w:rsidRDefault="00812603" w:rsidP="00812603">
      <w:pPr>
        <w:jc w:val="both"/>
        <w:rPr>
          <w:lang w:val="de-DE"/>
        </w:rPr>
      </w:pPr>
      <w:r>
        <w:rPr>
          <w:lang w:val="de-DE"/>
        </w:rPr>
        <w:tab/>
        <w:t xml:space="preserve">Năm 1785, Cu-lông, nhà bác học người Pháp, lần đầu tiên thiết lập được định luật về sự phụ thuộc của lực tương tác giữa các điện tích điểm (gọi tắt là </w:t>
      </w:r>
      <w:r>
        <w:rPr>
          <w:i/>
          <w:lang w:val="de-DE"/>
        </w:rPr>
        <w:t>lực điện hay lực Cu-lông)</w:t>
      </w:r>
      <w:r>
        <w:rPr>
          <w:lang w:val="de-DE"/>
        </w:rPr>
        <w:t xml:space="preserve"> vào khoảng cách giữa chúng.</w:t>
      </w:r>
    </w:p>
    <w:p w:rsidR="00812603" w:rsidRDefault="00812603" w:rsidP="00812603">
      <w:pPr>
        <w:jc w:val="both"/>
        <w:rPr>
          <w:lang w:val="de-DE"/>
        </w:rPr>
      </w:pPr>
      <w:r>
        <w:rPr>
          <w:lang w:val="de-DE"/>
        </w:rPr>
        <w:tab/>
        <w:t>Ông dùng một chiếc cân xoắn để đo lực đẩy giữa hai quả cầu nhỏ mang điện tích cùng dấu. Hai quả cầu này được coi là những điện tích điểm.</w:t>
      </w:r>
    </w:p>
    <w:p w:rsidR="00812603" w:rsidRDefault="00812603" w:rsidP="00812603">
      <w:pPr>
        <w:jc w:val="both"/>
        <w:rPr>
          <w:lang w:val="de-DE"/>
        </w:rPr>
      </w:pPr>
      <w:r>
        <w:rPr>
          <w:lang w:val="de-DE"/>
        </w:rPr>
        <w:tab/>
        <w:t>Kết quả, ông thấy lực này tỉ lệ nghịch với bình phương khoảng cách giữa hai quả cầu.</w:t>
      </w:r>
    </w:p>
    <w:p w:rsidR="00812603" w:rsidRDefault="00812603" w:rsidP="00812603">
      <w:pPr>
        <w:jc w:val="both"/>
        <w:rPr>
          <w:lang w:val="de-DE"/>
        </w:rPr>
      </w:pPr>
      <w:r>
        <w:rPr>
          <w:lang w:val="de-DE"/>
        </w:rPr>
        <w:tab/>
        <w:t>Mặt khác, có thể chứng minh bằng thực nghiệm là: lực tương tác giữa hai điện tích điểm tỉ lệ thuận với độ lớn điện tích của chúng.</w:t>
      </w:r>
    </w:p>
    <w:p w:rsidR="00812603" w:rsidRPr="00AA0EA9" w:rsidRDefault="00812603" w:rsidP="00812603">
      <w:pPr>
        <w:jc w:val="both"/>
        <w:rPr>
          <w:lang w:val="de-DE"/>
        </w:rPr>
      </w:pPr>
      <w:r>
        <w:rPr>
          <w:lang w:val="de-DE"/>
        </w:rPr>
        <w:tab/>
        <w:t>Phối hợp các kết quả trên, ta có định luật Cu-lông được phát biểu như sau:</w:t>
      </w:r>
    </w:p>
    <w:p w:rsidR="00812603" w:rsidRPr="008A372E" w:rsidRDefault="00812603" w:rsidP="00812603">
      <w:pPr>
        <w:ind w:left="720"/>
        <w:jc w:val="both"/>
        <w:rPr>
          <w:i/>
          <w:lang w:val="de-DE"/>
        </w:rPr>
      </w:pPr>
      <w:r w:rsidRPr="008A372E">
        <w:rPr>
          <w:i/>
          <w:lang w:val="de-DE"/>
        </w:rPr>
        <w:t>"Lực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rsidR="00812603" w:rsidRDefault="00812603" w:rsidP="00812603">
      <w:pPr>
        <w:ind w:left="720"/>
        <w:jc w:val="center"/>
        <w:rPr>
          <w:lang w:val="de-DE"/>
        </w:rPr>
      </w:pPr>
      <w:r w:rsidRPr="00FA11C5">
        <w:rPr>
          <w:lang w:val="de-DE"/>
        </w:rPr>
        <w:t xml:space="preserve">F = </w:t>
      </w:r>
      <w:r w:rsidRPr="00FA11C5">
        <w:rPr>
          <w:position w:val="-24"/>
        </w:rPr>
        <w:object w:dxaOrig="740" w:dyaOrig="660">
          <v:shape id="_x0000_i1045" type="#_x0000_t75" style="width:36.75pt;height:33pt" o:ole="">
            <v:imagedata r:id="rId106" o:title=""/>
          </v:shape>
          <o:OLEObject Type="Embed" ProgID="Equation.3" ShapeID="_x0000_i1045" DrawAspect="Content" ObjectID="_1572459321" r:id="rId107"/>
        </w:object>
      </w:r>
      <w:r w:rsidRPr="00FA11C5">
        <w:rPr>
          <w:lang w:val="de-DE"/>
        </w:rPr>
        <w:t xml:space="preserve">   </w:t>
      </w:r>
      <w:r>
        <w:rPr>
          <w:lang w:val="de-DE"/>
        </w:rPr>
        <w:t xml:space="preserve">  (14.1)</w:t>
      </w:r>
    </w:p>
    <w:p w:rsidR="00812603" w:rsidRDefault="00812603" w:rsidP="00812603">
      <w:pPr>
        <w:ind w:left="720"/>
        <w:rPr>
          <w:vertAlign w:val="superscript"/>
          <w:lang w:val="de-DE"/>
        </w:rPr>
      </w:pPr>
      <w:r>
        <w:rPr>
          <w:lang w:val="de-DE"/>
        </w:rPr>
        <w:t>Trong đó</w:t>
      </w:r>
      <w:r w:rsidRPr="00FA11C5">
        <w:rPr>
          <w:lang w:val="de-DE"/>
        </w:rPr>
        <w:t>,</w:t>
      </w:r>
      <w:r>
        <w:rPr>
          <w:lang w:val="de-DE"/>
        </w:rPr>
        <w:t xml:space="preserve"> k là hệ số tỉ lệ, phụ thuộc vào hệ đơn vị mà ta dùng. Trong hệ đơn vị SI, k có giá trị: </w:t>
      </w:r>
      <w:r w:rsidRPr="00FA11C5">
        <w:rPr>
          <w:lang w:val="de-DE"/>
        </w:rPr>
        <w:t xml:space="preserve"> k = 9.10</w:t>
      </w:r>
      <w:r w:rsidRPr="00FA11C5">
        <w:rPr>
          <w:vertAlign w:val="superscript"/>
          <w:lang w:val="de-DE"/>
        </w:rPr>
        <w:t>9</w:t>
      </w:r>
      <w:r w:rsidRPr="00FA11C5">
        <w:rPr>
          <w:lang w:val="de-DE"/>
        </w:rPr>
        <w:t xml:space="preserve"> N.m</w:t>
      </w:r>
      <w:r w:rsidRPr="00FA11C5">
        <w:rPr>
          <w:vertAlign w:val="superscript"/>
          <w:lang w:val="de-DE"/>
        </w:rPr>
        <w:t>2</w:t>
      </w:r>
      <w:r w:rsidRPr="00FA11C5">
        <w:rPr>
          <w:lang w:val="de-DE"/>
        </w:rPr>
        <w:t>/C</w:t>
      </w:r>
      <w:r w:rsidRPr="00FA11C5">
        <w:rPr>
          <w:vertAlign w:val="superscript"/>
          <w:lang w:val="de-DE"/>
        </w:rPr>
        <w:t>2</w:t>
      </w:r>
    </w:p>
    <w:p w:rsidR="00812603" w:rsidRPr="00280E0F" w:rsidRDefault="00BC6F58" w:rsidP="00812603">
      <w:pPr>
        <w:spacing w:after="120"/>
        <w:jc w:val="center"/>
        <w:rPr>
          <w:color w:val="000000"/>
          <w:sz w:val="26"/>
          <w:szCs w:val="26"/>
        </w:rPr>
      </w:pPr>
      <w:r>
        <w:rPr>
          <w:noProof/>
          <w:lang w:val="en-US" w:eastAsia="en-US"/>
        </w:rPr>
        <w:drawing>
          <wp:inline distT="0" distB="0" distL="0" distR="0">
            <wp:extent cx="2188845" cy="876300"/>
            <wp:effectExtent l="19050" t="0" r="1905" b="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8"/>
                    <a:srcRect/>
                    <a:stretch>
                      <a:fillRect/>
                    </a:stretch>
                  </pic:blipFill>
                  <pic:spPr bwMode="auto">
                    <a:xfrm>
                      <a:off x="0" y="0"/>
                      <a:ext cx="2188845" cy="876300"/>
                    </a:xfrm>
                    <a:prstGeom prst="rect">
                      <a:avLst/>
                    </a:prstGeom>
                    <a:noFill/>
                    <a:ln w="9525">
                      <a:noFill/>
                      <a:miter lim="800000"/>
                      <a:headEnd/>
                      <a:tailEnd/>
                    </a:ln>
                  </pic:spPr>
                </pic:pic>
              </a:graphicData>
            </a:graphic>
          </wp:inline>
        </w:drawing>
      </w:r>
      <w:r w:rsidR="00812603" w:rsidRPr="009259E2">
        <w:rPr>
          <w:noProof/>
        </w:rPr>
        <w:t xml:space="preserve"> </w:t>
      </w:r>
      <w:r w:rsidR="00812603">
        <w:rPr>
          <w:noProof/>
        </w:rPr>
        <w:t xml:space="preserve">                        </w:t>
      </w:r>
      <w:r>
        <w:rPr>
          <w:noProof/>
          <w:lang w:val="en-US" w:eastAsia="en-US"/>
        </w:rPr>
        <w:drawing>
          <wp:inline distT="0" distB="0" distL="0" distR="0">
            <wp:extent cx="1388745" cy="812800"/>
            <wp:effectExtent l="19050" t="0" r="1905"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9"/>
                    <a:srcRect/>
                    <a:stretch>
                      <a:fillRect/>
                    </a:stretch>
                  </pic:blipFill>
                  <pic:spPr bwMode="auto">
                    <a:xfrm>
                      <a:off x="0" y="0"/>
                      <a:ext cx="1388745" cy="812800"/>
                    </a:xfrm>
                    <a:prstGeom prst="rect">
                      <a:avLst/>
                    </a:prstGeom>
                    <a:noFill/>
                    <a:ln w="9525">
                      <a:noFill/>
                      <a:miter lim="800000"/>
                      <a:headEnd/>
                      <a:tailEnd/>
                    </a:ln>
                  </pic:spPr>
                </pic:pic>
              </a:graphicData>
            </a:graphic>
          </wp:inline>
        </w:drawing>
      </w:r>
    </w:p>
    <w:p w:rsidR="00812603" w:rsidRPr="00FA11C5" w:rsidRDefault="00812603" w:rsidP="00812603">
      <w:pPr>
        <w:ind w:left="720"/>
        <w:jc w:val="both"/>
        <w:rPr>
          <w:lang w:val="de-DE"/>
        </w:rPr>
      </w:pPr>
      <w:r>
        <w:rPr>
          <w:lang w:val="de-DE"/>
        </w:rPr>
        <w:t xml:space="preserve">Trong công thức (14.1), </w:t>
      </w:r>
      <w:r w:rsidRPr="00CA3D94">
        <w:rPr>
          <w:i/>
          <w:lang w:val="de-DE"/>
        </w:rPr>
        <w:t>F</w:t>
      </w:r>
      <w:r>
        <w:rPr>
          <w:lang w:val="de-DE"/>
        </w:rPr>
        <w:t xml:space="preserve"> được đo bằng đơn vị niutơn</w:t>
      </w:r>
      <w:r w:rsidRPr="00FA11C5">
        <w:rPr>
          <w:lang w:val="de-DE"/>
        </w:rPr>
        <w:t xml:space="preserve"> </w:t>
      </w:r>
      <w:r>
        <w:rPr>
          <w:lang w:val="de-DE"/>
        </w:rPr>
        <w:t xml:space="preserve">(N); </w:t>
      </w:r>
      <w:r w:rsidRPr="00CA3D94">
        <w:rPr>
          <w:i/>
          <w:lang w:val="de-DE"/>
        </w:rPr>
        <w:t>r</w:t>
      </w:r>
      <w:r>
        <w:rPr>
          <w:lang w:val="de-DE"/>
        </w:rPr>
        <w:t xml:space="preserve"> được đo bằng đơn vị mét (m); còn q</w:t>
      </w:r>
      <w:r>
        <w:rPr>
          <w:vertAlign w:val="subscript"/>
          <w:lang w:val="de-DE"/>
        </w:rPr>
        <w:t>1</w:t>
      </w:r>
      <w:r>
        <w:rPr>
          <w:lang w:val="de-DE"/>
        </w:rPr>
        <w:t xml:space="preserve"> và q</w:t>
      </w:r>
      <w:r>
        <w:rPr>
          <w:vertAlign w:val="subscript"/>
          <w:lang w:val="de-DE"/>
        </w:rPr>
        <w:t>2</w:t>
      </w:r>
      <w:r>
        <w:rPr>
          <w:lang w:val="de-DE"/>
        </w:rPr>
        <w:t xml:space="preserve"> được đo bằng đ</w:t>
      </w:r>
      <w:r w:rsidRPr="00FA11C5">
        <w:rPr>
          <w:lang w:val="de-DE"/>
        </w:rPr>
        <w:t xml:space="preserve">ơn vị </w:t>
      </w:r>
      <w:r>
        <w:rPr>
          <w:lang w:val="de-DE"/>
        </w:rPr>
        <w:t>c</w:t>
      </w:r>
      <w:r w:rsidRPr="00FA11C5">
        <w:rPr>
          <w:lang w:val="de-DE"/>
        </w:rPr>
        <w:t>ul</w:t>
      </w:r>
      <w:r>
        <w:rPr>
          <w:lang w:val="de-DE"/>
        </w:rPr>
        <w:t>ô</w:t>
      </w:r>
      <w:r w:rsidRPr="00FA11C5">
        <w:rPr>
          <w:lang w:val="de-DE"/>
        </w:rPr>
        <w:t>ng</w:t>
      </w:r>
      <w:r>
        <w:rPr>
          <w:lang w:val="de-DE"/>
        </w:rPr>
        <w:t xml:space="preserve"> (kí hiệu là C)</w:t>
      </w:r>
      <w:r w:rsidRPr="00FA11C5">
        <w:rPr>
          <w:lang w:val="de-DE"/>
        </w:rPr>
        <w:t>.</w:t>
      </w:r>
    </w:p>
    <w:p w:rsidR="00812603" w:rsidRPr="00FA11C5" w:rsidRDefault="00812603" w:rsidP="00812603">
      <w:pPr>
        <w:tabs>
          <w:tab w:val="left" w:leader="dot" w:pos="9498"/>
        </w:tabs>
        <w:rPr>
          <w:lang w:val="de-DE"/>
        </w:rPr>
      </w:pPr>
      <w:r w:rsidRPr="00FA11C5">
        <w:rPr>
          <w:lang w:val="de-DE"/>
        </w:rPr>
        <w:t xml:space="preserve">2. </w:t>
      </w:r>
      <w:r w:rsidRPr="000E5169">
        <w:rPr>
          <w:u w:val="single"/>
          <w:lang w:val="de-DE"/>
        </w:rPr>
        <w:t>Lực tương tác giữa các điện tích điểm đặt trong điện môi đồng tính – Hằng số điện môi</w:t>
      </w:r>
    </w:p>
    <w:p w:rsidR="00812603" w:rsidRDefault="00812603" w:rsidP="00812603">
      <w:pPr>
        <w:ind w:firstLine="720"/>
        <w:outlineLvl w:val="3"/>
        <w:rPr>
          <w:bCs/>
        </w:rPr>
      </w:pPr>
      <w:r>
        <w:rPr>
          <w:bCs/>
        </w:rPr>
        <w:t>a/ Điện môi là môi trường cách điện.</w:t>
      </w:r>
    </w:p>
    <w:p w:rsidR="00812603" w:rsidRDefault="00812603" w:rsidP="00812603">
      <w:pPr>
        <w:ind w:firstLine="720"/>
        <w:outlineLvl w:val="3"/>
      </w:pPr>
      <w:r>
        <w:rPr>
          <w:bCs/>
        </w:rPr>
        <w:t xml:space="preserve">b/ Thí nghiệm chứng tỏ rằng, khi đặt các điện tích trong một điện môi đồng tính (chẳng hạn trong một chất dầu cách điện) thì lực tương tác giữa chúng sẽ yếu đi </w:t>
      </w:r>
      <w:r>
        <w:rPr>
          <w:bCs/>
        </w:rPr>
        <w:sym w:font="Symbol" w:char="F065"/>
      </w:r>
      <w:r>
        <w:rPr>
          <w:bCs/>
        </w:rPr>
        <w:t xml:space="preserve"> lần so với khi đặt chúng trong chân không. </w:t>
      </w:r>
      <w:r>
        <w:rPr>
          <w:bCs/>
        </w:rPr>
        <w:sym w:font="Symbol" w:char="F065"/>
      </w:r>
      <w:r>
        <w:rPr>
          <w:bCs/>
        </w:rPr>
        <w:t xml:space="preserve"> được gọi là </w:t>
      </w:r>
      <w:r w:rsidRPr="00F44E3D">
        <w:rPr>
          <w:bCs/>
          <w:i/>
        </w:rPr>
        <w:t>hằng số điện môi</w:t>
      </w:r>
      <w:r>
        <w:rPr>
          <w:bCs/>
        </w:rPr>
        <w:t xml:space="preserve"> của môi trường (</w:t>
      </w:r>
      <w:r>
        <w:rPr>
          <w:bCs/>
        </w:rPr>
        <w:sym w:font="Symbol" w:char="F065"/>
      </w:r>
      <w:r>
        <w:rPr>
          <w:bCs/>
        </w:rPr>
        <w:t xml:space="preserve"> </w:t>
      </w:r>
      <w:r>
        <w:rPr>
          <w:bCs/>
        </w:rPr>
        <w:sym w:font="Symbol" w:char="F0B3"/>
      </w:r>
      <w:r>
        <w:rPr>
          <w:bCs/>
        </w:rPr>
        <w:t xml:space="preserve"> 1). Công thức của định luật Cu-lông trong trường hợp này là: </w:t>
      </w:r>
      <w:r w:rsidRPr="00FA11C5">
        <w:rPr>
          <w:position w:val="-24"/>
        </w:rPr>
        <w:object w:dxaOrig="1160" w:dyaOrig="660">
          <v:shape id="_x0000_i1046" type="#_x0000_t75" style="width:58.5pt;height:33pt" o:ole="">
            <v:imagedata r:id="rId110" o:title=""/>
          </v:shape>
          <o:OLEObject Type="Embed" ProgID="Equation.3" ShapeID="_x0000_i1046" DrawAspect="Content" ObjectID="_1572459322" r:id="rId111"/>
        </w:object>
      </w:r>
    </w:p>
    <w:p w:rsidR="00812603" w:rsidRDefault="00812603" w:rsidP="00812603">
      <w:pPr>
        <w:ind w:firstLine="720"/>
        <w:outlineLvl w:val="3"/>
      </w:pPr>
      <w:r>
        <w:lastRenderedPageBreak/>
        <w:t xml:space="preserve">Đối với chân không thì </w:t>
      </w:r>
      <w:r>
        <w:sym w:font="Symbol" w:char="F065"/>
      </w:r>
      <w:r>
        <w:t xml:space="preserve"> = 1.</w:t>
      </w:r>
    </w:p>
    <w:p w:rsidR="00812603" w:rsidRPr="008A4557" w:rsidRDefault="00812603" w:rsidP="00812603">
      <w:pPr>
        <w:ind w:firstLine="720"/>
        <w:outlineLvl w:val="3"/>
        <w:rPr>
          <w:i/>
        </w:rPr>
      </w:pPr>
      <w:r>
        <w:t xml:space="preserve">c/ Hằng số điện môi là một đặc trưng quang trọng cho tính chất cách điện của một chất cách điện. Nó cho biết, </w:t>
      </w:r>
      <w:r>
        <w:rPr>
          <w:i/>
        </w:rPr>
        <w:t>khi đặt các điện tích trong chất đó thì lực tương tác giữa chúng sẽ nhỏ đi bao nhiêu lần so với khi đặt chúng trong chân không.</w:t>
      </w:r>
    </w:p>
    <w:tbl>
      <w:tblPr>
        <w:tblW w:w="0" w:type="auto"/>
        <w:tblInd w:w="2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0"/>
        <w:gridCol w:w="1984"/>
      </w:tblGrid>
      <w:tr w:rsidR="00812603" w:rsidRPr="00420E0D" w:rsidTr="007F2439">
        <w:tc>
          <w:tcPr>
            <w:tcW w:w="3260" w:type="dxa"/>
          </w:tcPr>
          <w:p w:rsidR="00812603" w:rsidRPr="00420E0D" w:rsidRDefault="00812603" w:rsidP="007F2439">
            <w:pPr>
              <w:tabs>
                <w:tab w:val="left" w:leader="dot" w:pos="9498"/>
              </w:tabs>
              <w:jc w:val="center"/>
              <w:outlineLvl w:val="3"/>
              <w:rPr>
                <w:b/>
                <w:bCs/>
              </w:rPr>
            </w:pPr>
            <w:r w:rsidRPr="00420E0D">
              <w:rPr>
                <w:b/>
                <w:bCs/>
              </w:rPr>
              <w:t>Chất</w:t>
            </w:r>
          </w:p>
        </w:tc>
        <w:tc>
          <w:tcPr>
            <w:tcW w:w="1984" w:type="dxa"/>
          </w:tcPr>
          <w:p w:rsidR="00812603" w:rsidRPr="00420E0D" w:rsidRDefault="00812603" w:rsidP="007F2439">
            <w:pPr>
              <w:tabs>
                <w:tab w:val="left" w:leader="dot" w:pos="9498"/>
              </w:tabs>
              <w:jc w:val="center"/>
              <w:outlineLvl w:val="3"/>
              <w:rPr>
                <w:b/>
                <w:bCs/>
              </w:rPr>
            </w:pPr>
            <w:r w:rsidRPr="00420E0D">
              <w:rPr>
                <w:b/>
                <w:bCs/>
              </w:rPr>
              <w:sym w:font="Symbol" w:char="F065"/>
            </w:r>
          </w:p>
        </w:tc>
      </w:tr>
      <w:tr w:rsidR="00812603" w:rsidRPr="00420E0D" w:rsidTr="007F2439">
        <w:tc>
          <w:tcPr>
            <w:tcW w:w="3260" w:type="dxa"/>
          </w:tcPr>
          <w:p w:rsidR="00812603" w:rsidRPr="00420E0D" w:rsidRDefault="00812603" w:rsidP="007F2439">
            <w:pPr>
              <w:tabs>
                <w:tab w:val="left" w:leader="dot" w:pos="9498"/>
              </w:tabs>
              <w:jc w:val="center"/>
              <w:outlineLvl w:val="3"/>
              <w:rPr>
                <w:bCs/>
              </w:rPr>
            </w:pPr>
            <w:r w:rsidRPr="00420E0D">
              <w:rPr>
                <w:bCs/>
              </w:rPr>
              <w:t>Không khí (ở điều kiện chuẩn)</w:t>
            </w:r>
          </w:p>
          <w:p w:rsidR="00812603" w:rsidRPr="00420E0D" w:rsidRDefault="00812603" w:rsidP="007F2439">
            <w:pPr>
              <w:tabs>
                <w:tab w:val="left" w:leader="dot" w:pos="9498"/>
              </w:tabs>
              <w:jc w:val="center"/>
              <w:outlineLvl w:val="3"/>
              <w:rPr>
                <w:bCs/>
              </w:rPr>
            </w:pPr>
            <w:r w:rsidRPr="00420E0D">
              <w:rPr>
                <w:bCs/>
              </w:rPr>
              <w:t>Dầu hỏa</w:t>
            </w:r>
          </w:p>
          <w:p w:rsidR="00812603" w:rsidRPr="00420E0D" w:rsidRDefault="00812603" w:rsidP="007F2439">
            <w:pPr>
              <w:tabs>
                <w:tab w:val="left" w:leader="dot" w:pos="9498"/>
              </w:tabs>
              <w:jc w:val="center"/>
              <w:outlineLvl w:val="3"/>
              <w:rPr>
                <w:bCs/>
              </w:rPr>
            </w:pPr>
            <w:r w:rsidRPr="00420E0D">
              <w:rPr>
                <w:bCs/>
              </w:rPr>
              <w:t>Nước nguyên chất</w:t>
            </w:r>
          </w:p>
          <w:p w:rsidR="00812603" w:rsidRPr="00420E0D" w:rsidRDefault="00812603" w:rsidP="007F2439">
            <w:pPr>
              <w:tabs>
                <w:tab w:val="left" w:leader="dot" w:pos="9498"/>
              </w:tabs>
              <w:jc w:val="center"/>
              <w:outlineLvl w:val="3"/>
              <w:rPr>
                <w:bCs/>
              </w:rPr>
            </w:pPr>
            <w:r w:rsidRPr="00420E0D">
              <w:rPr>
                <w:bCs/>
              </w:rPr>
              <w:t>Parafin</w:t>
            </w:r>
          </w:p>
          <w:p w:rsidR="00812603" w:rsidRPr="00420E0D" w:rsidRDefault="00812603" w:rsidP="007F2439">
            <w:pPr>
              <w:tabs>
                <w:tab w:val="left" w:leader="dot" w:pos="9498"/>
              </w:tabs>
              <w:jc w:val="center"/>
              <w:outlineLvl w:val="3"/>
              <w:rPr>
                <w:bCs/>
              </w:rPr>
            </w:pPr>
            <w:r w:rsidRPr="00420E0D">
              <w:rPr>
                <w:bCs/>
              </w:rPr>
              <w:t>Giấy</w:t>
            </w:r>
          </w:p>
          <w:p w:rsidR="00812603" w:rsidRPr="00420E0D" w:rsidRDefault="00812603" w:rsidP="007F2439">
            <w:pPr>
              <w:tabs>
                <w:tab w:val="left" w:leader="dot" w:pos="9498"/>
              </w:tabs>
              <w:jc w:val="center"/>
              <w:outlineLvl w:val="3"/>
              <w:rPr>
                <w:bCs/>
              </w:rPr>
            </w:pPr>
            <w:r w:rsidRPr="00420E0D">
              <w:rPr>
                <w:bCs/>
              </w:rPr>
              <w:t>Mica</w:t>
            </w:r>
          </w:p>
          <w:p w:rsidR="00812603" w:rsidRPr="00420E0D" w:rsidRDefault="00812603" w:rsidP="007F2439">
            <w:pPr>
              <w:tabs>
                <w:tab w:val="left" w:leader="dot" w:pos="9498"/>
              </w:tabs>
              <w:jc w:val="center"/>
              <w:outlineLvl w:val="3"/>
              <w:rPr>
                <w:bCs/>
              </w:rPr>
            </w:pPr>
            <w:r w:rsidRPr="00420E0D">
              <w:rPr>
                <w:bCs/>
              </w:rPr>
              <w:t>Êbônit</w:t>
            </w:r>
          </w:p>
          <w:p w:rsidR="00812603" w:rsidRPr="00420E0D" w:rsidRDefault="00812603" w:rsidP="007F2439">
            <w:pPr>
              <w:tabs>
                <w:tab w:val="left" w:leader="dot" w:pos="9498"/>
              </w:tabs>
              <w:jc w:val="center"/>
              <w:outlineLvl w:val="3"/>
              <w:rPr>
                <w:bCs/>
              </w:rPr>
            </w:pPr>
            <w:r w:rsidRPr="00420E0D">
              <w:rPr>
                <w:bCs/>
              </w:rPr>
              <w:t>Thủy tinh</w:t>
            </w:r>
          </w:p>
          <w:p w:rsidR="00812603" w:rsidRPr="00420E0D" w:rsidRDefault="00812603" w:rsidP="007F2439">
            <w:pPr>
              <w:tabs>
                <w:tab w:val="left" w:leader="dot" w:pos="9498"/>
              </w:tabs>
              <w:jc w:val="center"/>
              <w:outlineLvl w:val="3"/>
              <w:rPr>
                <w:bCs/>
              </w:rPr>
            </w:pPr>
            <w:r w:rsidRPr="00420E0D">
              <w:rPr>
                <w:bCs/>
              </w:rPr>
              <w:t>Thạch anh</w:t>
            </w:r>
          </w:p>
        </w:tc>
        <w:tc>
          <w:tcPr>
            <w:tcW w:w="1984" w:type="dxa"/>
          </w:tcPr>
          <w:p w:rsidR="00812603" w:rsidRPr="00420E0D" w:rsidRDefault="00812603" w:rsidP="007F2439">
            <w:pPr>
              <w:tabs>
                <w:tab w:val="left" w:leader="dot" w:pos="9498"/>
              </w:tabs>
              <w:jc w:val="center"/>
              <w:outlineLvl w:val="3"/>
              <w:rPr>
                <w:bCs/>
              </w:rPr>
            </w:pPr>
            <w:r w:rsidRPr="00420E0D">
              <w:rPr>
                <w:bCs/>
              </w:rPr>
              <w:t xml:space="preserve">1,000594   ( </w:t>
            </w:r>
            <w:r w:rsidRPr="00420E0D">
              <w:rPr>
                <w:bCs/>
              </w:rPr>
              <w:sym w:font="Symbol" w:char="F0BB"/>
            </w:r>
            <w:r w:rsidRPr="00420E0D">
              <w:rPr>
                <w:bCs/>
              </w:rPr>
              <w:t>1 )</w:t>
            </w:r>
          </w:p>
          <w:p w:rsidR="00812603" w:rsidRPr="00420E0D" w:rsidRDefault="00812603" w:rsidP="007F2439">
            <w:pPr>
              <w:tabs>
                <w:tab w:val="left" w:leader="dot" w:pos="9498"/>
              </w:tabs>
              <w:jc w:val="center"/>
              <w:outlineLvl w:val="3"/>
              <w:rPr>
                <w:bCs/>
              </w:rPr>
            </w:pPr>
            <w:r w:rsidRPr="00420E0D">
              <w:rPr>
                <w:bCs/>
              </w:rPr>
              <w:t>2,1</w:t>
            </w:r>
          </w:p>
          <w:p w:rsidR="00812603" w:rsidRPr="00420E0D" w:rsidRDefault="00812603" w:rsidP="007F2439">
            <w:pPr>
              <w:tabs>
                <w:tab w:val="left" w:leader="dot" w:pos="9498"/>
              </w:tabs>
              <w:jc w:val="center"/>
              <w:outlineLvl w:val="3"/>
              <w:rPr>
                <w:bCs/>
              </w:rPr>
            </w:pPr>
            <w:r w:rsidRPr="00420E0D">
              <w:rPr>
                <w:bCs/>
              </w:rPr>
              <w:t>81</w:t>
            </w:r>
          </w:p>
          <w:p w:rsidR="00812603" w:rsidRPr="00420E0D" w:rsidRDefault="00812603" w:rsidP="007F2439">
            <w:pPr>
              <w:tabs>
                <w:tab w:val="left" w:leader="dot" w:pos="9498"/>
              </w:tabs>
              <w:jc w:val="center"/>
              <w:outlineLvl w:val="3"/>
              <w:rPr>
                <w:bCs/>
              </w:rPr>
            </w:pPr>
            <w:r w:rsidRPr="00420E0D">
              <w:rPr>
                <w:bCs/>
              </w:rPr>
              <w:t>2</w:t>
            </w:r>
          </w:p>
          <w:p w:rsidR="00812603" w:rsidRPr="00420E0D" w:rsidRDefault="00812603" w:rsidP="007F2439">
            <w:pPr>
              <w:tabs>
                <w:tab w:val="left" w:leader="dot" w:pos="9498"/>
              </w:tabs>
              <w:jc w:val="center"/>
              <w:outlineLvl w:val="3"/>
              <w:rPr>
                <w:bCs/>
              </w:rPr>
            </w:pPr>
            <w:r w:rsidRPr="00420E0D">
              <w:rPr>
                <w:bCs/>
              </w:rPr>
              <w:t>2</w:t>
            </w:r>
          </w:p>
          <w:p w:rsidR="00812603" w:rsidRPr="00420E0D" w:rsidRDefault="00812603" w:rsidP="007F2439">
            <w:pPr>
              <w:tabs>
                <w:tab w:val="left" w:leader="dot" w:pos="9498"/>
              </w:tabs>
              <w:jc w:val="center"/>
              <w:outlineLvl w:val="3"/>
              <w:rPr>
                <w:bCs/>
              </w:rPr>
            </w:pPr>
            <w:r w:rsidRPr="00420E0D">
              <w:rPr>
                <w:bCs/>
              </w:rPr>
              <w:t xml:space="preserve">5,7 </w:t>
            </w:r>
            <w:r w:rsidRPr="00420E0D">
              <w:rPr>
                <w:bCs/>
              </w:rPr>
              <w:sym w:font="Symbol" w:char="F0B8"/>
            </w:r>
            <w:r w:rsidRPr="00420E0D">
              <w:rPr>
                <w:bCs/>
              </w:rPr>
              <w:t xml:space="preserve"> 7</w:t>
            </w:r>
          </w:p>
          <w:p w:rsidR="00812603" w:rsidRPr="00420E0D" w:rsidRDefault="00812603" w:rsidP="007F2439">
            <w:pPr>
              <w:tabs>
                <w:tab w:val="left" w:leader="dot" w:pos="9498"/>
              </w:tabs>
              <w:jc w:val="center"/>
              <w:outlineLvl w:val="3"/>
              <w:rPr>
                <w:bCs/>
              </w:rPr>
            </w:pPr>
            <w:r w:rsidRPr="00420E0D">
              <w:rPr>
                <w:bCs/>
              </w:rPr>
              <w:t>2,7</w:t>
            </w:r>
          </w:p>
          <w:p w:rsidR="00812603" w:rsidRPr="00420E0D" w:rsidRDefault="00812603" w:rsidP="007F2439">
            <w:pPr>
              <w:tabs>
                <w:tab w:val="left" w:leader="dot" w:pos="9498"/>
              </w:tabs>
              <w:jc w:val="center"/>
              <w:outlineLvl w:val="3"/>
              <w:rPr>
                <w:bCs/>
              </w:rPr>
            </w:pPr>
            <w:r w:rsidRPr="00420E0D">
              <w:rPr>
                <w:bCs/>
              </w:rPr>
              <w:t xml:space="preserve">5 </w:t>
            </w:r>
            <w:r w:rsidRPr="00420E0D">
              <w:rPr>
                <w:bCs/>
              </w:rPr>
              <w:sym w:font="Symbol" w:char="F0B8"/>
            </w:r>
            <w:r w:rsidRPr="00420E0D">
              <w:rPr>
                <w:bCs/>
              </w:rPr>
              <w:t xml:space="preserve"> 10</w:t>
            </w:r>
          </w:p>
          <w:p w:rsidR="00812603" w:rsidRPr="00420E0D" w:rsidRDefault="00812603" w:rsidP="007F2439">
            <w:pPr>
              <w:tabs>
                <w:tab w:val="left" w:leader="dot" w:pos="9498"/>
              </w:tabs>
              <w:jc w:val="center"/>
              <w:outlineLvl w:val="3"/>
              <w:rPr>
                <w:bCs/>
              </w:rPr>
            </w:pPr>
            <w:r w:rsidRPr="00420E0D">
              <w:rPr>
                <w:bCs/>
              </w:rPr>
              <w:t>4,5</w:t>
            </w:r>
          </w:p>
        </w:tc>
      </w:tr>
    </w:tbl>
    <w:p w:rsidR="00812603" w:rsidRPr="00FC1058" w:rsidRDefault="00812603" w:rsidP="00812603">
      <w:pPr>
        <w:tabs>
          <w:tab w:val="left" w:leader="dot" w:pos="9498"/>
        </w:tabs>
        <w:jc w:val="center"/>
        <w:outlineLvl w:val="3"/>
        <w:rPr>
          <w:bCs/>
        </w:rPr>
      </w:pPr>
      <w:r>
        <w:rPr>
          <w:b/>
          <w:bCs/>
        </w:rPr>
        <w:t xml:space="preserve">Bảng 14.1 </w:t>
      </w:r>
      <w:r>
        <w:rPr>
          <w:bCs/>
        </w:rPr>
        <w:t>Hằng số điện môi của một số chất</w:t>
      </w:r>
    </w:p>
    <w:p w:rsidR="00812603" w:rsidRDefault="00812603" w:rsidP="00812603">
      <w:pPr>
        <w:tabs>
          <w:tab w:val="left" w:leader="dot" w:pos="9498"/>
        </w:tabs>
        <w:outlineLvl w:val="3"/>
        <w:rPr>
          <w:b/>
          <w:bCs/>
        </w:rPr>
      </w:pPr>
      <w:r>
        <w:rPr>
          <w:b/>
          <w:bCs/>
        </w:rPr>
        <w:t>Câu hỏi và bài tập</w:t>
      </w:r>
    </w:p>
    <w:p w:rsidR="00812603" w:rsidRPr="007E6533" w:rsidRDefault="00812603" w:rsidP="00812603">
      <w:pPr>
        <w:tabs>
          <w:tab w:val="left" w:leader="dot" w:pos="9498"/>
        </w:tabs>
        <w:outlineLvl w:val="3"/>
        <w:rPr>
          <w:bCs/>
          <w:lang w:val="de-DE"/>
        </w:rPr>
      </w:pPr>
      <w:r>
        <w:rPr>
          <w:b/>
          <w:bCs/>
          <w:lang w:val="de-DE"/>
        </w:rPr>
        <w:t>1</w:t>
      </w:r>
      <w:r w:rsidR="00CC10AB">
        <w:rPr>
          <w:b/>
          <w:bCs/>
          <w:lang w:val="de-DE"/>
        </w:rPr>
        <w:t>2</w:t>
      </w:r>
      <w:r>
        <w:rPr>
          <w:b/>
          <w:bCs/>
          <w:lang w:val="de-DE"/>
        </w:rPr>
        <w:t xml:space="preserve">.1. </w:t>
      </w:r>
      <w:r>
        <w:rPr>
          <w:bCs/>
          <w:lang w:val="de-DE"/>
        </w:rPr>
        <w:t>Hãy trình bày nguyên tắc và ý nghĩa việc sử dụng sơn tĩnh điện.</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812603" w:rsidRDefault="00812603" w:rsidP="00812603">
      <w:pPr>
        <w:tabs>
          <w:tab w:val="left" w:leader="dot" w:pos="9498"/>
        </w:tabs>
        <w:jc w:val="both"/>
        <w:outlineLvl w:val="3"/>
        <w:rPr>
          <w:bCs/>
          <w:lang w:val="de-DE"/>
        </w:rPr>
      </w:pPr>
      <w:r>
        <w:rPr>
          <w:b/>
          <w:bCs/>
          <w:lang w:val="de-DE"/>
        </w:rPr>
        <w:t>1</w:t>
      </w:r>
      <w:r w:rsidR="00CC10AB">
        <w:rPr>
          <w:b/>
          <w:bCs/>
          <w:lang w:val="de-DE"/>
        </w:rPr>
        <w:t>2</w:t>
      </w:r>
      <w:r>
        <w:rPr>
          <w:b/>
          <w:bCs/>
          <w:lang w:val="de-DE"/>
        </w:rPr>
        <w:t xml:space="preserve">.2. </w:t>
      </w:r>
      <w:r>
        <w:rPr>
          <w:bCs/>
          <w:lang w:val="de-DE"/>
        </w:rPr>
        <w:t>Hai quả cầu nhỏ tích điện có độ lớn điện tích bằng nhau</w:t>
      </w:r>
      <w:r w:rsidR="001C6446">
        <w:rPr>
          <w:bCs/>
          <w:lang w:val="de-DE"/>
        </w:rPr>
        <w:t xml:space="preserve"> và bằng 2 </w:t>
      </w:r>
      <w:r w:rsidR="001C6446">
        <w:rPr>
          <w:bCs/>
          <w:lang w:val="de-DE"/>
        </w:rPr>
        <w:sym w:font="Symbol" w:char="F06D"/>
      </w:r>
      <w:r w:rsidR="001C6446">
        <w:rPr>
          <w:bCs/>
          <w:lang w:val="de-DE"/>
        </w:rPr>
        <w:t>C</w:t>
      </w:r>
      <w:r>
        <w:rPr>
          <w:bCs/>
          <w:lang w:val="de-DE"/>
        </w:rPr>
        <w:t xml:space="preserve">, đặt cách nhau 10 cm trong chân không thì tác dụng lên nhau lực là </w:t>
      </w:r>
      <w:r w:rsidR="001C6446">
        <w:rPr>
          <w:bCs/>
          <w:lang w:val="de-DE"/>
        </w:rPr>
        <w:t>bao nhiêu?</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73341C" w:rsidRPr="00210273" w:rsidRDefault="0073341C" w:rsidP="0073341C">
      <w:pPr>
        <w:tabs>
          <w:tab w:val="left" w:leader="dot" w:pos="9498"/>
        </w:tabs>
        <w:jc w:val="both"/>
        <w:outlineLvl w:val="3"/>
        <w:rPr>
          <w:bCs/>
          <w:lang w:val="de-DE"/>
        </w:rPr>
      </w:pPr>
      <w:r>
        <w:rPr>
          <w:bCs/>
          <w:lang w:val="de-DE"/>
        </w:rPr>
        <w:t>................................................................................................................................................................</w:t>
      </w:r>
    </w:p>
    <w:p w:rsidR="00805F74" w:rsidRDefault="00812603" w:rsidP="00805F74">
      <w:pPr>
        <w:tabs>
          <w:tab w:val="left" w:leader="dot" w:pos="9498"/>
        </w:tabs>
        <w:spacing w:before="240"/>
        <w:jc w:val="both"/>
        <w:outlineLvl w:val="3"/>
        <w:rPr>
          <w:bCs/>
          <w:lang w:val="de-DE"/>
        </w:rPr>
      </w:pPr>
      <w:r>
        <w:rPr>
          <w:b/>
          <w:bCs/>
          <w:lang w:val="de-DE"/>
        </w:rPr>
        <w:t>1</w:t>
      </w:r>
      <w:r w:rsidR="00CC10AB">
        <w:rPr>
          <w:b/>
          <w:bCs/>
          <w:lang w:val="de-DE"/>
        </w:rPr>
        <w:t>2</w:t>
      </w:r>
      <w:r>
        <w:rPr>
          <w:b/>
          <w:bCs/>
          <w:lang w:val="de-DE"/>
        </w:rPr>
        <w:t xml:space="preserve">.3. </w:t>
      </w:r>
      <w:r w:rsidR="00805F74">
        <w:rPr>
          <w:bCs/>
          <w:lang w:val="de-DE"/>
        </w:rPr>
        <w:t xml:space="preserve">Hai quả cầu nhỏ tích điện có độ lớn điện tích </w:t>
      </w:r>
      <w:r w:rsidR="00F33320">
        <w:rPr>
          <w:bCs/>
          <w:lang w:val="de-DE"/>
        </w:rPr>
        <w:t xml:space="preserve">2 </w:t>
      </w:r>
      <w:r w:rsidR="00F33320">
        <w:rPr>
          <w:bCs/>
          <w:lang w:val="de-DE"/>
        </w:rPr>
        <w:sym w:font="Symbol" w:char="F06D"/>
      </w:r>
      <w:r w:rsidR="00F33320">
        <w:rPr>
          <w:bCs/>
          <w:lang w:val="de-DE"/>
        </w:rPr>
        <w:t xml:space="preserve">C và – 3 </w:t>
      </w:r>
      <w:r w:rsidR="00F33320">
        <w:rPr>
          <w:bCs/>
          <w:lang w:val="de-DE"/>
        </w:rPr>
        <w:sym w:font="Symbol" w:char="F06D"/>
      </w:r>
      <w:r w:rsidR="00F33320">
        <w:rPr>
          <w:bCs/>
          <w:lang w:val="de-DE"/>
        </w:rPr>
        <w:t>C</w:t>
      </w:r>
      <w:r w:rsidR="00805F74">
        <w:rPr>
          <w:bCs/>
          <w:lang w:val="de-DE"/>
        </w:rPr>
        <w:t xml:space="preserve">, đặt trong chân không thì tác dụng lên nhau một lực là </w:t>
      </w:r>
      <w:r w:rsidR="00F33320">
        <w:rPr>
          <w:bCs/>
          <w:lang w:val="de-DE"/>
        </w:rPr>
        <w:t>8</w:t>
      </w:r>
      <w:r w:rsidR="00805F74">
        <w:rPr>
          <w:bCs/>
          <w:lang w:val="de-DE"/>
        </w:rPr>
        <w:t>.10</w:t>
      </w:r>
      <w:r w:rsidR="00805F74">
        <w:rPr>
          <w:bCs/>
          <w:vertAlign w:val="superscript"/>
          <w:lang w:val="de-DE"/>
        </w:rPr>
        <w:t>-3</w:t>
      </w:r>
      <w:r w:rsidR="00805F74">
        <w:rPr>
          <w:bCs/>
          <w:lang w:val="de-DE"/>
        </w:rPr>
        <w:t xml:space="preserve"> N. Xác định </w:t>
      </w:r>
      <w:r w:rsidR="00F33320">
        <w:rPr>
          <w:bCs/>
          <w:lang w:val="de-DE"/>
        </w:rPr>
        <w:t xml:space="preserve">khoảng cách giữa </w:t>
      </w:r>
      <w:r w:rsidR="00805F74">
        <w:rPr>
          <w:bCs/>
          <w:lang w:val="de-DE"/>
        </w:rPr>
        <w:t>hai quả cầu đó.</w:t>
      </w:r>
    </w:p>
    <w:p w:rsidR="00805F74" w:rsidRPr="00210273" w:rsidRDefault="00805F74" w:rsidP="00805F74">
      <w:pPr>
        <w:tabs>
          <w:tab w:val="left" w:leader="dot" w:pos="9498"/>
        </w:tabs>
        <w:jc w:val="both"/>
        <w:outlineLvl w:val="3"/>
        <w:rPr>
          <w:bCs/>
          <w:lang w:val="de-DE"/>
        </w:rPr>
      </w:pPr>
      <w:r>
        <w:rPr>
          <w:bCs/>
          <w:lang w:val="de-DE"/>
        </w:rPr>
        <w:t>................................................................................................................................................................</w:t>
      </w:r>
    </w:p>
    <w:p w:rsidR="00805F74" w:rsidRPr="00210273" w:rsidRDefault="00805F74" w:rsidP="00805F74">
      <w:pPr>
        <w:tabs>
          <w:tab w:val="left" w:leader="dot" w:pos="9498"/>
        </w:tabs>
        <w:jc w:val="both"/>
        <w:outlineLvl w:val="3"/>
        <w:rPr>
          <w:bCs/>
          <w:lang w:val="de-DE"/>
        </w:rPr>
      </w:pPr>
      <w:r>
        <w:rPr>
          <w:bCs/>
          <w:lang w:val="de-DE"/>
        </w:rPr>
        <w:t>................................................................................................................................................................</w:t>
      </w:r>
    </w:p>
    <w:p w:rsidR="00805F74" w:rsidRPr="00210273" w:rsidRDefault="00805F74" w:rsidP="00805F74">
      <w:pPr>
        <w:tabs>
          <w:tab w:val="left" w:leader="dot" w:pos="9498"/>
        </w:tabs>
        <w:jc w:val="both"/>
        <w:outlineLvl w:val="3"/>
        <w:rPr>
          <w:bCs/>
          <w:lang w:val="de-DE"/>
        </w:rPr>
      </w:pPr>
      <w:r>
        <w:rPr>
          <w:bCs/>
          <w:lang w:val="de-DE"/>
        </w:rPr>
        <w:t>................................................................................................................................................................</w:t>
      </w:r>
    </w:p>
    <w:p w:rsidR="00805F74" w:rsidRPr="00210273" w:rsidRDefault="00805F74" w:rsidP="00805F74">
      <w:pPr>
        <w:tabs>
          <w:tab w:val="left" w:leader="dot" w:pos="9498"/>
        </w:tabs>
        <w:jc w:val="both"/>
        <w:outlineLvl w:val="3"/>
        <w:rPr>
          <w:bCs/>
          <w:lang w:val="de-DE"/>
        </w:rPr>
      </w:pPr>
      <w:r>
        <w:rPr>
          <w:bCs/>
          <w:lang w:val="de-DE"/>
        </w:rPr>
        <w:t>................................................................................................................................................................</w:t>
      </w:r>
    </w:p>
    <w:p w:rsidR="00F33320" w:rsidRDefault="00F33320" w:rsidP="00F33320">
      <w:pPr>
        <w:tabs>
          <w:tab w:val="left" w:leader="dot" w:pos="9498"/>
        </w:tabs>
        <w:jc w:val="both"/>
        <w:outlineLvl w:val="3"/>
        <w:rPr>
          <w:bCs/>
          <w:lang w:val="de-DE"/>
        </w:rPr>
      </w:pPr>
      <w:r>
        <w:rPr>
          <w:b/>
          <w:bCs/>
          <w:lang w:val="de-DE"/>
        </w:rPr>
        <w:t xml:space="preserve">12.4. </w:t>
      </w:r>
      <w:r>
        <w:rPr>
          <w:bCs/>
          <w:lang w:val="de-DE"/>
        </w:rPr>
        <w:t>Hai quả cầu nhỏ tích điện có độ lớn điện tích bằng nhau, đặt cách nhau 10 cm trong chân không thì tác dụng lên nhau một lực là 9.10</w:t>
      </w:r>
      <w:r>
        <w:rPr>
          <w:bCs/>
          <w:vertAlign w:val="superscript"/>
          <w:lang w:val="de-DE"/>
        </w:rPr>
        <w:t>-3</w:t>
      </w:r>
      <w:r>
        <w:rPr>
          <w:bCs/>
          <w:lang w:val="de-DE"/>
        </w:rPr>
        <w:t xml:space="preserve"> N. Xác định điện tích của hai quả cầu đó.</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812603" w:rsidRPr="00A61A60" w:rsidRDefault="00812603" w:rsidP="00812603">
      <w:pPr>
        <w:pBdr>
          <w:bottom w:val="single" w:sz="6" w:space="1" w:color="auto"/>
        </w:pBdr>
        <w:tabs>
          <w:tab w:val="left" w:leader="dot" w:pos="9498"/>
        </w:tabs>
        <w:jc w:val="both"/>
        <w:outlineLvl w:val="3"/>
        <w:rPr>
          <w:bCs/>
          <w:lang w:val="de-DE"/>
        </w:rPr>
      </w:pPr>
    </w:p>
    <w:p w:rsidR="00812603" w:rsidRPr="00FA11C5" w:rsidRDefault="00812603" w:rsidP="00812603">
      <w:pPr>
        <w:tabs>
          <w:tab w:val="left" w:leader="dot" w:pos="9498"/>
        </w:tabs>
        <w:rPr>
          <w:iCs/>
          <w:lang w:val="de-DE"/>
        </w:rPr>
      </w:pPr>
    </w:p>
    <w:p w:rsidR="00F33320" w:rsidRDefault="00F33320" w:rsidP="00812603">
      <w:pPr>
        <w:tabs>
          <w:tab w:val="center" w:pos="4962"/>
        </w:tabs>
        <w:outlineLvl w:val="3"/>
        <w:rPr>
          <w:b/>
          <w:bCs/>
          <w:lang w:val="de-DE"/>
        </w:rPr>
      </w:pPr>
    </w:p>
    <w:p w:rsidR="00812603" w:rsidRPr="003B63D4" w:rsidRDefault="00812603" w:rsidP="00812603">
      <w:pPr>
        <w:tabs>
          <w:tab w:val="center" w:pos="4962"/>
        </w:tabs>
        <w:outlineLvl w:val="3"/>
        <w:rPr>
          <w:b/>
          <w:bCs/>
          <w:lang w:val="de-DE"/>
        </w:rPr>
      </w:pPr>
      <w:r w:rsidRPr="003B63D4">
        <w:rPr>
          <w:b/>
          <w:bCs/>
          <w:lang w:val="de-DE"/>
        </w:rPr>
        <w:t>Bài 1</w:t>
      </w:r>
      <w:r w:rsidR="00CC10AB">
        <w:rPr>
          <w:b/>
          <w:bCs/>
          <w:lang w:val="de-DE"/>
        </w:rPr>
        <w:t>3</w:t>
      </w:r>
      <w:r w:rsidRPr="003B63D4">
        <w:rPr>
          <w:b/>
          <w:bCs/>
          <w:lang w:val="de-DE"/>
        </w:rPr>
        <w:t xml:space="preserve">     </w:t>
      </w:r>
      <w:r>
        <w:rPr>
          <w:b/>
          <w:bCs/>
          <w:lang w:val="de-DE"/>
        </w:rPr>
        <w:tab/>
      </w:r>
      <w:r w:rsidRPr="003B63D4">
        <w:rPr>
          <w:b/>
          <w:lang w:val="de-DE"/>
        </w:rPr>
        <w:t>Thuyết êlectron – Định luật bảo toàn điện tích</w:t>
      </w:r>
    </w:p>
    <w:p w:rsidR="00812603" w:rsidRPr="00242C80" w:rsidRDefault="00BC6F58" w:rsidP="00812603">
      <w:pPr>
        <w:tabs>
          <w:tab w:val="left" w:leader="dot" w:pos="9498"/>
        </w:tabs>
        <w:rPr>
          <w:u w:val="single"/>
          <w:lang w:val="de-DE"/>
        </w:rPr>
      </w:pPr>
      <w:r>
        <w:rPr>
          <w:noProof/>
          <w:lang w:val="en-US" w:eastAsia="en-US"/>
        </w:rPr>
        <w:drawing>
          <wp:anchor distT="0" distB="0" distL="114300" distR="114300" simplePos="0" relativeHeight="251629568" behindDoc="0" locked="0" layoutInCell="1" allowOverlap="1">
            <wp:simplePos x="0" y="0"/>
            <wp:positionH relativeFrom="column">
              <wp:posOffset>4861560</wp:posOffset>
            </wp:positionH>
            <wp:positionV relativeFrom="paragraph">
              <wp:posOffset>-314960</wp:posOffset>
            </wp:positionV>
            <wp:extent cx="1211580" cy="1248410"/>
            <wp:effectExtent l="19050" t="0" r="7620" b="0"/>
            <wp:wrapSquare wrapText="bothSides"/>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112">
                      <a:grayscl/>
                    </a:blip>
                    <a:srcRect/>
                    <a:stretch>
                      <a:fillRect/>
                    </a:stretch>
                  </pic:blipFill>
                  <pic:spPr bwMode="auto">
                    <a:xfrm>
                      <a:off x="0" y="0"/>
                      <a:ext cx="1211580" cy="1248410"/>
                    </a:xfrm>
                    <a:prstGeom prst="rect">
                      <a:avLst/>
                    </a:prstGeom>
                    <a:noFill/>
                    <a:ln w="9525">
                      <a:noFill/>
                      <a:miter lim="800000"/>
                      <a:headEnd/>
                      <a:tailEnd/>
                    </a:ln>
                  </pic:spPr>
                </pic:pic>
              </a:graphicData>
            </a:graphic>
          </wp:anchor>
        </w:drawing>
      </w:r>
      <w:r w:rsidR="00812603" w:rsidRPr="00FA11C5">
        <w:rPr>
          <w:bCs/>
          <w:lang w:val="de-DE"/>
        </w:rPr>
        <w:t xml:space="preserve">I. </w:t>
      </w:r>
      <w:r w:rsidR="00812603" w:rsidRPr="000E5169">
        <w:rPr>
          <w:u w:val="single"/>
          <w:lang w:val="de-DE"/>
        </w:rPr>
        <w:t>Thuyết êlectron</w:t>
      </w:r>
    </w:p>
    <w:p w:rsidR="00812603" w:rsidRDefault="00812603" w:rsidP="00812603">
      <w:pPr>
        <w:tabs>
          <w:tab w:val="left" w:leader="dot" w:pos="9498"/>
        </w:tabs>
        <w:rPr>
          <w:u w:val="single"/>
          <w:lang w:val="de-DE"/>
        </w:rPr>
      </w:pPr>
      <w:r w:rsidRPr="00FA11C5">
        <w:rPr>
          <w:lang w:val="de-DE"/>
        </w:rPr>
        <w:t xml:space="preserve">1. </w:t>
      </w:r>
      <w:r w:rsidRPr="000E5169">
        <w:rPr>
          <w:u w:val="single"/>
          <w:lang w:val="de-DE"/>
        </w:rPr>
        <w:t>Cấu tạo nguyên tử về phương diện điện – Điện tích nguyên tố</w:t>
      </w:r>
    </w:p>
    <w:p w:rsidR="00812603" w:rsidRDefault="00267C73" w:rsidP="00812603">
      <w:pPr>
        <w:jc w:val="both"/>
        <w:rPr>
          <w:lang w:val="de-DE"/>
        </w:rPr>
      </w:pPr>
      <w:r>
        <w:rPr>
          <w:noProof/>
          <w:lang w:val="en-US" w:eastAsia="en-US"/>
        </w:rPr>
        <mc:AlternateContent>
          <mc:Choice Requires="wps">
            <w:drawing>
              <wp:anchor distT="0" distB="0" distL="114300" distR="114300" simplePos="0" relativeHeight="251630592" behindDoc="1" locked="0" layoutInCell="1" allowOverlap="1">
                <wp:simplePos x="0" y="0"/>
                <wp:positionH relativeFrom="column">
                  <wp:posOffset>4773295</wp:posOffset>
                </wp:positionH>
                <wp:positionV relativeFrom="paragraph">
                  <wp:posOffset>582930</wp:posOffset>
                </wp:positionV>
                <wp:extent cx="1378585" cy="505460"/>
                <wp:effectExtent l="1270" t="1905" r="1270" b="0"/>
                <wp:wrapTight wrapText="bothSides">
                  <wp:wrapPolygon edited="0">
                    <wp:start x="-149" y="0"/>
                    <wp:lineTo x="-149" y="21193"/>
                    <wp:lineTo x="21600" y="21193"/>
                    <wp:lineTo x="21600" y="0"/>
                    <wp:lineTo x="-149" y="0"/>
                  </wp:wrapPolygon>
                </wp:wrapTight>
                <wp:docPr id="109" name="Text 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8585" cy="505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1939" w:rsidRDefault="00CD1939" w:rsidP="00812603">
                            <w:r w:rsidRPr="007077D2">
                              <w:rPr>
                                <w:b/>
                              </w:rPr>
                              <w:t>Hình 15.1</w:t>
                            </w:r>
                            <w:r>
                              <w:t xml:space="preserve"> </w:t>
                            </w:r>
                            <w:r w:rsidRPr="000B09DC">
                              <w:rPr>
                                <w:i/>
                              </w:rPr>
                              <w:t>Mô hình nguyên tử Hêli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6" o:spid="_x0000_s1052" type="#_x0000_t202" style="position:absolute;left:0;text-align:left;margin-left:375.85pt;margin-top:45.9pt;width:108.55pt;height:39.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" stroked="f">
                <v:textbox>
                  <w:txbxContent>
                    <w:p w:rsidR="00CD1939" w:rsidRDefault="00CD1939" w:rsidP="00812603">
                      <w:r w:rsidRPr="007077D2">
                        <w:rPr>
                          <w:b/>
                        </w:rPr>
                        <w:t>Hình 15.1</w:t>
                      </w:r>
                      <w:r>
                        <w:t xml:space="preserve"> </w:t>
                      </w:r>
                      <w:r w:rsidRPr="000B09DC">
                        <w:rPr>
                          <w:i/>
                        </w:rPr>
                        <w:t>Mô hình nguyên tử Hêli</w:t>
                      </w:r>
                    </w:p>
                  </w:txbxContent>
                </v:textbox>
                <w10:wrap type="tight"/>
              </v:shape>
            </w:pict>
          </mc:Fallback>
        </mc:AlternateContent>
      </w:r>
      <w:r w:rsidR="00812603">
        <w:rPr>
          <w:lang w:val="de-DE"/>
        </w:rPr>
        <w:tab/>
        <w:t>a/ Nguyên tử có cấu tạo gồm một hạt nhân mang điện dương nằm ở trung tâm và các electron mang điện âm chuyển động xung quanh. Hạt nhân có cấu tạo gồm 2 loại hạt là nơtron không mang điện và proton mang điện dương (hình 15.1).</w:t>
      </w:r>
      <w:r w:rsidR="00812603" w:rsidRPr="00591CCB">
        <w:rPr>
          <w:lang w:val="de-DE"/>
        </w:rPr>
        <w:t xml:space="preserve"> </w:t>
      </w:r>
    </w:p>
    <w:p w:rsidR="00812603" w:rsidRDefault="00812603" w:rsidP="00812603">
      <w:pPr>
        <w:jc w:val="both"/>
        <w:rPr>
          <w:lang w:val="de-DE"/>
        </w:rPr>
      </w:pPr>
      <w:r>
        <w:rPr>
          <w:lang w:val="de-DE"/>
        </w:rPr>
        <w:tab/>
        <w:t>Electron có điện tích là –1,6.10</w:t>
      </w:r>
      <w:r w:rsidRPr="00242C80">
        <w:rPr>
          <w:vertAlign w:val="superscript"/>
          <w:lang w:val="de-DE"/>
        </w:rPr>
        <w:t>–</w:t>
      </w:r>
      <w:r>
        <w:rPr>
          <w:vertAlign w:val="superscript"/>
          <w:lang w:val="de-DE"/>
        </w:rPr>
        <w:t>19</w:t>
      </w:r>
      <w:r>
        <w:rPr>
          <w:lang w:val="de-DE"/>
        </w:rPr>
        <w:t>C và khối lượng là 9,1.10</w:t>
      </w:r>
      <w:r w:rsidRPr="00242C80">
        <w:rPr>
          <w:vertAlign w:val="superscript"/>
          <w:lang w:val="de-DE"/>
        </w:rPr>
        <w:t>–</w:t>
      </w:r>
      <w:r>
        <w:rPr>
          <w:vertAlign w:val="superscript"/>
          <w:lang w:val="de-DE"/>
        </w:rPr>
        <w:t>31</w:t>
      </w:r>
      <w:r>
        <w:rPr>
          <w:lang w:val="de-DE"/>
        </w:rPr>
        <w:t>kg. Proton có điện tích +1,6.10</w:t>
      </w:r>
      <w:r w:rsidRPr="00242C80">
        <w:rPr>
          <w:vertAlign w:val="superscript"/>
          <w:lang w:val="de-DE"/>
        </w:rPr>
        <w:t>–</w:t>
      </w:r>
      <w:r>
        <w:rPr>
          <w:vertAlign w:val="superscript"/>
          <w:lang w:val="de-DE"/>
        </w:rPr>
        <w:t>19</w:t>
      </w:r>
      <w:r>
        <w:rPr>
          <w:lang w:val="de-DE"/>
        </w:rPr>
        <w:t>C và khối lượng là 1,67.10</w:t>
      </w:r>
      <w:r w:rsidRPr="00242C80">
        <w:rPr>
          <w:vertAlign w:val="superscript"/>
          <w:lang w:val="de-DE"/>
        </w:rPr>
        <w:t>–</w:t>
      </w:r>
      <w:r>
        <w:rPr>
          <w:vertAlign w:val="superscript"/>
          <w:lang w:val="de-DE"/>
        </w:rPr>
        <w:t>27</w:t>
      </w:r>
      <w:r>
        <w:rPr>
          <w:lang w:val="de-DE"/>
        </w:rPr>
        <w:t>kg. Khối lượng của notron xấp xỉ khối lượng proton.</w:t>
      </w:r>
    </w:p>
    <w:p w:rsidR="00812603" w:rsidRDefault="00812603" w:rsidP="00812603">
      <w:pPr>
        <w:jc w:val="both"/>
        <w:rPr>
          <w:lang w:val="de-DE"/>
        </w:rPr>
      </w:pPr>
      <w:r>
        <w:rPr>
          <w:lang w:val="de-DE"/>
        </w:rPr>
        <w:lastRenderedPageBreak/>
        <w:tab/>
        <w:t>Số proton trong hạt nhân bằng số electron quay xung quanh hạt nhân nên độ lớn của điện tích dương của hạt nhân bằng tổng độ lớn của điện tích âm của các electron và nguyên tử ở trạng thái trung hòa về điện.</w:t>
      </w:r>
    </w:p>
    <w:p w:rsidR="00812603" w:rsidRDefault="00812603" w:rsidP="00812603">
      <w:pPr>
        <w:ind w:firstLine="720"/>
        <w:jc w:val="both"/>
        <w:rPr>
          <w:lang w:val="de-DE"/>
        </w:rPr>
      </w:pPr>
      <w:r>
        <w:rPr>
          <w:lang w:val="de-DE"/>
        </w:rPr>
        <w:t xml:space="preserve">b/ Trong các hiện tượng điện mà ta xét ở chương trình vật lí Trung học phổ thông (THPT) thì điện tích của electron và điện tích của proton là điện tích nhỏ nhất mà ta có được. Vì vậy chúng được xem là </w:t>
      </w:r>
      <w:r w:rsidRPr="00BC6D7A">
        <w:rPr>
          <w:i/>
          <w:lang w:val="de-DE"/>
        </w:rPr>
        <w:t>điện tích nguyên tố</w:t>
      </w:r>
      <w:r>
        <w:rPr>
          <w:lang w:val="de-DE"/>
        </w:rPr>
        <w:t xml:space="preserve"> (âm hoặc dương).</w:t>
      </w:r>
    </w:p>
    <w:p w:rsidR="00812603" w:rsidRPr="00BC6D7A" w:rsidRDefault="00812603" w:rsidP="00812603">
      <w:pPr>
        <w:ind w:firstLine="720"/>
        <w:jc w:val="both"/>
        <w:rPr>
          <w:i/>
          <w:lang w:val="de-DE"/>
        </w:rPr>
      </w:pPr>
      <w:r>
        <w:rPr>
          <w:i/>
          <w:lang w:val="de-DE"/>
        </w:rPr>
        <w:t xml:space="preserve">Lưu ý rằng: Vì tổng điện tích các electron và bằng điện tích hạt nhân (nhưng khác dấu) và khoảng cách giữa electron với hạt nhân rất nhỏ so với khoảng cách giữa các nguyên tử nên lực điện mà hệ điện tích này tác dụng lên hệ điện tích khác coi như bằng không. Do đó, nguyên tử này không có tương tác điện với các nguyên tử khác. </w:t>
      </w:r>
    </w:p>
    <w:p w:rsidR="00812603" w:rsidRPr="00FA11C5" w:rsidRDefault="00812603" w:rsidP="00812603">
      <w:pPr>
        <w:tabs>
          <w:tab w:val="left" w:leader="dot" w:pos="9498"/>
        </w:tabs>
        <w:rPr>
          <w:lang w:val="de-DE"/>
        </w:rPr>
      </w:pPr>
      <w:r w:rsidRPr="00FA11C5">
        <w:rPr>
          <w:lang w:val="de-DE"/>
        </w:rPr>
        <w:t xml:space="preserve">2. </w:t>
      </w:r>
      <w:r w:rsidRPr="000E5169">
        <w:rPr>
          <w:u w:val="single"/>
          <w:lang w:val="de-DE"/>
        </w:rPr>
        <w:t>Thuyết êlectron</w:t>
      </w:r>
    </w:p>
    <w:p w:rsidR="00812603" w:rsidRPr="00FA11C5" w:rsidRDefault="00812603" w:rsidP="00812603">
      <w:pPr>
        <w:ind w:firstLine="720"/>
        <w:jc w:val="both"/>
        <w:rPr>
          <w:lang w:val="de-DE"/>
        </w:rPr>
      </w:pPr>
      <w:r>
        <w:rPr>
          <w:lang w:val="de-DE"/>
        </w:rPr>
        <w:t>S</w:t>
      </w:r>
      <w:r w:rsidRPr="00FA11C5">
        <w:rPr>
          <w:lang w:val="de-DE"/>
        </w:rPr>
        <w:t xml:space="preserve">ự lưu trú và di chuyển của các electron </w:t>
      </w:r>
      <w:r>
        <w:rPr>
          <w:lang w:val="de-DE"/>
        </w:rPr>
        <w:t xml:space="preserve">tạo nên </w:t>
      </w:r>
      <w:r w:rsidRPr="00FA11C5">
        <w:rPr>
          <w:lang w:val="de-DE"/>
        </w:rPr>
        <w:t xml:space="preserve">các hiện tượng điện và các tính chất điện </w:t>
      </w:r>
      <w:r>
        <w:rPr>
          <w:lang w:val="de-DE"/>
        </w:rPr>
        <w:t xml:space="preserve">muôn màu muôn vẻ </w:t>
      </w:r>
      <w:r w:rsidRPr="00FA11C5">
        <w:rPr>
          <w:lang w:val="de-DE"/>
        </w:rPr>
        <w:t xml:space="preserve">của </w:t>
      </w:r>
      <w:r>
        <w:rPr>
          <w:lang w:val="de-DE"/>
        </w:rPr>
        <w:t>tự nhiên</w:t>
      </w:r>
      <w:r w:rsidRPr="00FA11C5">
        <w:rPr>
          <w:lang w:val="de-DE"/>
        </w:rPr>
        <w:t>.</w:t>
      </w:r>
    </w:p>
    <w:p w:rsidR="00812603" w:rsidRPr="00DF78A8" w:rsidRDefault="00812603" w:rsidP="00812603">
      <w:pPr>
        <w:ind w:firstLine="720"/>
        <w:rPr>
          <w:i/>
          <w:lang w:val="de-DE"/>
        </w:rPr>
      </w:pPr>
      <w:r w:rsidRPr="00DF78A8">
        <w:rPr>
          <w:i/>
          <w:lang w:val="de-DE"/>
        </w:rPr>
        <w:t xml:space="preserve">Thuyết dựa vào sự lưu trú và di chuyển của các electron </w:t>
      </w:r>
      <w:r>
        <w:rPr>
          <w:i/>
          <w:lang w:val="de-DE"/>
        </w:rPr>
        <w:sym w:font="Symbol" w:char="F0AE"/>
      </w:r>
      <w:r>
        <w:rPr>
          <w:i/>
          <w:lang w:val="de-DE"/>
        </w:rPr>
        <w:t xml:space="preserve"> </w:t>
      </w:r>
      <w:r w:rsidRPr="00DF78A8">
        <w:rPr>
          <w:i/>
          <w:lang w:val="de-DE"/>
        </w:rPr>
        <w:t>để giải thích các hiện tượng điện và các tính chất điện của các vật</w:t>
      </w:r>
      <w:r>
        <w:rPr>
          <w:i/>
          <w:lang w:val="de-DE"/>
        </w:rPr>
        <w:t xml:space="preserve"> gọi là thuyết electron</w:t>
      </w:r>
      <w:r w:rsidRPr="00DF78A8">
        <w:rPr>
          <w:i/>
          <w:lang w:val="de-DE"/>
        </w:rPr>
        <w:t>.</w:t>
      </w:r>
    </w:p>
    <w:p w:rsidR="00812603" w:rsidRDefault="00812603" w:rsidP="00812603">
      <w:r>
        <w:tab/>
        <w:t>Nội dung của thuyết electron về về việc giải thích sự nhiễm điện của các vật như sau:</w:t>
      </w:r>
    </w:p>
    <w:p w:rsidR="00812603" w:rsidRDefault="00812603" w:rsidP="00812603">
      <w:pPr>
        <w:jc w:val="both"/>
      </w:pPr>
      <w:r>
        <w:tab/>
        <w:t xml:space="preserve">a/ Electron có thể rời khỏi nguyên tử để di chuyển từ nơi này sang nơi khác. Nguyên tử bị mất electron sẽ trở thành một hạt mang điện dương gọi là </w:t>
      </w:r>
      <w:r w:rsidRPr="00DF78A8">
        <w:rPr>
          <w:i/>
        </w:rPr>
        <w:t>ion dương</w:t>
      </w:r>
      <w:r>
        <w:rPr>
          <w:i/>
        </w:rPr>
        <w:t xml:space="preserve">. </w:t>
      </w:r>
      <w:r>
        <w:t>Ví dụ: Nguyên tử natri bị mất một electron sẽ trở thành ion Na</w:t>
      </w:r>
      <w:r>
        <w:rPr>
          <w:vertAlign w:val="superscript"/>
        </w:rPr>
        <w:t>+</w:t>
      </w:r>
      <w:r>
        <w:t>.</w:t>
      </w:r>
    </w:p>
    <w:p w:rsidR="00812603" w:rsidRDefault="00812603" w:rsidP="00812603">
      <w:pPr>
        <w:jc w:val="both"/>
      </w:pPr>
      <w:r>
        <w:tab/>
        <w:t xml:space="preserve">b/ Một nguyên tử trung hòa có thể nhận thêm electron để trở thành một hạt mang điện âm và được gọi là </w:t>
      </w:r>
      <w:r w:rsidRPr="00DF78A8">
        <w:rPr>
          <w:i/>
        </w:rPr>
        <w:t>ion âm</w:t>
      </w:r>
      <w:r>
        <w:t>. Ví dụ: Nguyên tử clo nhận thêm một electron sẽ trở thành ion Cl</w:t>
      </w:r>
      <w:r>
        <w:rPr>
          <w:vertAlign w:val="superscript"/>
        </w:rPr>
        <w:t>-</w:t>
      </w:r>
      <w:r>
        <w:t>.</w:t>
      </w:r>
    </w:p>
    <w:p w:rsidR="00812603" w:rsidRPr="00C0541C" w:rsidRDefault="00812603" w:rsidP="00812603">
      <w:pPr>
        <w:jc w:val="both"/>
      </w:pPr>
      <w:r>
        <w:tab/>
        <w:t>c/ Một vật nhiễm điện âm khi số electron mà nó chứa lớn hơn số điện tích nguyên tố dương (proton). Nếu số electron ít hơn số proton thì vật nhiễm điện dương.</w:t>
      </w:r>
    </w:p>
    <w:p w:rsidR="00812603" w:rsidRPr="000E5169" w:rsidRDefault="00812603" w:rsidP="00812603">
      <w:pPr>
        <w:tabs>
          <w:tab w:val="left" w:leader="dot" w:pos="9498"/>
        </w:tabs>
        <w:rPr>
          <w:bCs/>
          <w:u w:val="single"/>
          <w:lang w:val="de-DE"/>
        </w:rPr>
      </w:pPr>
      <w:r w:rsidRPr="00FA11C5">
        <w:rPr>
          <w:bCs/>
          <w:lang w:val="de-DE"/>
        </w:rPr>
        <w:t xml:space="preserve">II. </w:t>
      </w:r>
      <w:r w:rsidRPr="000E5169">
        <w:rPr>
          <w:bCs/>
          <w:u w:val="single"/>
          <w:lang w:val="de-DE"/>
        </w:rPr>
        <w:t>Vận dụng</w:t>
      </w:r>
    </w:p>
    <w:p w:rsidR="00812603" w:rsidRPr="000E5169" w:rsidRDefault="00812603" w:rsidP="00812603">
      <w:pPr>
        <w:rPr>
          <w:u w:val="single"/>
          <w:lang w:val="de-DE"/>
        </w:rPr>
      </w:pPr>
      <w:r w:rsidRPr="00FA11C5">
        <w:rPr>
          <w:lang w:val="de-DE"/>
        </w:rPr>
        <w:t xml:space="preserve">1. </w:t>
      </w:r>
      <w:r w:rsidRPr="000E5169">
        <w:rPr>
          <w:u w:val="single"/>
          <w:lang w:val="de-DE"/>
        </w:rPr>
        <w:t>Vật (chất) dẫn điện và vật (chất) cách điện</w:t>
      </w:r>
    </w:p>
    <w:p w:rsidR="00812603" w:rsidRDefault="00812603" w:rsidP="00812603">
      <w:pPr>
        <w:rPr>
          <w:i/>
        </w:rPr>
      </w:pPr>
      <w:r>
        <w:tab/>
      </w:r>
      <w:r w:rsidRPr="00AD6322">
        <w:rPr>
          <w:i/>
        </w:rPr>
        <w:t>Vật (chất)</w:t>
      </w:r>
      <w:r>
        <w:rPr>
          <w:i/>
        </w:rPr>
        <w:t xml:space="preserve"> dẫn điện là vật (chất) có chứa điện tích tự do.</w:t>
      </w:r>
      <w:r>
        <w:t xml:space="preserve"> Điện tích tự do là điện tích có thể di chuyển từ điểm này đến điểm khác trong phạm vi thể tích của vật dẫn.</w:t>
      </w:r>
      <w:r w:rsidRPr="00AD6322">
        <w:rPr>
          <w:i/>
        </w:rPr>
        <w:t xml:space="preserve"> </w:t>
      </w:r>
    </w:p>
    <w:p w:rsidR="00812603" w:rsidRDefault="00812603" w:rsidP="00812603">
      <w:r>
        <w:rPr>
          <w:i/>
        </w:rPr>
        <w:tab/>
      </w:r>
      <w:r>
        <w:t>Kim loại có chứa các electron tự do; các dung dịch axit, bazơ và muối có chứa các ion tự do. Chúng đều là các chất dẫn điện.</w:t>
      </w:r>
    </w:p>
    <w:p w:rsidR="00812603" w:rsidRDefault="00812603" w:rsidP="00812603">
      <w:pPr>
        <w:jc w:val="both"/>
      </w:pPr>
      <w:r>
        <w:tab/>
      </w:r>
      <w:r>
        <w:rPr>
          <w:i/>
        </w:rPr>
        <w:t>Vật (chất)</w:t>
      </w:r>
      <w:r>
        <w:t xml:space="preserve"> </w:t>
      </w:r>
      <w:r>
        <w:rPr>
          <w:i/>
        </w:rPr>
        <w:t>cách điện là vật (chất) không chứa các điện tích tự do.</w:t>
      </w:r>
      <w:r>
        <w:t xml:space="preserve"> Không khí khô, dầu, thủy tinh, sứ, cao su, một số nhựa,… là các chất cách điện.</w:t>
      </w:r>
    </w:p>
    <w:p w:rsidR="00812603" w:rsidRPr="00AD6322" w:rsidRDefault="00812603" w:rsidP="00812603">
      <w:pPr>
        <w:jc w:val="both"/>
      </w:pPr>
      <w:r>
        <w:tab/>
        <w:t>Sự phân biệt này chỉ là tương đối vì không có chất nào tuyệt đối không có điện tích tự do.</w:t>
      </w:r>
    </w:p>
    <w:p w:rsidR="00812603" w:rsidRDefault="00267C73" w:rsidP="00812603">
      <w:pPr>
        <w:rPr>
          <w:u w:val="single"/>
        </w:rPr>
      </w:pPr>
      <w:r>
        <w:rPr>
          <w:noProof/>
          <w:lang w:val="en-US" w:eastAsia="en-US"/>
        </w:rPr>
        <mc:AlternateContent>
          <mc:Choice Requires="wpg">
            <w:drawing>
              <wp:anchor distT="0" distB="0" distL="114300" distR="114300" simplePos="0" relativeHeight="251631616" behindDoc="0" locked="0" layoutInCell="1" allowOverlap="1">
                <wp:simplePos x="0" y="0"/>
                <wp:positionH relativeFrom="column">
                  <wp:posOffset>4507865</wp:posOffset>
                </wp:positionH>
                <wp:positionV relativeFrom="paragraph">
                  <wp:posOffset>167005</wp:posOffset>
                </wp:positionV>
                <wp:extent cx="1805940" cy="825500"/>
                <wp:effectExtent l="2540" t="0" r="1270" b="17145"/>
                <wp:wrapNone/>
                <wp:docPr id="96" name="Group 5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5940" cy="825500"/>
                          <a:chOff x="12090" y="5033"/>
                          <a:chExt cx="3440" cy="1572"/>
                        </a:xfrm>
                      </wpg:grpSpPr>
                      <wpg:grpSp>
                        <wpg:cNvPr id="99" name="Group 578"/>
                        <wpg:cNvGrpSpPr>
                          <a:grpSpLocks/>
                        </wpg:cNvGrpSpPr>
                        <wpg:grpSpPr bwMode="auto">
                          <a:xfrm>
                            <a:off x="12090" y="5033"/>
                            <a:ext cx="1328" cy="1219"/>
                            <a:chOff x="3607" y="7245"/>
                            <a:chExt cx="522" cy="479"/>
                          </a:xfrm>
                        </wpg:grpSpPr>
                        <wps:wsp>
                          <wps:cNvPr id="100" name="Oval 579"/>
                          <wps:cNvSpPr>
                            <a:spLocks noChangeArrowheads="1"/>
                          </wps:cNvSpPr>
                          <wps:spPr bwMode="auto">
                            <a:xfrm>
                              <a:off x="3752" y="7396"/>
                              <a:ext cx="230" cy="230"/>
                            </a:xfrm>
                            <a:prstGeom prst="ellipse">
                              <a:avLst/>
                            </a:prstGeom>
                            <a:gradFill rotWithShape="0">
                              <a:gsLst>
                                <a:gs pos="0">
                                  <a:srgbClr val="4F81BD">
                                    <a:gamma/>
                                    <a:tint val="20000"/>
                                    <a:invGamma/>
                                  </a:srgbClr>
                                </a:gs>
                                <a:gs pos="100000">
                                  <a:srgbClr val="4F81BD"/>
                                </a:gs>
                              </a:gsLst>
                              <a:lin ang="2700000" scaled="1"/>
                            </a:gradFill>
                            <a:ln w="9525">
                              <a:solidFill>
                                <a:srgbClr val="000000"/>
                              </a:solidFill>
                              <a:round/>
                              <a:headEnd/>
                              <a:tailEnd/>
                            </a:ln>
                          </wps:spPr>
                          <wps:bodyPr rot="0" vert="horz" wrap="square" lIns="91440" tIns="45720" rIns="91440" bIns="45720" anchor="t" anchorCtr="0" upright="1">
                            <a:noAutofit/>
                          </wps:bodyPr>
                        </wps:wsp>
                        <wps:wsp>
                          <wps:cNvPr id="101" name="Text Box 580"/>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7E7DDC" w:rsidRDefault="00CD1939" w:rsidP="00812603">
                                <w:pPr>
                                  <w:jc w:val="center"/>
                                  <w:rPr>
                                    <w:sz w:val="2"/>
                                  </w:rPr>
                                </w:pPr>
                              </w:p>
                              <w:p w:rsidR="00CD1939" w:rsidRPr="00FE5086" w:rsidRDefault="00CD1939" w:rsidP="00812603">
                                <w:pPr>
                                  <w:jc w:val="center"/>
                                  <w:rPr>
                                    <w:sz w:val="22"/>
                                  </w:rPr>
                                </w:pPr>
                              </w:p>
                              <w:p w:rsidR="00CD1939" w:rsidRPr="00E101A4" w:rsidRDefault="00CD1939" w:rsidP="00812603">
                                <w:pPr>
                                  <w:jc w:val="center"/>
                                  <w:rPr>
                                    <w:sz w:val="38"/>
                                  </w:rPr>
                                </w:pPr>
                                <w:r w:rsidRPr="00E101A4">
                                  <w:rPr>
                                    <w:sz w:val="38"/>
                                  </w:rPr>
                                  <w:t>+</w:t>
                                </w:r>
                              </w:p>
                            </w:txbxContent>
                          </wps:txbx>
                          <wps:bodyPr rot="0" vert="horz" wrap="square" lIns="91440" tIns="45720" rIns="91440" bIns="45720" anchor="t" anchorCtr="0" upright="1">
                            <a:noAutofit/>
                          </wps:bodyPr>
                        </wps:wsp>
                      </wpg:grpSp>
                      <wpg:grpSp>
                        <wpg:cNvPr id="102" name="Group 581"/>
                        <wpg:cNvGrpSpPr>
                          <a:grpSpLocks/>
                        </wpg:cNvGrpSpPr>
                        <wpg:grpSpPr bwMode="auto">
                          <a:xfrm>
                            <a:off x="14202" y="5033"/>
                            <a:ext cx="1328" cy="1219"/>
                            <a:chOff x="3607" y="7245"/>
                            <a:chExt cx="522" cy="479"/>
                          </a:xfrm>
                        </wpg:grpSpPr>
                        <wps:wsp>
                          <wps:cNvPr id="103" name="Oval 582"/>
                          <wps:cNvSpPr>
                            <a:spLocks noChangeArrowheads="1"/>
                          </wps:cNvSpPr>
                          <wps:spPr bwMode="auto">
                            <a:xfrm>
                              <a:off x="3752" y="7396"/>
                              <a:ext cx="230" cy="230"/>
                            </a:xfrm>
                            <a:prstGeom prst="ellipse">
                              <a:avLst/>
                            </a:prstGeom>
                            <a:gradFill rotWithShape="0">
                              <a:gsLst>
                                <a:gs pos="0">
                                  <a:srgbClr val="4F81BD">
                                    <a:gamma/>
                                    <a:tint val="20000"/>
                                    <a:invGamma/>
                                  </a:srgbClr>
                                </a:gs>
                                <a:gs pos="100000">
                                  <a:srgbClr val="4F81BD"/>
                                </a:gs>
                              </a:gsLst>
                              <a:lin ang="2700000" scaled="1"/>
                            </a:gradFill>
                            <a:ln w="9525">
                              <a:solidFill>
                                <a:srgbClr val="000000"/>
                              </a:solidFill>
                              <a:round/>
                              <a:headEnd/>
                              <a:tailEnd/>
                            </a:ln>
                          </wps:spPr>
                          <wps:bodyPr rot="0" vert="horz" wrap="square" lIns="91440" tIns="45720" rIns="91440" bIns="45720" anchor="t" anchorCtr="0" upright="1">
                            <a:noAutofit/>
                          </wps:bodyPr>
                        </wps:wsp>
                        <wps:wsp>
                          <wps:cNvPr id="104" name="Text Box 583"/>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Pr="007E7DDC" w:rsidRDefault="00CD1939" w:rsidP="00812603">
                                <w:pPr>
                                  <w:jc w:val="center"/>
                                  <w:rPr>
                                    <w:sz w:val="2"/>
                                  </w:rPr>
                                </w:pPr>
                              </w:p>
                              <w:p w:rsidR="00CD1939" w:rsidRPr="00E101A4" w:rsidRDefault="00CD1939" w:rsidP="00812603">
                                <w:pPr>
                                  <w:jc w:val="center"/>
                                  <w:rPr>
                                    <w:b/>
                                    <w:sz w:val="38"/>
                                  </w:rPr>
                                </w:pPr>
                                <w:r w:rsidRPr="00E101A4">
                                  <w:rPr>
                                    <w:b/>
                                    <w:sz w:val="38"/>
                                  </w:rPr>
                                  <w:sym w:font="Symbol" w:char="F02D"/>
                                </w:r>
                                <w:r w:rsidRPr="00E101A4">
                                  <w:rPr>
                                    <w:b/>
                                    <w:sz w:val="38"/>
                                  </w:rPr>
                                  <w:t xml:space="preserve"> </w:t>
                                </w:r>
                              </w:p>
                            </w:txbxContent>
                          </wps:txbx>
                          <wps:bodyPr rot="0" vert="horz" wrap="square" lIns="91440" tIns="45720" rIns="91440" bIns="45720" anchor="t" anchorCtr="0" upright="1">
                            <a:noAutofit/>
                          </wps:bodyPr>
                        </wps:wsp>
                      </wpg:grpSp>
                      <wps:wsp>
                        <wps:cNvPr id="105" name="AutoShape 584"/>
                        <wps:cNvCnPr>
                          <a:cxnSpLocks noChangeShapeType="1"/>
                        </wps:cNvCnPr>
                        <wps:spPr bwMode="auto">
                          <a:xfrm>
                            <a:off x="12760" y="6003"/>
                            <a:ext cx="0" cy="58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AutoShape 585"/>
                        <wps:cNvCnPr>
                          <a:cxnSpLocks noChangeShapeType="1"/>
                        </wps:cNvCnPr>
                        <wps:spPr bwMode="auto">
                          <a:xfrm>
                            <a:off x="14867" y="6003"/>
                            <a:ext cx="0" cy="58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 name="AutoShape 586"/>
                        <wps:cNvCnPr>
                          <a:cxnSpLocks noChangeShapeType="1"/>
                        </wps:cNvCnPr>
                        <wps:spPr bwMode="auto">
                          <a:xfrm>
                            <a:off x="12549" y="6605"/>
                            <a:ext cx="458"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08" name="AutoShape 587"/>
                        <wps:cNvCnPr>
                          <a:cxnSpLocks noChangeShapeType="1"/>
                        </wps:cNvCnPr>
                        <wps:spPr bwMode="auto">
                          <a:xfrm>
                            <a:off x="14644" y="6596"/>
                            <a:ext cx="458"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7" o:spid="_x0000_s1053" style="position:absolute;margin-left:354.95pt;margin-top:13.15pt;width:142.2pt;height:65pt;z-index:251631616" coordorigin="12090,5033" coordsize="3440,1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">
                <v:group id="Group 578" o:spid="_x0000_s1054" style="position:absolute;left:12090;top:5033;width:1328;height:1219"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oval id="Oval 579" o:spid="_x0000_s1055"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RXlsUA&#10;AADcAAAADwAAAGRycy9kb3ducmV2LnhtbESPQWvCQBCF7wX/wzJCb3VToVJSVxFBtNRLjRdvY3bM&#10;ps3Ohuw2Sf+9cyj0NsN78943y/XoG9VTF+vABp5nGSjiMtiaKwPnYvf0CiomZItNYDLwSxHWq8nD&#10;EnMbBv6k/pQqJSEcczTgUmpzrWPpyGOchZZYtFvoPCZZu0rbDgcJ942eZ9lCe6xZGhy2tHVUfp9+&#10;vAH+KIp43S+2X5f+uH85XDc39z4Y8zgdN2+gEo3p3/x3fbCCnwm+PCMT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RFeWxQAAANwAAAAPAAAAAAAAAAAAAAAAAJgCAABkcnMv&#10;ZG93bnJldi54bWxQSwUGAAAAAAQABAD1AAAAigMAAAAA&#10;" fillcolor="#dce6f2">
                    <v:fill color2="#4f81bd" angle="45" focus="100%" type="gradient"/>
                  </v:oval>
                  <v:shape id="Text Box 580" o:spid="_x0000_s1056"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y6e8AA&#10;AADcAAAADwAAAGRycy9kb3ducmV2LnhtbERPS4vCMBC+C/sfwix400RR0WqUZWVhT4pP8DY0Y1ts&#10;JqXJ2u6/N4LgbT6+5yxWrS3FnWpfONYw6CsQxKkzBWcajoef3hSED8gGS8ek4Z88rJYfnQUmxjW8&#10;o/s+ZCKGsE9QQx5ClUjp05ws+r6riCN3dbXFEGGdSVNjE8NtKYdKTaTFgmNDjhV955Te9n9Ww2lz&#10;vZxHaput7bhqXKsk25nUuvvZfs1BBGrDW/xy/5o4Xw3g+Uy8QC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xy6e8AAAADcAAAADwAAAAAAAAAAAAAAAACYAgAAZHJzL2Rvd25y&#10;ZXYueG1sUEsFBgAAAAAEAAQA9QAAAIUDAAAAAA==&#10;" filled="f" stroked="f">
                    <v:textbox>
                      <w:txbxContent>
                        <w:p w:rsidR="00CD1939" w:rsidRPr="007E7DDC" w:rsidRDefault="00CD1939" w:rsidP="00812603">
                          <w:pPr>
                            <w:jc w:val="center"/>
                            <w:rPr>
                              <w:sz w:val="2"/>
                            </w:rPr>
                          </w:pPr>
                        </w:p>
                        <w:p w:rsidR="00CD1939" w:rsidRPr="00FE5086" w:rsidRDefault="00CD1939" w:rsidP="00812603">
                          <w:pPr>
                            <w:jc w:val="center"/>
                            <w:rPr>
                              <w:sz w:val="22"/>
                            </w:rPr>
                          </w:pPr>
                        </w:p>
                        <w:p w:rsidR="00CD1939" w:rsidRPr="00E101A4" w:rsidRDefault="00CD1939" w:rsidP="00812603">
                          <w:pPr>
                            <w:jc w:val="center"/>
                            <w:rPr>
                              <w:sz w:val="38"/>
                            </w:rPr>
                          </w:pPr>
                          <w:r w:rsidRPr="00E101A4">
                            <w:rPr>
                              <w:sz w:val="38"/>
                            </w:rPr>
                            <w:t>+</w:t>
                          </w:r>
                        </w:p>
                      </w:txbxContent>
                    </v:textbox>
                  </v:shape>
                </v:group>
                <v:group id="Group 581" o:spid="_x0000_s1057" style="position:absolute;left:14202;top:5033;width:1328;height:1219"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oval id="Oval 582" o:spid="_x0000_s1058"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bJ4cMA&#10;AADcAAAADwAAAGRycy9kb3ducmV2LnhtbERPTWvCQBC9F/wPywje6kalUqKriCAq7aXGi7cxO2aj&#10;2dmQXZP033cLhd7m8T5nue5tJVpqfOlYwWScgCDOnS65UHDOdq/vIHxA1lg5JgXf5GG9GrwsMdWu&#10;4y9qT6EQMYR9igpMCHUqpc8NWfRjVxNH7uYaiyHCppC6wS6G20pOk2QuLZYcGwzWtDWUP05Pq4A/&#10;ssxf9/Pt/dJ+7t8O183NHDulRsN+swARqA//4j/3Qcf5yQx+n4kXy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JbJ4cMAAADcAAAADwAAAAAAAAAAAAAAAACYAgAAZHJzL2Rv&#10;d25yZXYueG1sUEsFBgAAAAAEAAQA9QAAAIgDAAAAAA==&#10;" fillcolor="#dce6f2">
                    <v:fill color2="#4f81bd" angle="45" focus="100%" type="gradient"/>
                  </v:oval>
                  <v:shape id="Text Box 583" o:spid="_x0000_s1059"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Default="00CD1939" w:rsidP="00812603">
                          <w:pPr>
                            <w:jc w:val="center"/>
                            <w:rPr>
                              <w:sz w:val="2"/>
                            </w:rPr>
                          </w:pPr>
                        </w:p>
                        <w:p w:rsidR="00CD1939" w:rsidRPr="007E7DDC" w:rsidRDefault="00CD1939" w:rsidP="00812603">
                          <w:pPr>
                            <w:jc w:val="center"/>
                            <w:rPr>
                              <w:sz w:val="2"/>
                            </w:rPr>
                          </w:pPr>
                        </w:p>
                        <w:p w:rsidR="00CD1939" w:rsidRPr="00E101A4" w:rsidRDefault="00CD1939" w:rsidP="00812603">
                          <w:pPr>
                            <w:jc w:val="center"/>
                            <w:rPr>
                              <w:b/>
                              <w:sz w:val="38"/>
                            </w:rPr>
                          </w:pPr>
                          <w:r w:rsidRPr="00E101A4">
                            <w:rPr>
                              <w:b/>
                              <w:sz w:val="38"/>
                            </w:rPr>
                            <w:sym w:font="Symbol" w:char="F02D"/>
                          </w:r>
                          <w:r w:rsidRPr="00E101A4">
                            <w:rPr>
                              <w:b/>
                              <w:sz w:val="38"/>
                            </w:rPr>
                            <w:t xml:space="preserve"> </w:t>
                          </w:r>
                        </w:p>
                      </w:txbxContent>
                    </v:textbox>
                  </v:shape>
                </v:group>
                <v:shape id="AutoShape 584" o:spid="_x0000_s1060" type="#_x0000_t32" style="position:absolute;left:12760;top:6003;width:0;height:5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8hW8IAAADcAAAADwAAAGRycy9kb3ducmV2LnhtbERPTWsCMRC9F/wPYQQvpWYVlLIaZVsQ&#10;quBBbe/jZroJ3Uy2m6jrvzeC4G0e73Pmy87V4kxtsJ4VjIYZCOLSa8uVgu/D6u0dRIjIGmvPpOBK&#10;AZaL3sscc+0vvKPzPlYihXDIUYGJscmlDKUhh2HoG+LE/frWYUywraRu8ZLCXS3HWTaVDi2nBoMN&#10;fRoq//Ynp2C7Hn0UR2PXm92/3U5WRX2qXn+UGvS7YgYiUhef4of7S6f52QTuz6QL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h8hW8IAAADcAAAADwAAAAAAAAAAAAAA&#10;AAChAgAAZHJzL2Rvd25yZXYueG1sUEsFBgAAAAAEAAQA+QAAAJADAAAAAA==&#10;"/>
                <v:shape id="AutoShape 585" o:spid="_x0000_s1061" type="#_x0000_t32" style="position:absolute;left:14867;top:6003;width:0;height:5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2/LMIAAADcAAAADwAAAGRycy9kb3ducmV2LnhtbERPTWsCMRC9F/wPYYReimYtKGU1yloQ&#10;asGDWu/jZtwEN5N1E3X7702h4G0e73Nmi87V4kZtsJ4VjIYZCOLSa8uVgp/9avABIkRkjbVnUvBL&#10;ARbz3ssMc+3vvKXbLlYihXDIUYGJscmlDKUhh2HoG+LEnXzrMCbYVlK3eE/hrpbvWTaRDi2nBoMN&#10;fRoqz7urU7BZj5bF0dj19/ZiN+NVUV+rt4NSr/2umIKI1MWn+N/9pdP8bAJ/z6QL5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s2/LMIAAADcAAAADwAAAAAAAAAAAAAA&#10;AAChAgAAZHJzL2Rvd25yZXYueG1sUEsFBgAAAAAEAAQA+QAAAJADAAAAAA==&#10;"/>
                <v:shape id="AutoShape 586" o:spid="_x0000_s1062" type="#_x0000_t32" style="position:absolute;left:12549;top:6605;width:4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DTr4AAADcAAAADwAAAGRycy9kb3ducmV2LnhtbERPTYvCMBC9L/gfwgjeNFFkla5RRBC8&#10;1hXPQzO2ZZtJbVIb/70RhL3N433OZhdtIx7U+dqxhvlMgSAunKm51HD5PU7XIHxANtg4Jg1P8rDb&#10;jr42mBk3cE6PcyhFCmGfoYYqhDaT0hcVWfQz1xIn7uY6iyHBrpSmwyGF20YulPqWFmtODRW2dKio&#10;+Dv3VkOe38tr7+OwX9/iankxS6v6k9aTcdz/gAgUw7/44z6ZNF+t4P1MukBuX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Bf4NOvgAAANwAAAAPAAAAAAAAAAAAAAAAAKEC&#10;AABkcnMvZG93bnJldi54bWxQSwUGAAAAAAQABAD5AAAAjAMAAAAA&#10;" strokeweight="1.25pt"/>
                <v:shape id="AutoShape 587" o:spid="_x0000_s1063" type="#_x0000_t32" style="position:absolute;left:14644;top:6596;width:4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AXPMIAAADcAAAADwAAAGRycy9kb3ducmV2LnhtbESPQWvDMAyF74P9B6PBbqu9UraS1Qll&#10;MOg1bdlZxGoSFstZ7DTuv58Ohd0k3tN7n3ZV9oO60hT7wBZeVwYUcRNcz62F8+nrZQsqJmSHQ2Cy&#10;cKMIVfn4sMPChYVruh5TqySEY4EWupTGQuvYdOQxrsJILNolTB6TrFOr3YSLhPtBr4150x57loYO&#10;R/rsqPk5zt5CXf+233PMy357ye+bs9t4Mx+sfX7K+w9QiXL6N9+vD07wjdDKMzKBL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OAXPMIAAADcAAAADwAAAAAAAAAAAAAA&#10;AAChAgAAZHJzL2Rvd25yZXYueG1sUEsFBgAAAAAEAAQA+QAAAJADAAAAAA==&#10;" strokeweight="1.25pt"/>
              </v:group>
            </w:pict>
          </mc:Fallback>
        </mc:AlternateContent>
      </w:r>
      <w:r w:rsidR="00812603" w:rsidRPr="00FA11C5">
        <w:t xml:space="preserve">2. </w:t>
      </w:r>
      <w:r w:rsidR="00812603" w:rsidRPr="000E5169">
        <w:rPr>
          <w:u w:val="single"/>
        </w:rPr>
        <w:t>Sự nhiễm điện do tiếp xúc</w:t>
      </w:r>
    </w:p>
    <w:p w:rsidR="00812603" w:rsidRDefault="00812603" w:rsidP="00812603">
      <w:pPr>
        <w:ind w:right="2884"/>
        <w:jc w:val="both"/>
        <w:rPr>
          <w:i/>
        </w:rPr>
      </w:pPr>
      <w:r>
        <w:tab/>
        <w:t xml:space="preserve">Nếu cho một vật chưa nhiễm điện tiếp xúc với một vật nhiễm điện thì nó sẽ nhiễm điện cùng dấu với vật đó. Đó là </w:t>
      </w:r>
      <w:r>
        <w:rPr>
          <w:i/>
        </w:rPr>
        <w:t>sự nhhiễm điện do tiếp xúc.</w:t>
      </w:r>
    </w:p>
    <w:p w:rsidR="00812603" w:rsidRPr="00AD6322" w:rsidRDefault="00812603" w:rsidP="00F33320">
      <w:pPr>
        <w:ind w:right="2833"/>
        <w:jc w:val="both"/>
      </w:pPr>
      <w:r>
        <w:tab/>
        <w:t>Nếu cho hai quả cầu đã tích điện tiếp xúc với nhau và đo chính xác các điện tích, ta sẽ thấy tổng điện tích của hai quả cầu sau tiếp xúc bằng tổng đại số điện tích của hai quả cầu trước khi tiếp xúc. Như vậy, việc gán dấu cho hai loại điện tích tuy là hình thức nhưng nó dã giúp ta tính toán được các điện tích theo phương pháp đại số.</w:t>
      </w:r>
    </w:p>
    <w:p w:rsidR="00812603" w:rsidRDefault="00812603" w:rsidP="00812603">
      <w:pPr>
        <w:rPr>
          <w:u w:val="single"/>
        </w:rPr>
      </w:pPr>
      <w:r w:rsidRPr="00FA11C5">
        <w:t xml:space="preserve">3. </w:t>
      </w:r>
      <w:r w:rsidRPr="000E5169">
        <w:rPr>
          <w:u w:val="single"/>
        </w:rPr>
        <w:t>Sự nhiễm điện do hưởng ứng</w:t>
      </w:r>
    </w:p>
    <w:p w:rsidR="00812603" w:rsidRDefault="00267C73" w:rsidP="00F33320">
      <w:pPr>
        <w:ind w:right="4534"/>
        <w:jc w:val="both"/>
      </w:pPr>
      <w:r>
        <w:rPr>
          <w:noProof/>
          <w:lang w:val="en-US" w:eastAsia="en-US"/>
        </w:rPr>
        <mc:AlternateContent>
          <mc:Choice Requires="wpg">
            <w:drawing>
              <wp:anchor distT="0" distB="0" distL="114300" distR="114300" simplePos="0" relativeHeight="251633664" behindDoc="0" locked="0" layoutInCell="1" allowOverlap="1">
                <wp:simplePos x="0" y="0"/>
                <wp:positionH relativeFrom="column">
                  <wp:posOffset>3525520</wp:posOffset>
                </wp:positionH>
                <wp:positionV relativeFrom="paragraph">
                  <wp:posOffset>24765</wp:posOffset>
                </wp:positionV>
                <wp:extent cx="2687955" cy="842645"/>
                <wp:effectExtent l="1270" t="0" r="0" b="0"/>
                <wp:wrapNone/>
                <wp:docPr id="88" name="Group 9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87955" cy="842645"/>
                          <a:chOff x="6970" y="11939"/>
                          <a:chExt cx="4233" cy="1327"/>
                        </a:xfrm>
                      </wpg:grpSpPr>
                      <wpg:grpSp>
                        <wpg:cNvPr id="89" name="Group 588"/>
                        <wpg:cNvGrpSpPr>
                          <a:grpSpLocks/>
                        </wpg:cNvGrpSpPr>
                        <wpg:grpSpPr bwMode="auto">
                          <a:xfrm>
                            <a:off x="6970" y="11939"/>
                            <a:ext cx="4036" cy="1159"/>
                            <a:chOff x="9657" y="9182"/>
                            <a:chExt cx="4314" cy="1219"/>
                          </a:xfrm>
                        </wpg:grpSpPr>
                        <wpg:grpSp>
                          <wpg:cNvPr id="90" name="Group 589"/>
                          <wpg:cNvGrpSpPr>
                            <a:grpSpLocks/>
                          </wpg:cNvGrpSpPr>
                          <wpg:grpSpPr bwMode="auto">
                            <a:xfrm>
                              <a:off x="9657" y="9182"/>
                              <a:ext cx="1328" cy="1219"/>
                              <a:chOff x="3607" y="7245"/>
                              <a:chExt cx="522" cy="479"/>
                            </a:xfrm>
                          </wpg:grpSpPr>
                          <wps:wsp>
                            <wps:cNvPr id="91" name="Oval 590"/>
                            <wps:cNvSpPr>
                              <a:spLocks noChangeArrowheads="1"/>
                            </wps:cNvSpPr>
                            <wps:spPr bwMode="auto">
                              <a:xfrm>
                                <a:off x="3752" y="7396"/>
                                <a:ext cx="230" cy="230"/>
                              </a:xfrm>
                              <a:prstGeom prst="ellipse">
                                <a:avLst/>
                              </a:prstGeom>
                              <a:gradFill rotWithShape="0">
                                <a:gsLst>
                                  <a:gs pos="0">
                                    <a:srgbClr val="4F81BD">
                                      <a:gamma/>
                                      <a:tint val="20000"/>
                                      <a:invGamma/>
                                    </a:srgbClr>
                                  </a:gs>
                                  <a:gs pos="100000">
                                    <a:srgbClr val="4F81BD"/>
                                  </a:gs>
                                </a:gsLst>
                                <a:lin ang="2700000" scaled="1"/>
                              </a:gradFill>
                              <a:ln w="9525">
                                <a:solidFill>
                                  <a:srgbClr val="000000"/>
                                </a:solidFill>
                                <a:round/>
                                <a:headEnd/>
                                <a:tailEnd/>
                              </a:ln>
                            </wps:spPr>
                            <wps:bodyPr rot="0" vert="horz" wrap="square" lIns="91440" tIns="45720" rIns="91440" bIns="45720" anchor="t" anchorCtr="0" upright="1">
                              <a:noAutofit/>
                            </wps:bodyPr>
                          </wps:wsp>
                          <wps:wsp>
                            <wps:cNvPr id="92" name="Text Box 591"/>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354015" w:rsidRDefault="00CD1939" w:rsidP="00812603">
                                  <w:pPr>
                                    <w:jc w:val="center"/>
                                    <w:rPr>
                                      <w:sz w:val="8"/>
                                    </w:rPr>
                                  </w:pPr>
                                </w:p>
                                <w:p w:rsidR="00CD1939" w:rsidRPr="00FE5086" w:rsidRDefault="00CD1939" w:rsidP="00812603">
                                  <w:pPr>
                                    <w:jc w:val="center"/>
                                  </w:pPr>
                                </w:p>
                                <w:p w:rsidR="00CD1939" w:rsidRPr="00E101A4" w:rsidRDefault="00CD1939" w:rsidP="00812603">
                                  <w:pPr>
                                    <w:jc w:val="center"/>
                                    <w:rPr>
                                      <w:sz w:val="38"/>
                                    </w:rPr>
                                  </w:pPr>
                                  <w:r w:rsidRPr="00E101A4">
                                    <w:rPr>
                                      <w:sz w:val="38"/>
                                    </w:rPr>
                                    <w:t>+</w:t>
                                  </w:r>
                                </w:p>
                              </w:txbxContent>
                            </wps:txbx>
                            <wps:bodyPr rot="0" vert="horz" wrap="square" lIns="91440" tIns="45720" rIns="91440" bIns="45720" anchor="t" anchorCtr="0" upright="1">
                              <a:noAutofit/>
                            </wps:bodyPr>
                          </wps:wsp>
                        </wpg:grpSp>
                        <wps:wsp>
                          <wps:cNvPr id="93" name="AutoShape 592"/>
                          <wps:cNvSpPr>
                            <a:spLocks noChangeArrowheads="1"/>
                          </wps:cNvSpPr>
                          <wps:spPr bwMode="auto">
                            <a:xfrm>
                              <a:off x="11091" y="9467"/>
                              <a:ext cx="2880" cy="685"/>
                            </a:xfrm>
                            <a:prstGeom prst="roundRect">
                              <a:avLst>
                                <a:gd name="adj" fmla="val 16667"/>
                              </a:avLst>
                            </a:prstGeom>
                            <a:gradFill rotWithShape="0">
                              <a:gsLst>
                                <a:gs pos="0">
                                  <a:srgbClr val="4F81BD">
                                    <a:gamma/>
                                    <a:tint val="20000"/>
                                    <a:invGamma/>
                                  </a:srgbClr>
                                </a:gs>
                                <a:gs pos="100000">
                                  <a:srgbClr val="4F81BD"/>
                                </a:gs>
                              </a:gsLst>
                              <a:lin ang="2700000" scaled="1"/>
                            </a:gradFill>
                            <a:ln w="9525">
                              <a:solidFill>
                                <a:srgbClr val="000000"/>
                              </a:solidFill>
                              <a:round/>
                              <a:headEnd/>
                              <a:tailEnd/>
                            </a:ln>
                          </wps:spPr>
                          <wps:txbx>
                            <w:txbxContent>
                              <w:p w:rsidR="00CD1939" w:rsidRDefault="00CD1939" w:rsidP="00812603">
                                <w:r w:rsidRPr="00E101A4">
                                  <w:rPr>
                                    <w:b/>
                                    <w:sz w:val="38"/>
                                  </w:rPr>
                                  <w:sym w:font="Symbol" w:char="F02D"/>
                                </w:r>
                                <w:r>
                                  <w:rPr>
                                    <w:b/>
                                    <w:sz w:val="38"/>
                                  </w:rPr>
                                  <w:t xml:space="preserve">                    </w:t>
                                </w:r>
                                <w:r w:rsidRPr="00587D5E">
                                  <w:rPr>
                                    <w:sz w:val="38"/>
                                  </w:rPr>
                                  <w:t>+</w:t>
                                </w:r>
                              </w:p>
                            </w:txbxContent>
                          </wps:txbx>
                          <wps:bodyPr rot="0" vert="horz" wrap="square" lIns="91440" tIns="45720" rIns="91440" bIns="45720" anchor="t" anchorCtr="0" upright="1">
                            <a:noAutofit/>
                          </wps:bodyPr>
                        </wps:wsp>
                      </wpg:grpSp>
                      <wps:wsp>
                        <wps:cNvPr id="94" name="Text Box 593"/>
                        <wps:cNvSpPr txBox="1">
                          <a:spLocks noChangeArrowheads="1"/>
                        </wps:cNvSpPr>
                        <wps:spPr bwMode="auto">
                          <a:xfrm>
                            <a:off x="7221" y="12873"/>
                            <a:ext cx="3982" cy="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Default="00CD1939" w:rsidP="00812603">
                              <w:r>
                                <w:t xml:space="preserve">   A                  M</w:t>
                              </w:r>
                              <w:r>
                                <w:tab/>
                              </w:r>
                              <w:r>
                                <w:tab/>
                              </w:r>
                              <w:r>
                                <w:tab/>
                                <w:t xml:space="preserve">        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98" o:spid="_x0000_s1064" style="position:absolute;left:0;text-align:left;margin-left:277.6pt;margin-top:1.95pt;width:211.65pt;height:66.35pt;z-index:251633664" coordorigin="6970,11939" coordsize="4233,1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">
                <v:group id="Group 588" o:spid="_x0000_s1065" style="position:absolute;left:6970;top:11939;width:4036;height:1159" coordorigin="9657,9182" coordsize="4314,12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group id="Group 589" o:spid="_x0000_s1066" style="position:absolute;left:9657;top:9182;width:1328;height:1219"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oval id="Oval 590" o:spid="_x0000_s1067"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smrMQA&#10;AADbAAAADwAAAGRycy9kb3ducmV2LnhtbESPQWvCQBSE7wX/w/KE3urGQqWmriJC0aKXGi+9PbPP&#10;bDT7NmS3Sfz3riB4HGbmG2a26G0lWmp86VjBeJSAIM6dLrlQcMi+3z5B+ICssXJMCq7kYTEfvMww&#10;1a7jX2r3oRARwj5FBSaEOpXS54Ys+pGriaN3co3FEGVTSN1gF+G2ku9JMpEWS44LBmtaGcov+3+r&#10;gLdZ5o/ryer81+7WH5vj8mR+OqVeh/3yC0SgPjzDj/ZGK5iO4f4l/gA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4LJqzEAAAA2wAAAA8AAAAAAAAAAAAAAAAAmAIAAGRycy9k&#10;b3ducmV2LnhtbFBLBQYAAAAABAAEAPUAAACJAwAAAAA=&#10;" fillcolor="#dce6f2">
                      <v:fill color2="#4f81bd" angle="45" focus="100%" type="gradient"/>
                    </v:oval>
                    <v:shape id="Text Box 591" o:spid="_x0000_s1068"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3tT8MA&#10;AADbAAAADwAAAGRycy9kb3ducmV2LnhtbESPzWrDMBCE74W8g9hAb7WU0JbYiWxCS6CnluYPclus&#10;jW1irYylxO7bV4VCjsPMfMOsitG24ka9bxxrmCUKBHHpTMOVhv1u87QA4QOywdYxafghD0U+eVhh&#10;ZtzA33TbhkpECPsMNdQhdJmUvqzJok9cRxy9s+sthij7Spoehwi3rZwr9SotNhwXauzorabysr1a&#10;DYfP8+n4rL6qd/vSDW5Ukm0q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3tT8MAAADbAAAADwAAAAAAAAAAAAAAAACYAgAAZHJzL2Rv&#10;d25yZXYueG1sUEsFBgAAAAAEAAQA9QAAAIgDAAAAAA==&#10;" filled="f" stroked="f">
                      <v:textbox>
                        <w:txbxContent>
                          <w:p w:rsidR="00CD1939" w:rsidRPr="00354015" w:rsidRDefault="00CD1939" w:rsidP="00812603">
                            <w:pPr>
                              <w:jc w:val="center"/>
                              <w:rPr>
                                <w:sz w:val="8"/>
                              </w:rPr>
                            </w:pPr>
                          </w:p>
                          <w:p w:rsidR="00CD1939" w:rsidRPr="00FE5086" w:rsidRDefault="00CD1939" w:rsidP="00812603">
                            <w:pPr>
                              <w:jc w:val="center"/>
                            </w:pPr>
                          </w:p>
                          <w:p w:rsidR="00CD1939" w:rsidRPr="00E101A4" w:rsidRDefault="00CD1939" w:rsidP="00812603">
                            <w:pPr>
                              <w:jc w:val="center"/>
                              <w:rPr>
                                <w:sz w:val="38"/>
                              </w:rPr>
                            </w:pPr>
                            <w:r w:rsidRPr="00E101A4">
                              <w:rPr>
                                <w:sz w:val="38"/>
                              </w:rPr>
                              <w:t>+</w:t>
                            </w:r>
                          </w:p>
                        </w:txbxContent>
                      </v:textbox>
                    </v:shape>
                  </v:group>
                  <v:roundrect id="AutoShape 592" o:spid="_x0000_s1069" style="position:absolute;left:11091;top:9467;width:2880;height:6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LDucQA&#10;AADbAAAADwAAAGRycy9kb3ducmV2LnhtbESPQWvCQBSE70L/w/IKvemmFapGV5FCSsGDGj14fGSf&#10;SWz2bdjdxvjvu4LgcZiZb5jFqjeN6Mj52rKC91ECgriwuuZSwfGQDacgfEDW2FgmBTfysFq+DBaY&#10;anvlPXV5KEWEsE9RQRVCm0rpi4oM+pFtiaN3ts5giNKVUju8Rrhp5EeSfEqDNceFClv6qqj4zf+M&#10;grE8+dukXO+OG/SbrfvOkkuXKfX22q/nIAL14Rl+tH+0gtkY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Cw7nEAAAA2wAAAA8AAAAAAAAAAAAAAAAAmAIAAGRycy9k&#10;b3ducmV2LnhtbFBLBQYAAAAABAAEAPUAAACJAwAAAAA=&#10;" fillcolor="#dce6f2">
                    <v:fill color2="#4f81bd" angle="45" focus="100%" type="gradient"/>
                    <v:textbox>
                      <w:txbxContent>
                        <w:p w:rsidR="00CD1939" w:rsidRDefault="00CD1939" w:rsidP="00812603">
                          <w:r w:rsidRPr="00E101A4">
                            <w:rPr>
                              <w:b/>
                              <w:sz w:val="38"/>
                            </w:rPr>
                            <w:sym w:font="Symbol" w:char="F02D"/>
                          </w:r>
                          <w:r>
                            <w:rPr>
                              <w:b/>
                              <w:sz w:val="38"/>
                            </w:rPr>
                            <w:t xml:space="preserve">                    </w:t>
                          </w:r>
                          <w:r w:rsidRPr="00587D5E">
                            <w:rPr>
                              <w:sz w:val="38"/>
                            </w:rPr>
                            <w:t>+</w:t>
                          </w:r>
                        </w:p>
                      </w:txbxContent>
                    </v:textbox>
                  </v:roundrect>
                </v:group>
                <v:shape id="Text Box 593" o:spid="_x0000_s1070" type="#_x0000_t202" style="position:absolute;left:7221;top:12873;width:3982;height:3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CD1939" w:rsidRDefault="00CD1939" w:rsidP="00812603">
                        <w:r>
                          <w:t xml:space="preserve">   A                  M</w:t>
                        </w:r>
                        <w:r>
                          <w:tab/>
                        </w:r>
                        <w:r>
                          <w:tab/>
                        </w:r>
                        <w:r>
                          <w:tab/>
                          <w:t xml:space="preserve">        N</w:t>
                        </w:r>
                      </w:p>
                    </w:txbxContent>
                  </v:textbox>
                </v:shape>
              </v:group>
            </w:pict>
          </mc:Fallback>
        </mc:AlternateContent>
      </w:r>
      <w:r w:rsidR="00812603">
        <w:tab/>
        <w:t xml:space="preserve">Đưa một quả cầu A nhiễm điện dương lại gần đầu M của một thanh kim loại MN trung hòa về điện. Ta thấy đầu M nhiễm điện âm, còn đầu N nhiễm điện dương. Sự nhiễm điện của thanh kim loại MN là </w:t>
      </w:r>
      <w:r w:rsidR="00812603">
        <w:rPr>
          <w:i/>
        </w:rPr>
        <w:t xml:space="preserve">sự nhiễm điện do hưởng ứng </w:t>
      </w:r>
      <w:r w:rsidR="00812603">
        <w:t>(hay hiện tượng cảm ứng tĩnh điện).</w:t>
      </w:r>
    </w:p>
    <w:p w:rsidR="00812603" w:rsidRDefault="00812603" w:rsidP="00812603">
      <w:pPr>
        <w:jc w:val="both"/>
      </w:pPr>
      <w:r>
        <w:tab/>
        <w:t>Nếu đưa quả cầu A ra xa, thanh kim loại MN lại trở lại trạng thái trung hòa về điện. Điều đó chứng tỏ độ lớn của các hạt điện tích âm và dương ở các đầu M và N là bằng nhau.</w:t>
      </w:r>
    </w:p>
    <w:p w:rsidR="00812603" w:rsidRPr="00E723B4" w:rsidRDefault="00812603" w:rsidP="00812603">
      <w:pPr>
        <w:jc w:val="both"/>
      </w:pPr>
      <w:r>
        <w:tab/>
        <w:t xml:space="preserve">Hiện tượng tương tự cũng xảy ra khi quả cầu A nhiễm điện âm. </w:t>
      </w:r>
    </w:p>
    <w:p w:rsidR="00812603" w:rsidRPr="00FA11C5" w:rsidRDefault="00812603" w:rsidP="00812603">
      <w:pPr>
        <w:rPr>
          <w:bCs/>
        </w:rPr>
      </w:pPr>
      <w:r w:rsidRPr="00FA11C5">
        <w:rPr>
          <w:bCs/>
        </w:rPr>
        <w:t xml:space="preserve">III. </w:t>
      </w:r>
      <w:r w:rsidRPr="000E5169">
        <w:rPr>
          <w:bCs/>
          <w:u w:val="single"/>
        </w:rPr>
        <w:t>Định luật bảo toàn điện tích</w:t>
      </w:r>
    </w:p>
    <w:p w:rsidR="00812603" w:rsidRDefault="00812603" w:rsidP="00812603">
      <w:pPr>
        <w:ind w:firstLine="720"/>
      </w:pPr>
      <w:r w:rsidRPr="00E723B4">
        <w:rPr>
          <w:b/>
          <w:i/>
        </w:rPr>
        <w:t xml:space="preserve">Trong một hệ vật cô lập về điện, tổng đại số các điện tích của </w:t>
      </w:r>
      <w:r>
        <w:rPr>
          <w:b/>
          <w:i/>
        </w:rPr>
        <w:t xml:space="preserve">hệ </w:t>
      </w:r>
      <w:r w:rsidRPr="00E723B4">
        <w:rPr>
          <w:b/>
          <w:i/>
        </w:rPr>
        <w:t>là không thay đổi</w:t>
      </w:r>
      <w:r w:rsidRPr="00FA11C5">
        <w:t>.</w:t>
      </w:r>
    </w:p>
    <w:p w:rsidR="00812603" w:rsidRPr="00FA11C5" w:rsidRDefault="00812603" w:rsidP="00812603">
      <w:pPr>
        <w:ind w:firstLine="720"/>
      </w:pPr>
      <w:r>
        <w:t>Hệ vật cô lập về điện là một hệ vật không có sự trao đổi điện tích với các vật khác ngoài hệ.</w:t>
      </w:r>
    </w:p>
    <w:p w:rsidR="00F33320" w:rsidRDefault="00F33320">
      <w:pPr>
        <w:rPr>
          <w:b/>
          <w:bCs/>
        </w:rPr>
      </w:pPr>
      <w:r>
        <w:rPr>
          <w:b/>
          <w:bCs/>
        </w:rPr>
        <w:br w:type="page"/>
      </w:r>
    </w:p>
    <w:p w:rsidR="00812603" w:rsidRDefault="00812603" w:rsidP="00812603">
      <w:pPr>
        <w:tabs>
          <w:tab w:val="left" w:leader="dot" w:pos="9498"/>
        </w:tabs>
        <w:outlineLvl w:val="3"/>
        <w:rPr>
          <w:b/>
          <w:bCs/>
        </w:rPr>
      </w:pPr>
      <w:r>
        <w:rPr>
          <w:b/>
          <w:bCs/>
        </w:rPr>
        <w:lastRenderedPageBreak/>
        <w:t>Câu hỏi và bài tập</w:t>
      </w:r>
    </w:p>
    <w:p w:rsidR="00812603" w:rsidRPr="00AF4DA0" w:rsidRDefault="00812603" w:rsidP="00812603">
      <w:pPr>
        <w:tabs>
          <w:tab w:val="left" w:leader="dot" w:pos="9498"/>
        </w:tabs>
        <w:outlineLvl w:val="3"/>
        <w:rPr>
          <w:bCs/>
          <w:lang w:val="de-DE"/>
        </w:rPr>
      </w:pPr>
      <w:r>
        <w:rPr>
          <w:b/>
          <w:bCs/>
          <w:lang w:val="de-DE"/>
        </w:rPr>
        <w:t>1</w:t>
      </w:r>
      <w:r w:rsidR="00CC10AB">
        <w:rPr>
          <w:b/>
          <w:bCs/>
          <w:lang w:val="de-DE"/>
        </w:rPr>
        <w:t>3</w:t>
      </w:r>
      <w:r>
        <w:rPr>
          <w:b/>
          <w:bCs/>
          <w:lang w:val="de-DE"/>
        </w:rPr>
        <w:t xml:space="preserve">.1. </w:t>
      </w:r>
      <w:r>
        <w:rPr>
          <w:bCs/>
          <w:lang w:val="de-DE"/>
        </w:rPr>
        <w:t>Hãy giải thích hiện tượng nhiễm điện dương của một quả cầu kim loại do tiếp xúc bằng thuyết electron.</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29FA" w:rsidRPr="00210273" w:rsidRDefault="00F329FA" w:rsidP="00F329FA">
      <w:pPr>
        <w:tabs>
          <w:tab w:val="left" w:leader="dot" w:pos="9498"/>
        </w:tabs>
        <w:jc w:val="both"/>
        <w:outlineLvl w:val="3"/>
        <w:rPr>
          <w:bCs/>
          <w:lang w:val="de-DE"/>
        </w:rPr>
      </w:pPr>
      <w:r>
        <w:rPr>
          <w:bCs/>
          <w:lang w:val="de-DE"/>
        </w:rPr>
        <w:t>................................................................................................................................................................</w:t>
      </w:r>
    </w:p>
    <w:p w:rsidR="00F33320" w:rsidRPr="00AF4DA0" w:rsidRDefault="00F33320" w:rsidP="00F33320">
      <w:pPr>
        <w:tabs>
          <w:tab w:val="left" w:leader="dot" w:pos="9498"/>
        </w:tabs>
        <w:outlineLvl w:val="3"/>
        <w:rPr>
          <w:bCs/>
          <w:lang w:val="de-DE"/>
        </w:rPr>
      </w:pPr>
      <w:r>
        <w:rPr>
          <w:b/>
          <w:bCs/>
          <w:lang w:val="de-DE"/>
        </w:rPr>
        <w:t xml:space="preserve">13.2. </w:t>
      </w:r>
      <w:r>
        <w:rPr>
          <w:bCs/>
          <w:lang w:val="de-DE"/>
        </w:rPr>
        <w:t>Hãy giải thích hiện tượng gì xảy ra khi của một quả cầu mang điện tích âm đặt lại gần thanh kim loại bằng thuyết electron.</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AF4DA0" w:rsidRDefault="00F33320" w:rsidP="00F33320">
      <w:pPr>
        <w:tabs>
          <w:tab w:val="left" w:leader="dot" w:pos="9498"/>
        </w:tabs>
        <w:outlineLvl w:val="3"/>
        <w:rPr>
          <w:bCs/>
          <w:lang w:val="de-DE"/>
        </w:rPr>
      </w:pPr>
      <w:r>
        <w:rPr>
          <w:b/>
          <w:bCs/>
          <w:lang w:val="de-DE"/>
        </w:rPr>
        <w:t xml:space="preserve">13.3. </w:t>
      </w:r>
      <w:r>
        <w:rPr>
          <w:bCs/>
          <w:lang w:val="de-DE"/>
        </w:rPr>
        <w:t>Hãy giải thích tại sao thanh nhựa đang nhiễm điện có thể hút được mẫu giấy vụn?</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Pr="00210273" w:rsidRDefault="00F33320" w:rsidP="00F33320">
      <w:pPr>
        <w:tabs>
          <w:tab w:val="left" w:leader="dot" w:pos="9498"/>
        </w:tabs>
        <w:jc w:val="both"/>
        <w:outlineLvl w:val="3"/>
        <w:rPr>
          <w:bCs/>
          <w:lang w:val="de-DE"/>
        </w:rPr>
      </w:pPr>
      <w:r>
        <w:rPr>
          <w:bCs/>
          <w:lang w:val="de-DE"/>
        </w:rPr>
        <w:t>................................................................................................................................................................</w:t>
      </w:r>
    </w:p>
    <w:p w:rsidR="00F33320" w:rsidRDefault="00F33320" w:rsidP="00F33320">
      <w:pPr>
        <w:tabs>
          <w:tab w:val="left" w:leader="dot" w:pos="9498"/>
        </w:tabs>
        <w:jc w:val="both"/>
        <w:outlineLvl w:val="3"/>
        <w:rPr>
          <w:bCs/>
          <w:lang w:val="de-DE"/>
        </w:rPr>
      </w:pPr>
      <w:r>
        <w:rPr>
          <w:bCs/>
          <w:lang w:val="de-DE"/>
        </w:rPr>
        <w:t>................................................................................................................................................................</w:t>
      </w:r>
    </w:p>
    <w:p w:rsidR="00F33320" w:rsidRPr="00210273" w:rsidRDefault="00F33320" w:rsidP="00F33320">
      <w:pPr>
        <w:pBdr>
          <w:bottom w:val="single" w:sz="6" w:space="1" w:color="auto"/>
        </w:pBdr>
        <w:tabs>
          <w:tab w:val="left" w:leader="dot" w:pos="9498"/>
        </w:tabs>
        <w:jc w:val="both"/>
        <w:outlineLvl w:val="3"/>
        <w:rPr>
          <w:bCs/>
          <w:lang w:val="de-DE"/>
        </w:rPr>
      </w:pPr>
    </w:p>
    <w:p w:rsidR="00F33320" w:rsidRPr="00FA11C5" w:rsidRDefault="00F33320" w:rsidP="00812603">
      <w:pPr>
        <w:tabs>
          <w:tab w:val="left" w:leader="dot" w:pos="9498"/>
        </w:tabs>
        <w:rPr>
          <w:bCs/>
        </w:rPr>
      </w:pPr>
    </w:p>
    <w:p w:rsidR="00812603" w:rsidRPr="003B63D4" w:rsidRDefault="00812603" w:rsidP="00812603">
      <w:pPr>
        <w:tabs>
          <w:tab w:val="center" w:pos="5103"/>
          <w:tab w:val="left" w:leader="dot" w:pos="9498"/>
        </w:tabs>
        <w:outlineLvl w:val="3"/>
        <w:rPr>
          <w:b/>
          <w:bCs/>
        </w:rPr>
      </w:pPr>
      <w:r w:rsidRPr="003B63D4">
        <w:rPr>
          <w:b/>
          <w:bCs/>
        </w:rPr>
        <w:t>Bài 1</w:t>
      </w:r>
      <w:r w:rsidR="00CC10AB">
        <w:rPr>
          <w:b/>
          <w:bCs/>
        </w:rPr>
        <w:t>4</w:t>
      </w:r>
      <w:r w:rsidRPr="003B63D4">
        <w:rPr>
          <w:b/>
          <w:bCs/>
        </w:rPr>
        <w:t xml:space="preserve">     </w:t>
      </w:r>
      <w:r>
        <w:rPr>
          <w:b/>
          <w:bCs/>
        </w:rPr>
        <w:tab/>
      </w:r>
      <w:r w:rsidRPr="003B63D4">
        <w:rPr>
          <w:b/>
        </w:rPr>
        <w:t>Điện trường và cường độ điện trường – Đường sức điện</w:t>
      </w:r>
    </w:p>
    <w:p w:rsidR="00812603" w:rsidRPr="00FA11C5" w:rsidRDefault="00F036E6" w:rsidP="00812603">
      <w:pPr>
        <w:rPr>
          <w:lang w:val="de-DE"/>
        </w:rPr>
      </w:pPr>
      <w:r>
        <w:rPr>
          <w:bCs/>
          <w:noProof/>
          <w:lang w:val="en-US" w:eastAsia="en-US"/>
        </w:rPr>
        <w:drawing>
          <wp:anchor distT="0" distB="0" distL="114300" distR="114300" simplePos="0" relativeHeight="251634688" behindDoc="1" locked="0" layoutInCell="1" allowOverlap="1">
            <wp:simplePos x="0" y="0"/>
            <wp:positionH relativeFrom="column">
              <wp:posOffset>4465320</wp:posOffset>
            </wp:positionH>
            <wp:positionV relativeFrom="paragraph">
              <wp:posOffset>161925</wp:posOffset>
            </wp:positionV>
            <wp:extent cx="1861820" cy="1241425"/>
            <wp:effectExtent l="19050" t="0" r="5080" b="0"/>
            <wp:wrapTight wrapText="bothSides">
              <wp:wrapPolygon edited="0">
                <wp:start x="-221" y="0"/>
                <wp:lineTo x="-221" y="21213"/>
                <wp:lineTo x="21659" y="21213"/>
                <wp:lineTo x="21659" y="0"/>
                <wp:lineTo x="-221" y="0"/>
              </wp:wrapPolygon>
            </wp:wrapTight>
            <wp:docPr id="594" name="Picture 594" descr="Vat Ly 11 SGK hi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Vat Ly 11 SGK hinh 3"/>
                    <pic:cNvPicPr>
                      <a:picLocks noChangeAspect="1" noChangeArrowheads="1"/>
                    </pic:cNvPicPr>
                  </pic:nvPicPr>
                  <pic:blipFill>
                    <a:blip r:embed="rId113">
                      <a:grayscl/>
                    </a:blip>
                    <a:srcRect l="3276"/>
                    <a:stretch>
                      <a:fillRect/>
                    </a:stretch>
                  </pic:blipFill>
                  <pic:spPr bwMode="auto">
                    <a:xfrm>
                      <a:off x="0" y="0"/>
                      <a:ext cx="1861820" cy="1241425"/>
                    </a:xfrm>
                    <a:prstGeom prst="rect">
                      <a:avLst/>
                    </a:prstGeom>
                    <a:noFill/>
                    <a:ln w="9525">
                      <a:noFill/>
                      <a:miter lim="800000"/>
                      <a:headEnd/>
                      <a:tailEnd/>
                    </a:ln>
                  </pic:spPr>
                </pic:pic>
              </a:graphicData>
            </a:graphic>
          </wp:anchor>
        </w:drawing>
      </w:r>
      <w:r w:rsidR="00812603" w:rsidRPr="00FA11C5">
        <w:rPr>
          <w:bCs/>
          <w:lang w:val="de-DE"/>
        </w:rPr>
        <w:t xml:space="preserve">I. </w:t>
      </w:r>
      <w:r w:rsidR="00812603" w:rsidRPr="00483EE4">
        <w:rPr>
          <w:u w:val="single"/>
          <w:lang w:val="de-DE"/>
        </w:rPr>
        <w:t>Điện trường</w:t>
      </w:r>
    </w:p>
    <w:p w:rsidR="00812603" w:rsidRDefault="00812603" w:rsidP="00812603">
      <w:pPr>
        <w:rPr>
          <w:lang w:val="de-DE"/>
        </w:rPr>
      </w:pPr>
      <w:r w:rsidRPr="00FA11C5">
        <w:rPr>
          <w:lang w:val="de-DE"/>
        </w:rPr>
        <w:t xml:space="preserve">1. </w:t>
      </w:r>
      <w:r w:rsidRPr="00483EE4">
        <w:rPr>
          <w:u w:val="single"/>
          <w:lang w:val="de-DE"/>
        </w:rPr>
        <w:t>Môi trường truyền tương tác điện</w:t>
      </w:r>
      <w:r w:rsidRPr="00FA11C5">
        <w:rPr>
          <w:lang w:val="de-DE"/>
        </w:rPr>
        <w:t xml:space="preserve"> </w:t>
      </w:r>
    </w:p>
    <w:p w:rsidR="00812603" w:rsidRPr="00DF2373" w:rsidRDefault="00812603" w:rsidP="00812603">
      <w:pPr>
        <w:jc w:val="both"/>
        <w:rPr>
          <w:lang w:val="de-DE"/>
        </w:rPr>
      </w:pPr>
      <w:r>
        <w:rPr>
          <w:lang w:val="de-DE"/>
        </w:rPr>
        <w:tab/>
        <w:t xml:space="preserve">Giả sử ta đặt hai quả cầu tích điện trái dấu trong một bình kín rồi rút hết không khí ra. Theo như bài 13, lực hút giữa 2 quà cầu không những yếu đi mà lại mạnh hơn. Như vậy phải có một môi trường nào đó truyền tương tác điện giữa hai quả cầu. Môi trường đó là </w:t>
      </w:r>
      <w:r>
        <w:rPr>
          <w:i/>
          <w:lang w:val="de-DE"/>
        </w:rPr>
        <w:t>điện trường.</w:t>
      </w:r>
      <w:r>
        <w:rPr>
          <w:lang w:val="de-DE"/>
        </w:rPr>
        <w:t xml:space="preserve"> Bơm chân không chỉ có thể hút được các phân tử không khí ra khỏi bình mà không hút được điện trường.</w:t>
      </w:r>
      <w:r w:rsidRPr="00E05EB1">
        <w:rPr>
          <w:snapToGrid w:val="0"/>
          <w:color w:val="000000"/>
          <w:w w:val="0"/>
          <w:sz w:val="0"/>
          <w:szCs w:val="0"/>
          <w:u w:color="000000"/>
          <w:bdr w:val="none" w:sz="0" w:space="0" w:color="000000"/>
          <w:shd w:val="clear" w:color="000000" w:fill="000000"/>
        </w:rPr>
        <w:t xml:space="preserve"> </w:t>
      </w:r>
    </w:p>
    <w:p w:rsidR="00812603" w:rsidRPr="00FA11C5" w:rsidRDefault="00812603" w:rsidP="00812603">
      <w:pPr>
        <w:rPr>
          <w:lang w:val="de-DE"/>
        </w:rPr>
      </w:pPr>
      <w:r w:rsidRPr="00FA11C5">
        <w:rPr>
          <w:lang w:val="de-DE"/>
        </w:rPr>
        <w:t xml:space="preserve">2. </w:t>
      </w:r>
      <w:r w:rsidRPr="00483EE4">
        <w:rPr>
          <w:u w:val="single"/>
          <w:lang w:val="de-DE"/>
        </w:rPr>
        <w:t>Điện trường</w:t>
      </w:r>
      <w:r w:rsidRPr="00FA11C5">
        <w:rPr>
          <w:lang w:val="de-DE"/>
        </w:rPr>
        <w:t xml:space="preserve"> </w:t>
      </w:r>
    </w:p>
    <w:p w:rsidR="00812603" w:rsidRDefault="00267C73" w:rsidP="00812603">
      <w:pPr>
        <w:ind w:firstLine="720"/>
        <w:jc w:val="both"/>
        <w:rPr>
          <w:lang w:val="de-DE"/>
        </w:rPr>
      </w:pPr>
      <w:r>
        <w:rPr>
          <w:noProof/>
          <w:lang w:val="en-US" w:eastAsia="en-US"/>
        </w:rPr>
        <mc:AlternateContent>
          <mc:Choice Requires="wpg">
            <w:drawing>
              <wp:anchor distT="0" distB="0" distL="114300" distR="114300" simplePos="0" relativeHeight="251635712" behindDoc="0" locked="0" layoutInCell="1" allowOverlap="1">
                <wp:simplePos x="0" y="0"/>
                <wp:positionH relativeFrom="column">
                  <wp:posOffset>3992245</wp:posOffset>
                </wp:positionH>
                <wp:positionV relativeFrom="paragraph">
                  <wp:posOffset>316865</wp:posOffset>
                </wp:positionV>
                <wp:extent cx="2501900" cy="1334135"/>
                <wp:effectExtent l="0" t="2540" r="1905" b="0"/>
                <wp:wrapNone/>
                <wp:docPr id="75" name="Group 5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1900" cy="1334135"/>
                          <a:chOff x="2329" y="3082"/>
                          <a:chExt cx="3940" cy="2101"/>
                        </a:xfrm>
                      </wpg:grpSpPr>
                      <wpg:grpSp>
                        <wpg:cNvPr id="76" name="Group 596"/>
                        <wpg:cNvGrpSpPr>
                          <a:grpSpLocks/>
                        </wpg:cNvGrpSpPr>
                        <wpg:grpSpPr bwMode="auto">
                          <a:xfrm rot="-1377649">
                            <a:off x="2329" y="3798"/>
                            <a:ext cx="3765" cy="230"/>
                            <a:chOff x="2283" y="4579"/>
                            <a:chExt cx="3765" cy="230"/>
                          </a:xfrm>
                        </wpg:grpSpPr>
                        <wps:wsp>
                          <wps:cNvPr id="77" name="AutoShape 597"/>
                          <wps:cNvCnPr>
                            <a:cxnSpLocks noChangeShapeType="1"/>
                          </wps:cNvCnPr>
                          <wps:spPr bwMode="auto">
                            <a:xfrm>
                              <a:off x="3533" y="4688"/>
                              <a:ext cx="1276" cy="1"/>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78" name="Oval 598"/>
                          <wps:cNvSpPr>
                            <a:spLocks noChangeArrowheads="1"/>
                          </wps:cNvSpPr>
                          <wps:spPr bwMode="auto">
                            <a:xfrm>
                              <a:off x="3303" y="4579"/>
                              <a:ext cx="230" cy="230"/>
                            </a:xfrm>
                            <a:prstGeom prst="ellipse">
                              <a:avLst/>
                            </a:prstGeom>
                            <a:gradFill rotWithShape="0">
                              <a:gsLst>
                                <a:gs pos="0">
                                  <a:srgbClr val="4F81BD">
                                    <a:gamma/>
                                    <a:tint val="20000"/>
                                    <a:invGamma/>
                                  </a:srgbClr>
                                </a:gs>
                                <a:gs pos="100000">
                                  <a:srgbClr val="4F81BD"/>
                                </a:gs>
                              </a:gsLst>
                              <a:lin ang="2700000" scaled="1"/>
                            </a:gradFill>
                            <a:ln w="9525">
                              <a:solidFill>
                                <a:srgbClr val="000000"/>
                              </a:solidFill>
                              <a:round/>
                              <a:headEnd/>
                              <a:tailEnd/>
                            </a:ln>
                          </wps:spPr>
                          <wps:bodyPr rot="0" vert="horz" wrap="square" lIns="91440" tIns="45720" rIns="91440" bIns="45720" anchor="t" anchorCtr="0" upright="1">
                            <a:noAutofit/>
                          </wps:bodyPr>
                        </wps:wsp>
                        <wps:wsp>
                          <wps:cNvPr id="79" name="AutoShape 599"/>
                          <wps:cNvCnPr>
                            <a:cxnSpLocks noChangeShapeType="1"/>
                          </wps:cNvCnPr>
                          <wps:spPr bwMode="auto">
                            <a:xfrm>
                              <a:off x="5039" y="4688"/>
                              <a:ext cx="1009" cy="0"/>
                            </a:xfrm>
                            <a:prstGeom prst="straightConnector1">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80" name="AutoShape 600"/>
                          <wps:cNvCnPr>
                            <a:cxnSpLocks noChangeShapeType="1"/>
                          </wps:cNvCnPr>
                          <wps:spPr bwMode="auto">
                            <a:xfrm>
                              <a:off x="2283" y="4688"/>
                              <a:ext cx="1009" cy="0"/>
                            </a:xfrm>
                            <a:prstGeom prst="straightConnector1">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81" name="Oval 601"/>
                          <wps:cNvSpPr>
                            <a:spLocks noChangeArrowheads="1"/>
                          </wps:cNvSpPr>
                          <wps:spPr bwMode="auto">
                            <a:xfrm>
                              <a:off x="4809" y="4579"/>
                              <a:ext cx="230" cy="230"/>
                            </a:xfrm>
                            <a:prstGeom prst="ellipse">
                              <a:avLst/>
                            </a:prstGeom>
                            <a:gradFill rotWithShape="0">
                              <a:gsLst>
                                <a:gs pos="0">
                                  <a:srgbClr val="4F81BD">
                                    <a:gamma/>
                                    <a:tint val="20000"/>
                                    <a:invGamma/>
                                  </a:srgbClr>
                                </a:gs>
                                <a:gs pos="100000">
                                  <a:srgbClr val="4F81BD"/>
                                </a:gs>
                              </a:gsLst>
                              <a:lin ang="2700000" scaled="1"/>
                            </a:gradFill>
                            <a:ln w="9525">
                              <a:solidFill>
                                <a:srgbClr val="000000"/>
                              </a:solidFill>
                              <a:round/>
                              <a:headEnd/>
                              <a:tailEnd/>
                            </a:ln>
                          </wps:spPr>
                          <wps:bodyPr rot="0" vert="horz" wrap="square" lIns="91440" tIns="45720" rIns="91440" bIns="45720" anchor="t" anchorCtr="0" upright="1">
                            <a:noAutofit/>
                          </wps:bodyPr>
                        </wps:wsp>
                      </wpg:grpSp>
                      <wps:wsp>
                        <wps:cNvPr id="82" name="Text Box 602"/>
                        <wps:cNvSpPr txBox="1">
                          <a:spLocks noChangeArrowheads="1"/>
                        </wps:cNvSpPr>
                        <wps:spPr bwMode="auto">
                          <a:xfrm>
                            <a:off x="5380" y="3282"/>
                            <a:ext cx="889" cy="8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Default="00CD1939" w:rsidP="00812603">
                              <w:r w:rsidRPr="00A76F12">
                                <w:rPr>
                                  <w:position w:val="-14"/>
                                </w:rPr>
                                <w:object w:dxaOrig="380" w:dyaOrig="420">
                                  <v:shape id="_x0000_i1113" type="#_x0000_t75" style="width:30pt;height:33pt" o:ole="">
                                    <v:imagedata r:id="rId114" o:title=""/>
                                  </v:shape>
                                  <o:OLEObject Type="Embed" ProgID="Equation.3" ShapeID="_x0000_i1113" DrawAspect="Content" ObjectID="_1572459389" r:id="rId115"/>
                                </w:object>
                              </w:r>
                            </w:p>
                          </w:txbxContent>
                        </wps:txbx>
                        <wps:bodyPr rot="0" vert="horz" wrap="none" lIns="91440" tIns="45720" rIns="91440" bIns="45720" anchor="t" anchorCtr="0" upright="1">
                          <a:spAutoFit/>
                        </wps:bodyPr>
                      </wps:wsp>
                      <wps:wsp>
                        <wps:cNvPr id="83" name="Text Box 603"/>
                        <wps:cNvSpPr txBox="1">
                          <a:spLocks noChangeArrowheads="1"/>
                        </wps:cNvSpPr>
                        <wps:spPr bwMode="auto">
                          <a:xfrm>
                            <a:off x="2555" y="4376"/>
                            <a:ext cx="921" cy="8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Default="00CD1939" w:rsidP="00812603">
                              <w:r w:rsidRPr="00A76F12">
                                <w:rPr>
                                  <w:position w:val="-14"/>
                                </w:rPr>
                                <w:object w:dxaOrig="400" w:dyaOrig="420">
                                  <v:shape id="_x0000_i1114" type="#_x0000_t75" style="width:31.5pt;height:33pt" o:ole="">
                                    <v:imagedata r:id="rId116" o:title=""/>
                                  </v:shape>
                                  <o:OLEObject Type="Embed" ProgID="Equation.3" ShapeID="_x0000_i1114" DrawAspect="Content" ObjectID="_1572459390" r:id="rId117"/>
                                </w:object>
                              </w:r>
                            </w:p>
                          </w:txbxContent>
                        </wps:txbx>
                        <wps:bodyPr rot="0" vert="horz" wrap="none" lIns="91440" tIns="45720" rIns="91440" bIns="45720" anchor="t" anchorCtr="0" upright="1">
                          <a:spAutoFit/>
                        </wps:bodyPr>
                      </wps:wsp>
                      <wps:wsp>
                        <wps:cNvPr id="84" name="Text Box 604"/>
                        <wps:cNvSpPr txBox="1">
                          <a:spLocks noChangeArrowheads="1"/>
                        </wps:cNvSpPr>
                        <wps:spPr bwMode="auto">
                          <a:xfrm>
                            <a:off x="3220" y="3638"/>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Default="00CD1939" w:rsidP="00812603">
                              <w:r>
                                <w:t>Q</w:t>
                              </w:r>
                            </w:p>
                          </w:txbxContent>
                        </wps:txbx>
                        <wps:bodyPr rot="0" vert="horz" wrap="none" lIns="91440" tIns="45720" rIns="91440" bIns="45720" anchor="t" anchorCtr="0" upright="1">
                          <a:spAutoFit/>
                        </wps:bodyPr>
                      </wps:wsp>
                      <wps:wsp>
                        <wps:cNvPr id="85" name="Text Box 605"/>
                        <wps:cNvSpPr txBox="1">
                          <a:spLocks noChangeArrowheads="1"/>
                        </wps:cNvSpPr>
                        <wps:spPr bwMode="auto">
                          <a:xfrm>
                            <a:off x="4691" y="3082"/>
                            <a:ext cx="40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A76F12" w:rsidRDefault="00CD1939" w:rsidP="00812603">
                              <w:pPr>
                                <w:rPr>
                                  <w:i/>
                                </w:rPr>
                              </w:pPr>
                              <w:r w:rsidRPr="00A76F12">
                                <w:rPr>
                                  <w:i/>
                                </w:rPr>
                                <w:t>q</w:t>
                              </w:r>
                            </w:p>
                          </w:txbxContent>
                        </wps:txbx>
                        <wps:bodyPr rot="0" vert="horz" wrap="none" lIns="91440" tIns="45720" rIns="91440" bIns="45720" anchor="t" anchorCtr="0" upright="1">
                          <a:spAutoFit/>
                        </wps:bodyPr>
                      </wps:wsp>
                      <wps:wsp>
                        <wps:cNvPr id="86" name="Text Box 606"/>
                        <wps:cNvSpPr txBox="1">
                          <a:spLocks noChangeArrowheads="1"/>
                        </wps:cNvSpPr>
                        <wps:spPr bwMode="auto">
                          <a:xfrm>
                            <a:off x="3576" y="4282"/>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A76F12" w:rsidRDefault="00CD1939" w:rsidP="00812603">
                              <w:pPr>
                                <w:rPr>
                                  <w:i/>
                                </w:rPr>
                              </w:pPr>
                              <w:r w:rsidRPr="00A76F12">
                                <w:rPr>
                                  <w:i/>
                                </w:rPr>
                                <w:t>O</w:t>
                              </w:r>
                            </w:p>
                          </w:txbxContent>
                        </wps:txbx>
                        <wps:bodyPr rot="0" vert="horz" wrap="none" lIns="91440" tIns="45720" rIns="91440" bIns="45720" anchor="t" anchorCtr="0" upright="1">
                          <a:spAutoFit/>
                        </wps:bodyPr>
                      </wps:wsp>
                      <wps:wsp>
                        <wps:cNvPr id="87" name="Text Box 607"/>
                        <wps:cNvSpPr txBox="1">
                          <a:spLocks noChangeArrowheads="1"/>
                        </wps:cNvSpPr>
                        <wps:spPr bwMode="auto">
                          <a:xfrm>
                            <a:off x="4794" y="3669"/>
                            <a:ext cx="488"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A76F12" w:rsidRDefault="00CD1939" w:rsidP="00812603">
                              <w:pPr>
                                <w:rPr>
                                  <w:i/>
                                </w:rPr>
                              </w:pPr>
                              <w:r w:rsidRPr="00A76F12">
                                <w:rPr>
                                  <w:i/>
                                </w:rPr>
                                <w:t>M</w: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595" o:spid="_x0000_s1071" style="position:absolute;left:0;text-align:left;margin-left:314.35pt;margin-top:24.95pt;width:197pt;height:105.05pt;z-index:251635712" coordorigin="2329,3082" coordsize="3940,2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">
                <v:group id="Group 596" o:spid="_x0000_s1072" style="position:absolute;left:2329;top:3798;width:3765;height:230;rotation:-1504760fd" coordorigin="2283,4579" coordsize="376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OEWXuwwAAANsAAAAP&#10;AAAAAAAAAAAAAAAAAKoCAABkcnMvZG93bnJldi54bWxQSwUGAAAAAAQABAD6AAAAmgMAAAAA&#10;">
                  <v:shape id="AutoShape 597" o:spid="_x0000_s1073" type="#_x0000_t32" style="position:absolute;left:3533;top:4688;width:127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pFsUAAADbAAAADwAAAGRycy9kb3ducmV2LnhtbESPT2vCQBTE74V+h+UVvNWNHmqJrhIL&#10;oYUcpKn0/My+/MHs2zS7NYmf3i0UPA4z8xtmsxtNKy7Uu8aygsU8AkFcWN1wpeD4lT6/gnAeWWNr&#10;mRRM5GC3fXzYYKztwJ90yX0lAoRdjApq77tYSlfUZNDNbUccvNL2Bn2QfSV1j0OAm1Yuo+hFGmw4&#10;LNTY0VtNxTn/NQrK/XX5/c5ZdsyTUzmdXZ4efialZk9jsgbhafT38H/7QytYreDvS/gBcn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pFsUAAADbAAAADwAAAAAAAAAA&#10;AAAAAAChAgAAZHJzL2Rvd25yZXYueG1sUEsFBgAAAAAEAAQA+QAAAJMDAAAAAA==&#10;">
                    <v:stroke dashstyle="1 1" endcap="round"/>
                  </v:shape>
                  <v:oval id="Oval 598" o:spid="_x0000_s1074" style="position:absolute;left:3303;top:4579;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1py8EA&#10;AADbAAAADwAAAGRycy9kb3ducmV2LnhtbERPz2vCMBS+D/wfwhO8zVRBJ9UoIojKdpn14u3ZPJtq&#10;81Ka2Hb//XIY7Pjx/V5teluJlhpfOlYwGScgiHOnSy4UXLL9+wKED8gaK8ek4Ic8bNaDtxWm2nX8&#10;Te05FCKGsE9RgQmhTqX0uSGLfuxq4sjdXWMxRNgUUjfYxXBbyWmSzKXFkmODwZp2hvLn+WUV8GeW&#10;+dthvntc26/D7Hjb3s2pU2o07LdLEIH68C/+cx+1go84Nn6JP0C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89acvBAAAA2wAAAA8AAAAAAAAAAAAAAAAAmAIAAGRycy9kb3du&#10;cmV2LnhtbFBLBQYAAAAABAAEAPUAAACGAwAAAAA=&#10;" fillcolor="#dce6f2">
                    <v:fill color2="#4f81bd" angle="45" focus="100%" type="gradient"/>
                  </v:oval>
                  <v:shape id="AutoShape 599" o:spid="_x0000_s1075" type="#_x0000_t32" style="position:absolute;left:5039;top:4688;width:10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X+f8YAAADbAAAADwAAAGRycy9kb3ducmV2LnhtbESPzW7CMBCE70h9B2srcUHgwKG0KQZV&#10;/ROHciBFPW/jbRwlXgfbDWmfvkZC6nE0M99oVpvBtqInH2rHCuazDARx6XTNlYLD+8v0FkSIyBpb&#10;x6TghwJs1lejFebanXhPfRErkSAcclRgYuxyKUNpyGKYuY44eV/OW4xJ+kpqj6cEt61cZNmNtFhz&#10;WjDY0aOhsim+rYIC/f63f/0wT8c32Tx/bnf9pNkpNb4eHu5BRBrif/jS3moFyzs4f0k/QK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51/n/GAAAA2wAAAA8AAAAAAAAA&#10;AAAAAAAAoQIAAGRycy9kb3ducmV2LnhtbFBLBQYAAAAABAAEAPkAAACUAwAAAAA=&#10;">
                    <v:stroke endarrow="classic"/>
                  </v:shape>
                  <v:shape id="AutoShape 600" o:spid="_x0000_s1076" type="#_x0000_t32" style="position:absolute;left:2283;top:4688;width:10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pPmMMAAADbAAAADwAAAGRycy9kb3ducmV2LnhtbERPS2sCMRC+F/wPYQrearaVFtkaRVoq&#10;4kV80PY43Uw3q5vJsom69dd3DoLHj+89nna+VidqYxXYwOMgA0VcBFtxaWC3/XgYgYoJ2WIdmAz8&#10;UYTppHc3xtyGM6/ptEmlkhCOORpwKTW51rFw5DEOQkMs3G9oPSaBbalti2cJ97V+yrIX7bFiaXDY&#10;0Juj4rA5euldLd8/L9/zeo/P7mf21eyH62prTP++m72CStSlm/jqXlgDI1kvX+QH6M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K6T5jDAAAA2wAAAA8AAAAAAAAAAAAA&#10;AAAAoQIAAGRycy9kb3ducmV2LnhtbFBLBQYAAAAABAAEAPkAAACRAwAAAAA=&#10;">
                    <v:stroke startarrow="classic"/>
                  </v:shape>
                  <v:oval id="Oval 601" o:spid="_x0000_s1077" style="position:absolute;left:4809;top:4579;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KwccQA&#10;AADbAAAADwAAAGRycy9kb3ducmV2LnhtbESPQWvCQBSE74X+h+UVvNWNgiLRVUQQFXvRePH2zD6z&#10;abNvQ3ZN4r/vCoUeh5n5hlmseluJlhpfOlYwGiYgiHOnSy4UXLLt5wyED8gaK8ek4EkeVsv3twWm&#10;2nV8ovYcChEh7FNUYEKoUyl9bsiiH7qaOHp311gMUTaF1A12EW4rOU6SqbRYclwwWNPGUP5zflgF&#10;fMwyf9tNN9/X9ms32d/Wd3PolBp89Os5iEB9+A//tfdawWwEry/xB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SsHHEAAAA2wAAAA8AAAAAAAAAAAAAAAAAmAIAAGRycy9k&#10;b3ducmV2LnhtbFBLBQYAAAAABAAEAPUAAACJAwAAAAA=&#10;" fillcolor="#dce6f2">
                    <v:fill color2="#4f81bd" angle="45" focus="100%" type="gradient"/>
                  </v:oval>
                </v:group>
                <v:shape id="Text Box 602" o:spid="_x0000_s1078" type="#_x0000_t202" style="position:absolute;left:5380;top:3282;width:889;height:80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RUsMMA&#10;AADbAAAADwAAAGRycy9kb3ducmV2LnhtbESP0WrCQBRE34X+w3KFvukmoRWNbqRoC33TWj/gkr1m&#10;Y7J3Q3bVtF/vFgo+DjNnhlmtB9uKK/W+dqwgnSYgiEuna64UHL8/JnMQPiBrbB2Tgh/ysC6eRivM&#10;tbvxF10PoRKxhH2OCkwIXS6lLw1Z9FPXEUfv5HqLIcq+krrHWyy3rcySZCYt1hwXDHa0MVQ2h4tV&#10;ME/srmkW2d7bl9/01Wy27r07K/U8Ht6WIAIN4RH+pz915DL4+xJ/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RUsMMAAADbAAAADwAAAAAAAAAAAAAAAACYAgAAZHJzL2Rv&#10;d25yZXYueG1sUEsFBgAAAAAEAAQA9QAAAIgDAAAAAA==&#10;" filled="f" stroked="f">
                  <v:textbox style="mso-fit-shape-to-text:t">
                    <w:txbxContent>
                      <w:p w:rsidR="00CD1939" w:rsidRDefault="00CD1939" w:rsidP="00812603">
                        <w:r w:rsidRPr="00A76F12">
                          <w:rPr>
                            <w:position w:val="-14"/>
                          </w:rPr>
                          <w:object w:dxaOrig="380" w:dyaOrig="420">
                            <v:shape id="_x0000_i1113" type="#_x0000_t75" style="width:30pt;height:33pt" o:ole="">
                              <v:imagedata r:id="rId114" o:title=""/>
                            </v:shape>
                            <o:OLEObject Type="Embed" ProgID="Equation.3" ShapeID="_x0000_i1113" DrawAspect="Content" ObjectID="_1572459389" r:id="rId118"/>
                          </w:object>
                        </w:r>
                      </w:p>
                    </w:txbxContent>
                  </v:textbox>
                </v:shape>
                <v:shape id="Text Box 603" o:spid="_x0000_s1079" type="#_x0000_t202" style="position:absolute;left:2555;top:4376;width:921;height:80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jxK8MA&#10;AADbAAAADwAAAGRycy9kb3ducmV2LnhtbESPzW7CMBCE75V4B2uRuIHDTxFNMQjxI3FrC32AVbyN&#10;Q+J1FBsIPD1GQupxNPPNaObL1lbiQo0vHCsYDhIQxJnTBecKfo+7/gyED8gaK8ek4EYelovO2xxT&#10;7a78Q5dDyEUsYZ+iAhNCnUrpM0MW/cDVxNH7c43FEGWTS93gNZbbSo6SZCotFhwXDNa0NpSVh7NV&#10;MEvsV1l+jL69ndyH72a9cdv6pFSv264+QQRqw3/4Re915Mbw/BJ/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jxK8MAAADbAAAADwAAAAAAAAAAAAAAAACYAgAAZHJzL2Rv&#10;d25yZXYueG1sUEsFBgAAAAAEAAQA9QAAAIgDAAAAAA==&#10;" filled="f" stroked="f">
                  <v:textbox style="mso-fit-shape-to-text:t">
                    <w:txbxContent>
                      <w:p w:rsidR="00CD1939" w:rsidRDefault="00CD1939" w:rsidP="00812603">
                        <w:r w:rsidRPr="00A76F12">
                          <w:rPr>
                            <w:position w:val="-14"/>
                          </w:rPr>
                          <w:object w:dxaOrig="400" w:dyaOrig="420">
                            <v:shape id="_x0000_i1114" type="#_x0000_t75" style="width:31.5pt;height:33pt" o:ole="">
                              <v:imagedata r:id="rId116" o:title=""/>
                            </v:shape>
                            <o:OLEObject Type="Embed" ProgID="Equation.3" ShapeID="_x0000_i1114" DrawAspect="Content" ObjectID="_1572459390" r:id="rId119"/>
                          </w:object>
                        </w:r>
                      </w:p>
                    </w:txbxContent>
                  </v:textbox>
                </v:shape>
                <v:shape id="Text Box 604" o:spid="_x0000_s1080" type="#_x0000_t202" style="position:absolute;left:3220;top:3638;width:462;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FpX8MA&#10;AADbAAAADwAAAGRycy9kb3ducmV2LnhtbESP0WrCQBRE3wX/YblC33QTsRKjayi2hb7Vqh9wyd5m&#10;02TvhuzWRL++Wyj0cZg5M8yuGG0rrtT72rGCdJGAIC6drrlScDm/zjMQPiBrbB2Tght5KPbTyQ5z&#10;7Qb+oOspVCKWsM9RgQmhy6X0pSGLfuE64uh9ut5iiLKvpO5xiOW2lcskWUuLNccFgx0dDJXN6dsq&#10;yBL73jSb5dHb1T19NIdn99J9KfUwG5+2IAKN4T/8R7/pyK3g90v8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nFpX8MAAADbAAAADwAAAAAAAAAAAAAAAACYAgAAZHJzL2Rv&#10;d25yZXYueG1sUEsFBgAAAAAEAAQA9QAAAIgDAAAAAA==&#10;" filled="f" stroked="f">
                  <v:textbox style="mso-fit-shape-to-text:t">
                    <w:txbxContent>
                      <w:p w:rsidR="00CD1939" w:rsidRDefault="00CD1939" w:rsidP="00812603">
                        <w:r>
                          <w:t>Q</w:t>
                        </w:r>
                      </w:p>
                    </w:txbxContent>
                  </v:textbox>
                </v:shape>
                <v:shape id="Text Box 605" o:spid="_x0000_s1081" type="#_x0000_t202" style="position:absolute;left:4691;top:3082;width:409;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MxMMA&#10;AADbAAAADwAAAGRycy9kb3ducmV2LnhtbESP0WrCQBRE3wv+w3KFvjUbpYpGVxFtoW/V6AdcsrfZ&#10;NNm7IbtN0n59t1DwcZg5M8x2P9pG9NT5yrGCWZKCIC6crrhUcLu+Pq1A+ICssXFMCr7Jw343edhi&#10;pt3AF+rzUIpYwj5DBSaENpPSF4Ys+sS1xNH7cJ3FEGVXSt3hEMttI+dpupQWK44LBls6Girq/Msq&#10;WKX2va7X87O3zz+zhTme3Ev7qdTjdDxsQAQawz38T7/pyC3g70v8AXL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3MxMMAAADbAAAADwAAAAAAAAAAAAAAAACYAgAAZHJzL2Rv&#10;d25yZXYueG1sUEsFBgAAAAAEAAQA9QAAAIgDAAAAAA==&#10;" filled="f" stroked="f">
                  <v:textbox style="mso-fit-shape-to-text:t">
                    <w:txbxContent>
                      <w:p w:rsidR="00CD1939" w:rsidRPr="00A76F12" w:rsidRDefault="00CD1939" w:rsidP="00812603">
                        <w:pPr>
                          <w:rPr>
                            <w:i/>
                          </w:rPr>
                        </w:pPr>
                        <w:r w:rsidRPr="00A76F12">
                          <w:rPr>
                            <w:i/>
                          </w:rPr>
                          <w:t>q</w:t>
                        </w:r>
                      </w:p>
                    </w:txbxContent>
                  </v:textbox>
                </v:shape>
                <v:shape id="Text Box 606" o:spid="_x0000_s1082" type="#_x0000_t202" style="position:absolute;left:3576;top:4282;width:462;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9Ss8MA&#10;AADbAAAADwAAAGRycy9kb3ducmV2LnhtbESP0WrCQBRE3wv+w3KFvjUbpRWNriLagm+t0Q+4ZG+z&#10;abJ3Q3abpH59t1DwcZg5M8xmN9pG9NT5yrGCWZKCIC6crrhUcL28PS1B+ICssXFMCn7Iw247edhg&#10;pt3AZ+rzUIpYwj5DBSaENpPSF4Ys+sS1xNH7dJ3FEGVXSt3hEMttI+dpupAWK44LBls6GCrq/Nsq&#10;WKb2va5X8w9vn2+zF3M4utf2S6nH6bhfgwg0hnv4nz7pyC3g70v8A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9Ss8MAAADbAAAADwAAAAAAAAAAAAAAAACYAgAAZHJzL2Rv&#10;d25yZXYueG1sUEsFBgAAAAAEAAQA9QAAAIgDAAAAAA==&#10;" filled="f" stroked="f">
                  <v:textbox style="mso-fit-shape-to-text:t">
                    <w:txbxContent>
                      <w:p w:rsidR="00CD1939" w:rsidRPr="00A76F12" w:rsidRDefault="00CD1939" w:rsidP="00812603">
                        <w:pPr>
                          <w:rPr>
                            <w:i/>
                          </w:rPr>
                        </w:pPr>
                        <w:r w:rsidRPr="00A76F12">
                          <w:rPr>
                            <w:i/>
                          </w:rPr>
                          <w:t>O</w:t>
                        </w:r>
                      </w:p>
                    </w:txbxContent>
                  </v:textbox>
                </v:shape>
                <v:shape id="Text Box 607" o:spid="_x0000_s1083" type="#_x0000_t202" style="position:absolute;left:4794;top:3669;width:488;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P3KMMA&#10;AADbAAAADwAAAGRycy9kb3ducmV2LnhtbESPzW7CMBCE75V4B2uRuIEDgkJTDEL8SNzaQh9gFW/j&#10;kHgdxQYCT4+RkHoczXwzmvmytZW4UOMLxwqGgwQEceZ0wbmC3+OuPwPhA7LGyjEpuJGH5aLzNsdU&#10;uyv/0OUQchFL2KeowIRQp1L6zJBFP3A1cfT+XGMxRNnkUjd4jeW2kqMkeZcWC44LBmtaG8rKw9kq&#10;mCX2qyw/Rt/eju/DiVlv3LY+KdXrtqtPEIHa8B9+0XsduSk8v8Qf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qP3KMMAAADbAAAADwAAAAAAAAAAAAAAAACYAgAAZHJzL2Rv&#10;d25yZXYueG1sUEsFBgAAAAAEAAQA9QAAAIgDAAAAAA==&#10;" filled="f" stroked="f">
                  <v:textbox style="mso-fit-shape-to-text:t">
                    <w:txbxContent>
                      <w:p w:rsidR="00CD1939" w:rsidRPr="00A76F12" w:rsidRDefault="00CD1939" w:rsidP="00812603">
                        <w:pPr>
                          <w:rPr>
                            <w:i/>
                          </w:rPr>
                        </w:pPr>
                        <w:r w:rsidRPr="00A76F12">
                          <w:rPr>
                            <w:i/>
                          </w:rPr>
                          <w:t>M</w:t>
                        </w:r>
                      </w:p>
                    </w:txbxContent>
                  </v:textbox>
                </v:shape>
              </v:group>
            </w:pict>
          </mc:Fallback>
        </mc:AlternateContent>
      </w:r>
      <w:r w:rsidR="00812603" w:rsidRPr="0079298B">
        <w:rPr>
          <w:b/>
          <w:i/>
          <w:lang w:val="de-DE"/>
        </w:rPr>
        <w:t>Điện trường là một dạng vật chất (môi trường) bao quanh các điện tích và gắn liền với điện tích. Điện trường tác dụng lực điện lên các điện tích khác đặt trong nó</w:t>
      </w:r>
      <w:r w:rsidR="00812603" w:rsidRPr="00FA11C5">
        <w:rPr>
          <w:lang w:val="de-DE"/>
        </w:rPr>
        <w:t>.</w:t>
      </w:r>
    </w:p>
    <w:p w:rsidR="00CF059E" w:rsidRDefault="00812603" w:rsidP="00812603">
      <w:pPr>
        <w:ind w:right="3025" w:firstLine="720"/>
        <w:jc w:val="both"/>
        <w:rPr>
          <w:lang w:val="de-DE"/>
        </w:rPr>
      </w:pPr>
      <w:r>
        <w:rPr>
          <w:lang w:val="de-DE"/>
        </w:rPr>
        <w:t>Một điện tích Q nằm tại một điểm trong không gian sẽ gây ra xung quanh nó một điện trường. Một điện tích q nằm trong điện trường đó sẽ bị Q tác dụng một lực điện. Ngược lại, q cũng gây ra một điện trường tác dụng lên Q một lực trực đối.</w:t>
      </w:r>
    </w:p>
    <w:p w:rsidR="00812603" w:rsidRPr="00FA11C5" w:rsidRDefault="00812603" w:rsidP="00812603">
      <w:pPr>
        <w:ind w:right="3025" w:firstLine="720"/>
        <w:jc w:val="both"/>
        <w:rPr>
          <w:lang w:val="de-DE"/>
        </w:rPr>
      </w:pPr>
      <w:r w:rsidRPr="00DB0B3E">
        <w:rPr>
          <w:snapToGrid w:val="0"/>
          <w:color w:val="000000"/>
          <w:w w:val="0"/>
          <w:sz w:val="0"/>
          <w:szCs w:val="0"/>
          <w:u w:color="000000"/>
          <w:bdr w:val="none" w:sz="0" w:space="0" w:color="000000"/>
          <w:shd w:val="clear" w:color="000000" w:fill="000000"/>
        </w:rPr>
        <w:t xml:space="preserve"> </w:t>
      </w:r>
    </w:p>
    <w:p w:rsidR="00812603" w:rsidRPr="00FA11C5" w:rsidRDefault="00812603" w:rsidP="00812603">
      <w:pPr>
        <w:rPr>
          <w:bCs/>
          <w:lang w:val="de-DE"/>
        </w:rPr>
      </w:pPr>
      <w:r w:rsidRPr="00FA11C5">
        <w:rPr>
          <w:bCs/>
          <w:lang w:val="de-DE"/>
        </w:rPr>
        <w:t xml:space="preserve">II. </w:t>
      </w:r>
      <w:r w:rsidRPr="00483EE4">
        <w:rPr>
          <w:bCs/>
          <w:u w:val="single"/>
          <w:lang w:val="de-DE"/>
        </w:rPr>
        <w:t>C</w:t>
      </w:r>
      <w:r w:rsidRPr="00483EE4">
        <w:rPr>
          <w:u w:val="single"/>
          <w:lang w:val="de-DE"/>
        </w:rPr>
        <w:t>ường độ điện trường</w:t>
      </w:r>
    </w:p>
    <w:p w:rsidR="00812603" w:rsidRDefault="00812603" w:rsidP="00812603">
      <w:pPr>
        <w:rPr>
          <w:lang w:val="de-DE"/>
        </w:rPr>
      </w:pPr>
      <w:r w:rsidRPr="00FA11C5">
        <w:rPr>
          <w:lang w:val="de-DE"/>
        </w:rPr>
        <w:t xml:space="preserve">1. </w:t>
      </w:r>
      <w:r w:rsidRPr="00483EE4">
        <w:rPr>
          <w:u w:val="single"/>
          <w:lang w:val="de-DE"/>
        </w:rPr>
        <w:t>Khái niệm cường độ điện trường</w:t>
      </w:r>
      <w:r w:rsidRPr="00FA11C5">
        <w:rPr>
          <w:lang w:val="de-DE"/>
        </w:rPr>
        <w:t xml:space="preserve"> </w:t>
      </w:r>
    </w:p>
    <w:p w:rsidR="00812603" w:rsidRPr="00FA11C5" w:rsidRDefault="00812603" w:rsidP="00812603">
      <w:pPr>
        <w:jc w:val="both"/>
        <w:rPr>
          <w:lang w:val="de-DE"/>
        </w:rPr>
      </w:pPr>
      <w:r>
        <w:rPr>
          <w:lang w:val="de-DE"/>
        </w:rPr>
        <w:tab/>
        <w:t xml:space="preserve">Giả sử có một điện tích điểm Q nằm tại điểm O. Điện tích này tạo ra một điện trường xung quanh nó. Để nghiên cứu điện trường của Q tại điểm M, ta đặt tại đó một điện tích điểm q, gọi là điện tích thử, và xét lực tác dụng lên q (hình 16.2). Theo định luật Cu-lông, q càng nằm xa thì Q thì lực điện càng nhỏ. Ta nói điện trường tại các điểm xa Q càng yếu. Rõ ràng cần phải xây dựng một khái niệm đặc trưng cho sự mạnh, yếu của điện trường tại một điểm. Khái niệm đó là </w:t>
      </w:r>
      <w:r w:rsidRPr="00700357">
        <w:rPr>
          <w:i/>
          <w:lang w:val="de-DE"/>
        </w:rPr>
        <w:t>cường độ điện trường</w:t>
      </w:r>
      <w:r>
        <w:rPr>
          <w:lang w:val="de-DE"/>
        </w:rPr>
        <w:t>.</w:t>
      </w:r>
    </w:p>
    <w:p w:rsidR="00812603" w:rsidRPr="00FA11C5" w:rsidRDefault="00812603" w:rsidP="00812603">
      <w:pPr>
        <w:rPr>
          <w:lang w:val="de-DE"/>
        </w:rPr>
      </w:pPr>
      <w:r w:rsidRPr="00FA11C5">
        <w:rPr>
          <w:lang w:val="de-DE"/>
        </w:rPr>
        <w:t xml:space="preserve">2. </w:t>
      </w:r>
      <w:r w:rsidRPr="00483EE4">
        <w:rPr>
          <w:u w:val="single"/>
          <w:lang w:val="de-DE"/>
        </w:rPr>
        <w:t>Định nghĩa</w:t>
      </w:r>
    </w:p>
    <w:p w:rsidR="00812603" w:rsidRDefault="00812603" w:rsidP="00812603">
      <w:pPr>
        <w:ind w:left="720"/>
        <w:jc w:val="both"/>
        <w:rPr>
          <w:lang w:val="de-DE"/>
        </w:rPr>
      </w:pPr>
      <w:r>
        <w:rPr>
          <w:lang w:val="de-DE"/>
        </w:rPr>
        <w:t xml:space="preserve">Ta có thể lấy độ lớn của lực điện tác dụng lên điện tích thử q = +1 C để đặc trưng cho cường độ điện trường tại điểm mà ta xét. Tuy nhiên, theo công thức định luật Cu-lông, độ lớn F của lực điện tỉ lệ thuận với q, nên thương số </w:t>
      </w:r>
      <w:r w:rsidRPr="005A2AE4">
        <w:rPr>
          <w:position w:val="-28"/>
        </w:rPr>
        <w:object w:dxaOrig="300" w:dyaOrig="660">
          <v:shape id="_x0000_i1047" type="#_x0000_t75" style="width:15pt;height:33pt" o:ole="">
            <v:imagedata r:id="rId120" o:title=""/>
          </v:shape>
          <o:OLEObject Type="Embed" ProgID="Equation.3" ShapeID="_x0000_i1047" DrawAspect="Content" ObjectID="_1572459323" r:id="rId121"/>
        </w:object>
      </w:r>
      <w:r>
        <w:t xml:space="preserve"> chính là độ lớn của lực điện tác dụng lên điện tích </w:t>
      </w:r>
      <w:r>
        <w:lastRenderedPageBreak/>
        <w:t>điểm +1 C. Do đó, ta sẽ lấy thương số này làm số đo cường độ điện trường. Ta định nghĩa như sau:</w:t>
      </w:r>
    </w:p>
    <w:p w:rsidR="00812603" w:rsidRPr="005A2AE4" w:rsidRDefault="00812603" w:rsidP="00812603">
      <w:pPr>
        <w:ind w:left="720" w:firstLine="720"/>
        <w:jc w:val="both"/>
        <w:rPr>
          <w:b/>
          <w:i/>
          <w:lang w:val="de-DE"/>
        </w:rPr>
      </w:pPr>
      <w:r w:rsidRPr="005A2AE4">
        <w:rPr>
          <w:b/>
          <w:i/>
          <w:lang w:val="de-DE"/>
        </w:rPr>
        <w:t xml:space="preserve">Cường độ điện trường </w:t>
      </w:r>
      <w:r>
        <w:rPr>
          <w:b/>
          <w:i/>
          <w:lang w:val="de-DE"/>
        </w:rPr>
        <w:t xml:space="preserve">tại một điểm là đại lượng </w:t>
      </w:r>
      <w:r w:rsidRPr="005A2AE4">
        <w:rPr>
          <w:b/>
          <w:i/>
          <w:lang w:val="de-DE"/>
        </w:rPr>
        <w:t xml:space="preserve">đặc trưng cho tác dụng </w:t>
      </w:r>
      <w:r>
        <w:rPr>
          <w:b/>
          <w:i/>
          <w:lang w:val="de-DE"/>
        </w:rPr>
        <w:t xml:space="preserve">lực </w:t>
      </w:r>
      <w:r w:rsidRPr="005A2AE4">
        <w:rPr>
          <w:b/>
          <w:i/>
          <w:lang w:val="de-DE"/>
        </w:rPr>
        <w:t>của điện trường</w:t>
      </w:r>
      <w:r>
        <w:rPr>
          <w:b/>
          <w:i/>
          <w:lang w:val="de-DE"/>
        </w:rPr>
        <w:t xml:space="preserve"> tại điểm đó. Nó được xác định bằng thương số của độ lớn lực F tác dụng lên một điện tích điểm thử q (dương) đặt tại điểm đó và độ lớn của q.</w:t>
      </w:r>
    </w:p>
    <w:p w:rsidR="00812603" w:rsidRDefault="00812603" w:rsidP="00812603">
      <w:pPr>
        <w:ind w:left="720"/>
        <w:jc w:val="center"/>
      </w:pPr>
      <w:r w:rsidRPr="00FA11C5">
        <w:t xml:space="preserve">E = </w:t>
      </w:r>
      <w:r w:rsidRPr="005A2AE4">
        <w:rPr>
          <w:position w:val="-28"/>
        </w:rPr>
        <w:object w:dxaOrig="300" w:dyaOrig="660">
          <v:shape id="_x0000_i1048" type="#_x0000_t75" style="width:15pt;height:33pt" o:ole="">
            <v:imagedata r:id="rId122" o:title=""/>
          </v:shape>
          <o:OLEObject Type="Embed" ProgID="Equation.3" ShapeID="_x0000_i1048" DrawAspect="Content" ObjectID="_1572459324" r:id="rId123"/>
        </w:object>
      </w:r>
      <w:r w:rsidRPr="00FA11C5">
        <w:t xml:space="preserve">  </w:t>
      </w:r>
    </w:p>
    <w:p w:rsidR="00812603" w:rsidRPr="00FA11C5" w:rsidRDefault="00812603" w:rsidP="00812603">
      <w:pPr>
        <w:ind w:left="720"/>
      </w:pPr>
      <w:r>
        <w:t>Trong đó E là cường độ điện trường tại điểm mà ta xét.</w:t>
      </w:r>
    </w:p>
    <w:p w:rsidR="00812603" w:rsidRPr="00FA11C5" w:rsidRDefault="00812603" w:rsidP="00812603">
      <w:pPr>
        <w:rPr>
          <w:lang w:val="de-DE"/>
        </w:rPr>
      </w:pPr>
      <w:r w:rsidRPr="00FA11C5">
        <w:rPr>
          <w:lang w:val="de-DE"/>
        </w:rPr>
        <w:t xml:space="preserve">3. </w:t>
      </w:r>
      <w:r w:rsidRPr="00483EE4">
        <w:rPr>
          <w:u w:val="single"/>
          <w:lang w:val="de-DE"/>
        </w:rPr>
        <w:t>Vectơ cường độ điện trường</w:t>
      </w:r>
    </w:p>
    <w:p w:rsidR="00812603" w:rsidRDefault="00812603" w:rsidP="00812603">
      <w:pPr>
        <w:rPr>
          <w:lang w:val="de-DE"/>
        </w:rPr>
      </w:pPr>
      <w:r>
        <w:rPr>
          <w:lang w:val="de-DE"/>
        </w:rPr>
        <w:tab/>
        <w:t>Vì lực F là đại lượng vectơ, còn điện tích q là đại lượng vô hướng, nên cường độ điện trường E cũng là đại lượng vectơ.</w:t>
      </w:r>
    </w:p>
    <w:p w:rsidR="00812603" w:rsidRDefault="00812603" w:rsidP="00812603">
      <w:pPr>
        <w:rPr>
          <w:i/>
          <w:lang w:val="de-DE"/>
        </w:rPr>
      </w:pPr>
      <w:r>
        <w:rPr>
          <w:lang w:val="de-DE"/>
        </w:rPr>
        <w:tab/>
        <w:t xml:space="preserve">Cường độ điện trường được biểu diễn bằng một vectơ gọi là </w:t>
      </w:r>
      <w:r>
        <w:rPr>
          <w:i/>
          <w:lang w:val="de-DE"/>
        </w:rPr>
        <w:t>vectơ cường độ điện trường.</w:t>
      </w:r>
    </w:p>
    <w:p w:rsidR="00812603" w:rsidRDefault="00812603" w:rsidP="00812603">
      <w:pPr>
        <w:jc w:val="center"/>
      </w:pPr>
      <w:r w:rsidRPr="00003063">
        <w:rPr>
          <w:position w:val="-28"/>
        </w:rPr>
        <w:object w:dxaOrig="700" w:dyaOrig="700">
          <v:shape id="_x0000_i1049" type="#_x0000_t75" style="width:35.25pt;height:35.25pt" o:ole="">
            <v:imagedata r:id="rId124" o:title=""/>
          </v:shape>
          <o:OLEObject Type="Embed" ProgID="Equation.3" ShapeID="_x0000_i1049" DrawAspect="Content" ObjectID="_1572459325" r:id="rId125"/>
        </w:object>
      </w:r>
    </w:p>
    <w:p w:rsidR="00812603" w:rsidRDefault="00812603" w:rsidP="00812603">
      <w:r>
        <w:tab/>
        <w:t>Vectơ cường độ điện trường có:</w:t>
      </w:r>
    </w:p>
    <w:p w:rsidR="00812603" w:rsidRDefault="00812603" w:rsidP="00812603">
      <w:pPr>
        <w:jc w:val="both"/>
      </w:pPr>
      <w:r>
        <w:tab/>
        <w:t>- phương và chiều trùng với phương và chiều của lực điện tác dụng lên điện tích thử q dương;</w:t>
      </w:r>
    </w:p>
    <w:p w:rsidR="00812603" w:rsidRPr="00003063" w:rsidRDefault="00812603" w:rsidP="00812603">
      <w:pPr>
        <w:jc w:val="both"/>
        <w:rPr>
          <w:i/>
          <w:lang w:val="de-DE"/>
        </w:rPr>
      </w:pPr>
      <w:r>
        <w:tab/>
        <w:t>- chiều dài (môđun) biểu diễn độ lớn của cường độ điện trường theo một tỉ xích nào đó.</w:t>
      </w:r>
    </w:p>
    <w:p w:rsidR="00812603" w:rsidRPr="00FA11C5" w:rsidRDefault="00812603" w:rsidP="00812603">
      <w:pPr>
        <w:rPr>
          <w:lang w:val="de-DE"/>
        </w:rPr>
      </w:pPr>
      <w:r w:rsidRPr="00FA11C5">
        <w:rPr>
          <w:lang w:val="de-DE"/>
        </w:rPr>
        <w:t xml:space="preserve">4. </w:t>
      </w:r>
      <w:r w:rsidRPr="00483EE4">
        <w:rPr>
          <w:u w:val="single"/>
          <w:lang w:val="de-DE"/>
        </w:rPr>
        <w:t>Đơn vị đo cường độ điện trường</w:t>
      </w:r>
    </w:p>
    <w:p w:rsidR="00812603" w:rsidRDefault="00D57CBC" w:rsidP="00812603">
      <w:pPr>
        <w:jc w:val="both"/>
        <w:rPr>
          <w:lang w:val="de-DE"/>
        </w:rPr>
      </w:pPr>
      <w:r>
        <w:rPr>
          <w:noProof/>
          <w:lang w:val="en-US" w:eastAsia="en-US"/>
        </w:rPr>
        <w:drawing>
          <wp:anchor distT="0" distB="0" distL="114300" distR="114300" simplePos="0" relativeHeight="251636736" behindDoc="0" locked="0" layoutInCell="1" allowOverlap="1">
            <wp:simplePos x="0" y="0"/>
            <wp:positionH relativeFrom="column">
              <wp:posOffset>3001010</wp:posOffset>
            </wp:positionH>
            <wp:positionV relativeFrom="paragraph">
              <wp:posOffset>86360</wp:posOffset>
            </wp:positionV>
            <wp:extent cx="3229610" cy="1056005"/>
            <wp:effectExtent l="19050" t="0" r="8890" b="0"/>
            <wp:wrapSquare wrapText="bothSides"/>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126">
                      <a:grayscl/>
                    </a:blip>
                    <a:srcRect/>
                    <a:stretch>
                      <a:fillRect/>
                    </a:stretch>
                  </pic:blipFill>
                  <pic:spPr bwMode="auto">
                    <a:xfrm>
                      <a:off x="0" y="0"/>
                      <a:ext cx="3229610" cy="1056005"/>
                    </a:xfrm>
                    <a:prstGeom prst="rect">
                      <a:avLst/>
                    </a:prstGeom>
                    <a:noFill/>
                    <a:ln w="9525">
                      <a:noFill/>
                      <a:miter lim="800000"/>
                      <a:headEnd/>
                      <a:tailEnd/>
                    </a:ln>
                  </pic:spPr>
                </pic:pic>
              </a:graphicData>
            </a:graphic>
          </wp:anchor>
        </w:drawing>
      </w:r>
      <w:r w:rsidR="00812603">
        <w:rPr>
          <w:lang w:val="de-DE"/>
        </w:rPr>
        <w:tab/>
        <w:t>Nếu trong công thức E = F/q, độ lớn của lực F được đo bằng đơn vị niutơn, độ lớn điện tích q được đo bằng đơn vị cu-lông thì độ lớn cường độ điện trường E phải được đo bằng đơn vị niutơn trên culông (N/C). Tuy nhiên, người ta thường dùng đơn vị đo cường độ điện trường là vôn trên mét (kí hiệu là V/m) (xem bài 18).</w:t>
      </w:r>
    </w:p>
    <w:p w:rsidR="00812603" w:rsidRPr="00FA11C5" w:rsidRDefault="00812603" w:rsidP="00812603">
      <w:pPr>
        <w:rPr>
          <w:lang w:val="de-DE"/>
        </w:rPr>
      </w:pPr>
      <w:r w:rsidRPr="00FA11C5">
        <w:rPr>
          <w:lang w:val="de-DE"/>
        </w:rPr>
        <w:t xml:space="preserve">5. </w:t>
      </w:r>
      <w:r w:rsidRPr="00483EE4">
        <w:rPr>
          <w:u w:val="single"/>
          <w:lang w:val="de-DE"/>
        </w:rPr>
        <w:t>Cường độ điện trường của một điện tích điểm</w:t>
      </w:r>
    </w:p>
    <w:p w:rsidR="00812603" w:rsidRDefault="00812603" w:rsidP="00812603">
      <w:pPr>
        <w:jc w:val="both"/>
      </w:pPr>
      <w:r>
        <w:rPr>
          <w:lang w:val="de-DE"/>
        </w:rPr>
        <w:tab/>
        <w:t>Từ các công thức ở các phần trên, ta suy ra công thức tính c</w:t>
      </w:r>
      <w:r w:rsidRPr="00FA11C5">
        <w:rPr>
          <w:lang w:val="de-DE"/>
        </w:rPr>
        <w:t xml:space="preserve">ường độ điện trường của một điện tích điểm </w:t>
      </w:r>
      <w:r>
        <w:rPr>
          <w:lang w:val="de-DE"/>
        </w:rPr>
        <w:t xml:space="preserve">Q tại một điểm </w:t>
      </w:r>
      <w:r w:rsidRPr="00FA11C5">
        <w:rPr>
          <w:lang w:val="de-DE"/>
        </w:rPr>
        <w:t xml:space="preserve">trong chân không: E = </w:t>
      </w:r>
      <w:r w:rsidRPr="005A2AE4">
        <w:rPr>
          <w:position w:val="-28"/>
        </w:rPr>
        <w:object w:dxaOrig="300" w:dyaOrig="660">
          <v:shape id="_x0000_i1050" type="#_x0000_t75" style="width:15pt;height:33pt" o:ole="">
            <v:imagedata r:id="rId122" o:title=""/>
          </v:shape>
          <o:OLEObject Type="Embed" ProgID="Equation.3" ShapeID="_x0000_i1050" DrawAspect="Content" ObjectID="_1572459326" r:id="rId127"/>
        </w:object>
      </w:r>
      <w:r>
        <w:t xml:space="preserve">= </w:t>
      </w:r>
      <w:r w:rsidRPr="00FA11C5">
        <w:rPr>
          <w:lang w:val="de-DE"/>
        </w:rPr>
        <w:t>k</w:t>
      </w:r>
      <w:r w:rsidRPr="00FA11C5">
        <w:rPr>
          <w:position w:val="-24"/>
        </w:rPr>
        <w:object w:dxaOrig="340" w:dyaOrig="660">
          <v:shape id="_x0000_i1051" type="#_x0000_t75" style="width:16.5pt;height:33pt" o:ole="">
            <v:imagedata r:id="rId128" o:title=""/>
          </v:shape>
          <o:OLEObject Type="Embed" ProgID="Equation.3" ShapeID="_x0000_i1051" DrawAspect="Content" ObjectID="_1572459327" r:id="rId129"/>
        </w:object>
      </w:r>
    </w:p>
    <w:p w:rsidR="00812603" w:rsidRPr="00FA11C5" w:rsidRDefault="00812603" w:rsidP="00812603">
      <w:pPr>
        <w:jc w:val="both"/>
        <w:rPr>
          <w:lang w:val="de-DE"/>
        </w:rPr>
      </w:pPr>
      <w:r>
        <w:rPr>
          <w:lang w:val="de-DE"/>
        </w:rPr>
        <w:tab/>
        <w:t>Công thức này cho thấy: độ lớn của cường độ điện trường E không phụ thuộc vào độ lớn của điện tích thử q.</w:t>
      </w:r>
    </w:p>
    <w:p w:rsidR="00812603" w:rsidRPr="00FA11C5" w:rsidRDefault="00812603" w:rsidP="00812603">
      <w:pPr>
        <w:rPr>
          <w:lang w:val="de-DE"/>
        </w:rPr>
      </w:pPr>
      <w:r w:rsidRPr="00FA11C5">
        <w:rPr>
          <w:lang w:val="de-DE"/>
        </w:rPr>
        <w:t xml:space="preserve">6. </w:t>
      </w:r>
      <w:r w:rsidRPr="00483EE4">
        <w:rPr>
          <w:u w:val="single"/>
          <w:lang w:val="de-DE"/>
        </w:rPr>
        <w:t>Nguyên lí chồng chất điện trường</w:t>
      </w:r>
    </w:p>
    <w:p w:rsidR="00812603" w:rsidRDefault="00BC6F58" w:rsidP="00812603">
      <w:r>
        <w:rPr>
          <w:noProof/>
          <w:lang w:val="en-US" w:eastAsia="en-US"/>
        </w:rPr>
        <w:drawing>
          <wp:anchor distT="0" distB="0" distL="114300" distR="114300" simplePos="0" relativeHeight="251637760" behindDoc="0" locked="0" layoutInCell="1" allowOverlap="1">
            <wp:simplePos x="0" y="0"/>
            <wp:positionH relativeFrom="column">
              <wp:posOffset>4157345</wp:posOffset>
            </wp:positionH>
            <wp:positionV relativeFrom="paragraph">
              <wp:posOffset>-339725</wp:posOffset>
            </wp:positionV>
            <wp:extent cx="1973580" cy="1017905"/>
            <wp:effectExtent l="19050" t="0" r="7620" b="0"/>
            <wp:wrapSquare wrapText="bothSides"/>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130">
                      <a:grayscl/>
                    </a:blip>
                    <a:srcRect/>
                    <a:stretch>
                      <a:fillRect/>
                    </a:stretch>
                  </pic:blipFill>
                  <pic:spPr bwMode="auto">
                    <a:xfrm>
                      <a:off x="0" y="0"/>
                      <a:ext cx="1973580" cy="1017905"/>
                    </a:xfrm>
                    <a:prstGeom prst="rect">
                      <a:avLst/>
                    </a:prstGeom>
                    <a:noFill/>
                    <a:ln w="9525">
                      <a:noFill/>
                      <a:miter lim="800000"/>
                      <a:headEnd/>
                      <a:tailEnd/>
                    </a:ln>
                  </pic:spPr>
                </pic:pic>
              </a:graphicData>
            </a:graphic>
          </wp:anchor>
        </w:drawing>
      </w:r>
      <w:r w:rsidR="00812603">
        <w:rPr>
          <w:lang w:val="de-DE"/>
        </w:rPr>
        <w:tab/>
        <w:t>Giả sử có hai điện tích điểm Q</w:t>
      </w:r>
      <w:r w:rsidR="00812603">
        <w:rPr>
          <w:vertAlign w:val="subscript"/>
          <w:lang w:val="de-DE"/>
        </w:rPr>
        <w:t>1</w:t>
      </w:r>
      <w:r w:rsidR="00812603">
        <w:rPr>
          <w:lang w:val="de-DE"/>
        </w:rPr>
        <w:t xml:space="preserve"> và Q</w:t>
      </w:r>
      <w:r w:rsidR="00812603">
        <w:rPr>
          <w:vertAlign w:val="subscript"/>
          <w:lang w:val="de-DE"/>
        </w:rPr>
        <w:t>2</w:t>
      </w:r>
      <w:r w:rsidR="00812603">
        <w:rPr>
          <w:lang w:val="de-DE"/>
        </w:rPr>
        <w:t xml:space="preserve"> gây ra tại điểm M hai điện trường có vectơ cường độ điện trường </w:t>
      </w:r>
      <w:r w:rsidR="00812603" w:rsidRPr="00FA11C5">
        <w:rPr>
          <w:position w:val="-10"/>
        </w:rPr>
        <w:object w:dxaOrig="279" w:dyaOrig="380">
          <v:shape id="_x0000_i1052" type="#_x0000_t75" style="width:13.5pt;height:18.75pt" o:ole="">
            <v:imagedata r:id="rId131" o:title=""/>
          </v:shape>
          <o:OLEObject Type="Embed" ProgID="Equation.3" ShapeID="_x0000_i1052" DrawAspect="Content" ObjectID="_1572459328" r:id="rId132"/>
        </w:object>
      </w:r>
      <w:r w:rsidR="00812603">
        <w:t xml:space="preserve"> và </w:t>
      </w:r>
      <w:r w:rsidR="00812603" w:rsidRPr="00FA11C5">
        <w:rPr>
          <w:position w:val="-10"/>
        </w:rPr>
        <w:object w:dxaOrig="300" w:dyaOrig="380">
          <v:shape id="_x0000_i1053" type="#_x0000_t75" style="width:15pt;height:18.75pt" o:ole="">
            <v:imagedata r:id="rId133" o:title=""/>
          </v:shape>
          <o:OLEObject Type="Embed" ProgID="Equation.3" ShapeID="_x0000_i1053" DrawAspect="Content" ObjectID="_1572459329" r:id="rId134"/>
        </w:object>
      </w:r>
      <w:r w:rsidR="00812603">
        <w:t>.</w:t>
      </w:r>
    </w:p>
    <w:p w:rsidR="00812603" w:rsidRDefault="00812603" w:rsidP="00812603">
      <w:r>
        <w:tab/>
        <w:t>Nếu đặt điện tích thử q tại M thì nó sẽ chịu tác dụng của lực điện như thế nào?</w:t>
      </w:r>
    </w:p>
    <w:p w:rsidR="00812603" w:rsidRDefault="00812603" w:rsidP="00812603">
      <w:pPr>
        <w:jc w:val="both"/>
        <w:rPr>
          <w:lang w:val="de-DE"/>
        </w:rPr>
      </w:pPr>
      <w:r>
        <w:tab/>
        <w:t xml:space="preserve">Nguyên lí chồng chất điện trường được phát biểu như sau: </w:t>
      </w:r>
      <w:r>
        <w:rPr>
          <w:i/>
        </w:rPr>
        <w:t xml:space="preserve">Các điện trường </w:t>
      </w:r>
      <w:r w:rsidRPr="00FA11C5">
        <w:rPr>
          <w:position w:val="-10"/>
        </w:rPr>
        <w:object w:dxaOrig="279" w:dyaOrig="380">
          <v:shape id="_x0000_i1054" type="#_x0000_t75" style="width:13.5pt;height:18.75pt" o:ole="">
            <v:imagedata r:id="rId131" o:title=""/>
          </v:shape>
          <o:OLEObject Type="Embed" ProgID="Equation.3" ShapeID="_x0000_i1054" DrawAspect="Content" ObjectID="_1572459330" r:id="rId135"/>
        </w:object>
      </w:r>
      <w:r>
        <w:t xml:space="preserve">, </w:t>
      </w:r>
      <w:r w:rsidRPr="00C70C24">
        <w:rPr>
          <w:i/>
          <w:position w:val="-10"/>
        </w:rPr>
        <w:object w:dxaOrig="300" w:dyaOrig="380">
          <v:shape id="_x0000_i1055" type="#_x0000_t75" style="width:15pt;height:18.75pt" o:ole="">
            <v:imagedata r:id="rId133" o:title=""/>
          </v:shape>
          <o:OLEObject Type="Embed" ProgID="Equation.3" ShapeID="_x0000_i1055" DrawAspect="Content" ObjectID="_1572459331" r:id="rId136"/>
        </w:object>
      </w:r>
      <w:r w:rsidRPr="00C70C24">
        <w:rPr>
          <w:i/>
        </w:rPr>
        <w:t xml:space="preserve"> đồng thời tác dụng</w:t>
      </w:r>
      <w:r>
        <w:rPr>
          <w:i/>
        </w:rPr>
        <w:t xml:space="preserve"> lực điện lên điện tích q một cách độc lập với nhau và điện tích q chịu tác dụng của điện trường tổng hợp</w:t>
      </w:r>
      <w:r w:rsidRPr="00FA11C5">
        <w:rPr>
          <w:position w:val="-4"/>
        </w:rPr>
        <w:object w:dxaOrig="240" w:dyaOrig="320">
          <v:shape id="_x0000_i1056" type="#_x0000_t75" style="width:12pt;height:15.75pt" o:ole="">
            <v:imagedata r:id="rId137" o:title=""/>
          </v:shape>
          <o:OLEObject Type="Embed" ProgID="Equation.3" ShapeID="_x0000_i1056" DrawAspect="Content" ObjectID="_1572459332" r:id="rId138"/>
        </w:object>
      </w:r>
      <w:r>
        <w:t>:</w:t>
      </w:r>
      <w:r>
        <w:rPr>
          <w:i/>
        </w:rPr>
        <w:t xml:space="preserve"> </w:t>
      </w:r>
      <w:r>
        <w:rPr>
          <w:i/>
          <w:lang w:val="de-DE"/>
        </w:rPr>
        <w:tab/>
      </w:r>
      <w:r>
        <w:rPr>
          <w:i/>
          <w:lang w:val="de-DE"/>
        </w:rPr>
        <w:tab/>
      </w:r>
      <w:r w:rsidRPr="00FA11C5">
        <w:rPr>
          <w:position w:val="-4"/>
        </w:rPr>
        <w:object w:dxaOrig="240" w:dyaOrig="320">
          <v:shape id="_x0000_i1057" type="#_x0000_t75" style="width:12pt;height:15.75pt" o:ole="">
            <v:imagedata r:id="rId139" o:title=""/>
          </v:shape>
          <o:OLEObject Type="Embed" ProgID="Equation.3" ShapeID="_x0000_i1057" DrawAspect="Content" ObjectID="_1572459333" r:id="rId140"/>
        </w:object>
      </w:r>
      <w:r w:rsidRPr="00FA11C5">
        <w:rPr>
          <w:lang w:val="de-DE"/>
        </w:rPr>
        <w:t xml:space="preserve">= </w:t>
      </w:r>
      <w:r w:rsidRPr="00FA11C5">
        <w:rPr>
          <w:position w:val="-10"/>
        </w:rPr>
        <w:object w:dxaOrig="760" w:dyaOrig="380">
          <v:shape id="_x0000_i1058" type="#_x0000_t75" style="width:38.25pt;height:18.75pt" o:ole="">
            <v:imagedata r:id="rId141" o:title=""/>
          </v:shape>
          <o:OLEObject Type="Embed" ProgID="Equation.3" ShapeID="_x0000_i1058" DrawAspect="Content" ObjectID="_1572459334" r:id="rId142"/>
        </w:object>
      </w:r>
    </w:p>
    <w:p w:rsidR="00812603" w:rsidRPr="00C70C24" w:rsidRDefault="00812603" w:rsidP="00812603">
      <w:pPr>
        <w:jc w:val="both"/>
        <w:rPr>
          <w:i/>
          <w:lang w:val="de-DE"/>
        </w:rPr>
      </w:pPr>
      <w:r>
        <w:rPr>
          <w:lang w:val="de-DE"/>
        </w:rPr>
        <w:tab/>
      </w:r>
      <w:r>
        <w:rPr>
          <w:i/>
          <w:lang w:val="de-DE"/>
        </w:rPr>
        <w:t>Các vectơ cường độ điện trường tại một điểm được tổng hợp theo quy tắc hình bình hành.</w:t>
      </w:r>
    </w:p>
    <w:p w:rsidR="00812603" w:rsidRPr="00FA11C5" w:rsidRDefault="00812603" w:rsidP="00812603">
      <w:pPr>
        <w:rPr>
          <w:bCs/>
          <w:lang w:val="de-DE"/>
        </w:rPr>
      </w:pPr>
      <w:r w:rsidRPr="00FA11C5">
        <w:rPr>
          <w:bCs/>
          <w:lang w:val="de-DE"/>
        </w:rPr>
        <w:t xml:space="preserve">III. </w:t>
      </w:r>
      <w:r w:rsidRPr="00483EE4">
        <w:rPr>
          <w:bCs/>
          <w:u w:val="single"/>
          <w:lang w:val="de-DE"/>
        </w:rPr>
        <w:t>Đường sức điện</w:t>
      </w:r>
    </w:p>
    <w:p w:rsidR="00812603" w:rsidRDefault="00BC6F58" w:rsidP="00812603">
      <w:pPr>
        <w:rPr>
          <w:lang w:val="de-DE"/>
        </w:rPr>
      </w:pPr>
      <w:r>
        <w:rPr>
          <w:noProof/>
          <w:lang w:val="en-US" w:eastAsia="en-US"/>
        </w:rPr>
        <w:drawing>
          <wp:anchor distT="0" distB="0" distL="114300" distR="114300" simplePos="0" relativeHeight="251640832" behindDoc="0" locked="0" layoutInCell="1" allowOverlap="1">
            <wp:simplePos x="0" y="0"/>
            <wp:positionH relativeFrom="column">
              <wp:posOffset>4096385</wp:posOffset>
            </wp:positionH>
            <wp:positionV relativeFrom="paragraph">
              <wp:posOffset>97155</wp:posOffset>
            </wp:positionV>
            <wp:extent cx="2169795" cy="1427480"/>
            <wp:effectExtent l="19050" t="0" r="1905" b="0"/>
            <wp:wrapSquare wrapText="bothSides"/>
            <wp:docPr id="612" name="Picture 612" descr="http://t1.gstatic.com/images?q=tbn:ANd9GcQRDtE4RhuudVSmbsHAaxHvxLNTAzV3ewdP6pIgcFabcFRbozZy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t1.gstatic.com/images?q=tbn:ANd9GcQRDtE4RhuudVSmbsHAaxHvxLNTAzV3ewdP6pIgcFabcFRbozZypw"/>
                    <pic:cNvPicPr>
                      <a:picLocks noChangeAspect="1" noChangeArrowheads="1"/>
                    </pic:cNvPicPr>
                  </pic:nvPicPr>
                  <pic:blipFill>
                    <a:blip r:embed="rId143" r:link="rId144"/>
                    <a:srcRect b="12062"/>
                    <a:stretch>
                      <a:fillRect/>
                    </a:stretch>
                  </pic:blipFill>
                  <pic:spPr bwMode="auto">
                    <a:xfrm>
                      <a:off x="0" y="0"/>
                      <a:ext cx="2169795" cy="1427480"/>
                    </a:xfrm>
                    <a:prstGeom prst="rect">
                      <a:avLst/>
                    </a:prstGeom>
                    <a:noFill/>
                    <a:ln w="9525">
                      <a:noFill/>
                      <a:miter lim="800000"/>
                      <a:headEnd/>
                      <a:tailEnd/>
                    </a:ln>
                  </pic:spPr>
                </pic:pic>
              </a:graphicData>
            </a:graphic>
          </wp:anchor>
        </w:drawing>
      </w:r>
      <w:r w:rsidR="00812603" w:rsidRPr="00FA11C5">
        <w:rPr>
          <w:lang w:val="de-DE"/>
        </w:rPr>
        <w:t xml:space="preserve">1. </w:t>
      </w:r>
      <w:r w:rsidR="00812603" w:rsidRPr="00483EE4">
        <w:rPr>
          <w:u w:val="single"/>
          <w:lang w:val="de-DE"/>
        </w:rPr>
        <w:t>Hình ảnh các đường sức điện</w:t>
      </w:r>
      <w:r w:rsidR="00812603" w:rsidRPr="00FA11C5">
        <w:rPr>
          <w:lang w:val="de-DE"/>
        </w:rPr>
        <w:t xml:space="preserve"> </w:t>
      </w:r>
    </w:p>
    <w:p w:rsidR="00812603" w:rsidRDefault="00812603" w:rsidP="00812603">
      <w:pPr>
        <w:jc w:val="both"/>
        <w:rPr>
          <w:lang w:val="de-DE"/>
        </w:rPr>
      </w:pPr>
      <w:r>
        <w:rPr>
          <w:lang w:val="de-DE"/>
        </w:rPr>
        <w:tab/>
        <w:t>Đặt hai quả cầu kim loại trong một bể nhỏ hình hộp chữ nhật, có thành bằng thủy tinh trong suốt, trong hộp đựng dầu cách điện. Cho một ít các hạt cách điện (như mạt cưa chẳng hạn) nằm lơ lửng trong dầu. Khuấy đều các hạt cách điện rồi tích điện trái dấu cho hai quả cầu. Ta sẽ thấy các hạt cách điện nằm dọc theo đường nối giữa hai quả cầu. Có thể chụp ảnh các đường này một cách dễ dàng.</w:t>
      </w:r>
      <w:r w:rsidRPr="004551BB">
        <w:t xml:space="preserve"> </w:t>
      </w:r>
    </w:p>
    <w:p w:rsidR="00812603" w:rsidRPr="00E90FD6" w:rsidRDefault="00812603" w:rsidP="00812603">
      <w:pPr>
        <w:jc w:val="both"/>
        <w:rPr>
          <w:i/>
          <w:lang w:val="de-DE"/>
        </w:rPr>
      </w:pPr>
      <w:r>
        <w:rPr>
          <w:lang w:val="de-DE"/>
        </w:rPr>
        <w:tab/>
        <w:t xml:space="preserve">Người ta chứng minh được rằng, các hạt nhỏ đó đã bị nhiễm điện và nằm dọc theo những đường mà tiếp tuyến tại mỗi điểm trùng với phương của vectơ cường độ điện trường tại đó. Mỗi đường đó gọi là một </w:t>
      </w:r>
      <w:r>
        <w:rPr>
          <w:i/>
          <w:lang w:val="de-DE"/>
        </w:rPr>
        <w:t>đường sức điện.</w:t>
      </w:r>
    </w:p>
    <w:p w:rsidR="00812603" w:rsidRPr="00FA11C5" w:rsidRDefault="00812603" w:rsidP="00812603">
      <w:pPr>
        <w:rPr>
          <w:lang w:val="de-DE"/>
        </w:rPr>
      </w:pPr>
      <w:r w:rsidRPr="00FA11C5">
        <w:rPr>
          <w:lang w:val="de-DE"/>
        </w:rPr>
        <w:lastRenderedPageBreak/>
        <w:t xml:space="preserve">2. </w:t>
      </w:r>
      <w:r w:rsidRPr="00483EE4">
        <w:rPr>
          <w:u w:val="single"/>
          <w:lang w:val="de-DE"/>
        </w:rPr>
        <w:t>Định nghĩa</w:t>
      </w:r>
    </w:p>
    <w:p w:rsidR="00812603" w:rsidRPr="00FA11C5" w:rsidRDefault="00812603" w:rsidP="00812603">
      <w:pPr>
        <w:jc w:val="both"/>
        <w:rPr>
          <w:lang w:val="de-DE"/>
        </w:rPr>
      </w:pPr>
      <w:r>
        <w:rPr>
          <w:lang w:val="de-DE"/>
        </w:rPr>
        <w:tab/>
        <w:t>Đường sức điện là đường mà t</w:t>
      </w:r>
      <w:r w:rsidRPr="00FA11C5">
        <w:rPr>
          <w:lang w:val="de-DE"/>
        </w:rPr>
        <w:t xml:space="preserve">iếp tuyến tại mỗi điểm của </w:t>
      </w:r>
      <w:r>
        <w:rPr>
          <w:lang w:val="de-DE"/>
        </w:rPr>
        <w:t>nó là giá của ve</w:t>
      </w:r>
      <w:r w:rsidRPr="00FA11C5">
        <w:rPr>
          <w:lang w:val="de-DE"/>
        </w:rPr>
        <w:t xml:space="preserve">ctơ </w:t>
      </w:r>
      <w:r>
        <w:rPr>
          <w:lang w:val="de-DE"/>
        </w:rPr>
        <w:t xml:space="preserve">cường độ điện trường </w:t>
      </w:r>
      <w:r w:rsidRPr="00FA11C5">
        <w:rPr>
          <w:position w:val="-4"/>
        </w:rPr>
        <w:object w:dxaOrig="240" w:dyaOrig="320">
          <v:shape id="_x0000_i1059" type="#_x0000_t75" style="width:12pt;height:15.75pt" o:ole="">
            <v:imagedata r:id="rId137" o:title=""/>
          </v:shape>
          <o:OLEObject Type="Embed" ProgID="Equation.3" ShapeID="_x0000_i1059" DrawAspect="Content" ObjectID="_1572459335" r:id="rId145"/>
        </w:object>
      </w:r>
      <w:r w:rsidRPr="00FA11C5">
        <w:rPr>
          <w:lang w:val="de-DE"/>
        </w:rPr>
        <w:t xml:space="preserve"> tại đó.</w:t>
      </w:r>
      <w:r>
        <w:rPr>
          <w:lang w:val="de-DE"/>
        </w:rPr>
        <w:t xml:space="preserve"> Nói cách khác, đường sức điện là đường mà lực điện tác dụng dọc theo đó.</w:t>
      </w:r>
    </w:p>
    <w:p w:rsidR="00812603" w:rsidRDefault="00812603" w:rsidP="00812603">
      <w:pPr>
        <w:rPr>
          <w:u w:val="single"/>
          <w:lang w:val="de-DE"/>
        </w:rPr>
      </w:pPr>
      <w:r w:rsidRPr="00FA11C5">
        <w:rPr>
          <w:lang w:val="de-DE"/>
        </w:rPr>
        <w:t xml:space="preserve">3. </w:t>
      </w:r>
      <w:r w:rsidRPr="00483EE4">
        <w:rPr>
          <w:u w:val="single"/>
          <w:lang w:val="de-DE"/>
        </w:rPr>
        <w:t>Hình dạng đường sức của một số điện trường</w:t>
      </w:r>
    </w:p>
    <w:p w:rsidR="00812603" w:rsidRDefault="00812603" w:rsidP="00812603">
      <w:pPr>
        <w:jc w:val="both"/>
        <w:rPr>
          <w:lang w:val="de-DE"/>
        </w:rPr>
      </w:pPr>
      <w:r>
        <w:rPr>
          <w:lang w:val="de-DE"/>
        </w:rPr>
        <w:t xml:space="preserve">        a/ Ta có thể vẽ ngay những đường sức điện trong những trường hợp đơn giản. Ví dụ: Đường sức điện trong điện trường của một điện tích điểm.</w:t>
      </w:r>
    </w:p>
    <w:p w:rsidR="00812603" w:rsidRDefault="00812603" w:rsidP="00812603">
      <w:pPr>
        <w:jc w:val="both"/>
        <w:rPr>
          <w:lang w:val="de-DE"/>
        </w:rPr>
      </w:pPr>
      <w:r>
        <w:rPr>
          <w:lang w:val="de-DE"/>
        </w:rPr>
        <w:t xml:space="preserve">        b/ Trong những trường hợp khác thì ta phải dùng phương pháp chụp ảnh và vẽ theo ảnh chụp.</w:t>
      </w:r>
    </w:p>
    <w:p w:rsidR="00812603" w:rsidRDefault="00BC6F58" w:rsidP="00812603">
      <w:pPr>
        <w:jc w:val="center"/>
        <w:rPr>
          <w:lang w:val="de-DE"/>
        </w:rPr>
      </w:pPr>
      <w:r>
        <w:rPr>
          <w:noProof/>
          <w:lang w:val="en-US" w:eastAsia="en-US"/>
        </w:rPr>
        <w:drawing>
          <wp:inline distT="0" distB="0" distL="0" distR="0">
            <wp:extent cx="1227455" cy="1198245"/>
            <wp:effectExtent l="19050" t="0" r="0" b="0"/>
            <wp:docPr id="53" name="Picture 53" descr="duongsucdien_1q_d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uongsucdien_1q_duong"/>
                    <pic:cNvPicPr>
                      <a:picLocks noChangeAspect="1" noChangeArrowheads="1"/>
                    </pic:cNvPicPr>
                  </pic:nvPicPr>
                  <pic:blipFill>
                    <a:blip r:embed="rId146">
                      <a:grayscl/>
                    </a:blip>
                    <a:srcRect/>
                    <a:stretch>
                      <a:fillRect/>
                    </a:stretch>
                  </pic:blipFill>
                  <pic:spPr bwMode="auto">
                    <a:xfrm>
                      <a:off x="0" y="0"/>
                      <a:ext cx="1227455" cy="1198245"/>
                    </a:xfrm>
                    <a:prstGeom prst="rect">
                      <a:avLst/>
                    </a:prstGeom>
                    <a:noFill/>
                    <a:ln w="9525">
                      <a:noFill/>
                      <a:miter lim="800000"/>
                      <a:headEnd/>
                      <a:tailEnd/>
                    </a:ln>
                  </pic:spPr>
                </pic:pic>
              </a:graphicData>
            </a:graphic>
          </wp:inline>
        </w:drawing>
      </w:r>
      <w:r w:rsidR="00812603">
        <w:t xml:space="preserve"> </w:t>
      </w:r>
      <w:r>
        <w:rPr>
          <w:noProof/>
          <w:lang w:val="en-US" w:eastAsia="en-US"/>
        </w:rPr>
        <w:drawing>
          <wp:inline distT="0" distB="0" distL="0" distR="0">
            <wp:extent cx="1337945" cy="1236345"/>
            <wp:effectExtent l="19050" t="0" r="0" b="0"/>
            <wp:docPr id="54" name="irc_mi" descr="duongsucdien_1q_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uongsucdien_1q_am"/>
                    <pic:cNvPicPr>
                      <a:picLocks noChangeAspect="1" noChangeArrowheads="1"/>
                    </pic:cNvPicPr>
                  </pic:nvPicPr>
                  <pic:blipFill>
                    <a:blip r:embed="rId147">
                      <a:grayscl/>
                    </a:blip>
                    <a:srcRect/>
                    <a:stretch>
                      <a:fillRect/>
                    </a:stretch>
                  </pic:blipFill>
                  <pic:spPr bwMode="auto">
                    <a:xfrm>
                      <a:off x="0" y="0"/>
                      <a:ext cx="1337945" cy="1236345"/>
                    </a:xfrm>
                    <a:prstGeom prst="rect">
                      <a:avLst/>
                    </a:prstGeom>
                    <a:noFill/>
                    <a:ln w="9525">
                      <a:noFill/>
                      <a:miter lim="800000"/>
                      <a:headEnd/>
                      <a:tailEnd/>
                    </a:ln>
                  </pic:spPr>
                </pic:pic>
              </a:graphicData>
            </a:graphic>
          </wp:inline>
        </w:drawing>
      </w:r>
      <w:r w:rsidR="00812603">
        <w:t xml:space="preserve">  </w:t>
      </w:r>
      <w:r>
        <w:rPr>
          <w:noProof/>
          <w:lang w:val="en-US" w:eastAsia="en-US"/>
        </w:rPr>
        <w:drawing>
          <wp:inline distT="0" distB="0" distL="0" distR="0">
            <wp:extent cx="1689100" cy="1270000"/>
            <wp:effectExtent l="19050" t="0" r="6350" b="0"/>
            <wp:docPr id="55" name="Picture 55" descr="duongsucdien_2q_khac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uongsucdien_2q_khacdau"/>
                    <pic:cNvPicPr>
                      <a:picLocks noChangeAspect="1" noChangeArrowheads="1"/>
                    </pic:cNvPicPr>
                  </pic:nvPicPr>
                  <pic:blipFill>
                    <a:blip r:embed="rId148">
                      <a:grayscl/>
                    </a:blip>
                    <a:srcRect/>
                    <a:stretch>
                      <a:fillRect/>
                    </a:stretch>
                  </pic:blipFill>
                  <pic:spPr bwMode="auto">
                    <a:xfrm>
                      <a:off x="0" y="0"/>
                      <a:ext cx="1689100" cy="1270000"/>
                    </a:xfrm>
                    <a:prstGeom prst="rect">
                      <a:avLst/>
                    </a:prstGeom>
                    <a:noFill/>
                    <a:ln w="9525">
                      <a:noFill/>
                      <a:miter lim="800000"/>
                      <a:headEnd/>
                      <a:tailEnd/>
                    </a:ln>
                  </pic:spPr>
                </pic:pic>
              </a:graphicData>
            </a:graphic>
          </wp:inline>
        </w:drawing>
      </w:r>
      <w:r w:rsidR="00812603">
        <w:t xml:space="preserve">  </w:t>
      </w:r>
      <w:r>
        <w:rPr>
          <w:noProof/>
          <w:lang w:val="en-US" w:eastAsia="en-US"/>
        </w:rPr>
        <w:drawing>
          <wp:inline distT="0" distB="0" distL="0" distR="0">
            <wp:extent cx="1532255" cy="1249045"/>
            <wp:effectExtent l="19050" t="0" r="0" b="0"/>
            <wp:docPr id="56" name="Picture 56" descr="duongsucdien_2q_cung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uongsucdien_2q_cungdau"/>
                    <pic:cNvPicPr>
                      <a:picLocks noChangeAspect="1" noChangeArrowheads="1"/>
                    </pic:cNvPicPr>
                  </pic:nvPicPr>
                  <pic:blipFill>
                    <a:blip r:embed="rId149">
                      <a:grayscl/>
                    </a:blip>
                    <a:srcRect/>
                    <a:stretch>
                      <a:fillRect/>
                    </a:stretch>
                  </pic:blipFill>
                  <pic:spPr bwMode="auto">
                    <a:xfrm>
                      <a:off x="0" y="0"/>
                      <a:ext cx="1532255" cy="1249045"/>
                    </a:xfrm>
                    <a:prstGeom prst="rect">
                      <a:avLst/>
                    </a:prstGeom>
                    <a:noFill/>
                    <a:ln w="9525">
                      <a:noFill/>
                      <a:miter lim="800000"/>
                      <a:headEnd/>
                      <a:tailEnd/>
                    </a:ln>
                  </pic:spPr>
                </pic:pic>
              </a:graphicData>
            </a:graphic>
          </wp:inline>
        </w:drawing>
      </w:r>
    </w:p>
    <w:p w:rsidR="00812603" w:rsidRPr="00FA11C5" w:rsidRDefault="00812603" w:rsidP="00812603">
      <w:pPr>
        <w:rPr>
          <w:lang w:val="de-DE"/>
        </w:rPr>
      </w:pPr>
      <w:r w:rsidRPr="00FA11C5">
        <w:rPr>
          <w:lang w:val="de-DE"/>
        </w:rPr>
        <w:t xml:space="preserve">4. </w:t>
      </w:r>
      <w:r w:rsidRPr="00483EE4">
        <w:rPr>
          <w:u w:val="single"/>
          <w:lang w:val="de-DE"/>
        </w:rPr>
        <w:t>Các đặc điểm của đường sức điện</w:t>
      </w:r>
    </w:p>
    <w:p w:rsidR="00812603" w:rsidRDefault="00812603" w:rsidP="00812603">
      <w:pPr>
        <w:jc w:val="both"/>
        <w:rPr>
          <w:lang w:val="de-DE"/>
        </w:rPr>
      </w:pPr>
      <w:r>
        <w:rPr>
          <w:lang w:val="de-DE"/>
        </w:rPr>
        <w:tab/>
        <w:t>a/ Qua mỗi điểm trong điện trường có một đường sức điện và chỉ một đường sức điện mà thôi.</w:t>
      </w:r>
    </w:p>
    <w:p w:rsidR="00812603" w:rsidRDefault="00812603" w:rsidP="00812603">
      <w:pPr>
        <w:jc w:val="both"/>
        <w:rPr>
          <w:lang w:val="de-DE"/>
        </w:rPr>
      </w:pPr>
      <w:r>
        <w:rPr>
          <w:lang w:val="de-DE"/>
        </w:rPr>
        <w:tab/>
        <w:t>b/ Đường sức điện là những đường thẳng có hướng. Hướng của đường sức điện tại một điểm là hướng của vectơ cường độ điện trường tại điểm đó.</w:t>
      </w:r>
    </w:p>
    <w:p w:rsidR="00812603" w:rsidRDefault="00812603" w:rsidP="00812603">
      <w:pPr>
        <w:jc w:val="both"/>
        <w:rPr>
          <w:lang w:val="de-DE"/>
        </w:rPr>
      </w:pPr>
      <w:r>
        <w:rPr>
          <w:lang w:val="de-DE"/>
        </w:rPr>
        <w:tab/>
        <w:t>c/ Đường sức điện của trường tĩnh điện là đường không khép kín. Nó đi ra từ điện tích dương và kết thúc ở điện tích âm. Trong trường hợp chỉ có một điện tích thì các đường sức đi từ điện tích dương ra vô cực hoặc đi từ vô cực đến điện tích âm.</w:t>
      </w:r>
    </w:p>
    <w:p w:rsidR="00812603" w:rsidRDefault="00812603" w:rsidP="00812603">
      <w:pPr>
        <w:jc w:val="both"/>
        <w:rPr>
          <w:lang w:val="de-DE"/>
        </w:rPr>
      </w:pPr>
      <w:r>
        <w:rPr>
          <w:lang w:val="de-DE"/>
        </w:rPr>
        <w:tab/>
        <w:t>d/ Tuy các đường sức điện là dày đặc, nhưng người ta chỉ vẽ một ít đường theo qui ước sau: Số đường sức đi qua một diện tích nhất định đặt vuông góc với đường sức điện tại điểm mà ta xét thì tỉ lệ với cường độ điện trường tai điểm đó.</w:t>
      </w:r>
    </w:p>
    <w:p w:rsidR="00812603" w:rsidRDefault="00812603" w:rsidP="00812603">
      <w:pPr>
        <w:jc w:val="both"/>
        <w:rPr>
          <w:lang w:val="de-DE"/>
        </w:rPr>
      </w:pPr>
      <w:r>
        <w:rPr>
          <w:lang w:val="de-DE"/>
        </w:rPr>
        <w:tab/>
        <w:t>Như vậy, ở chỗ cường độ điện trường lớn thì các đường sức điện sẽ mau, còn ở chỗ cường độ điện trường nhỏ thì các đường sức điện sẽ thưa.</w:t>
      </w:r>
    </w:p>
    <w:p w:rsidR="00812603" w:rsidRDefault="00BC6F58" w:rsidP="00812603">
      <w:pPr>
        <w:rPr>
          <w:u w:val="single"/>
          <w:lang w:val="de-DE"/>
        </w:rPr>
      </w:pPr>
      <w:r>
        <w:rPr>
          <w:noProof/>
          <w:lang w:val="en-US" w:eastAsia="en-US"/>
        </w:rPr>
        <w:drawing>
          <wp:anchor distT="0" distB="0" distL="114300" distR="114300" simplePos="0" relativeHeight="251638784" behindDoc="0" locked="0" layoutInCell="1" allowOverlap="1">
            <wp:simplePos x="0" y="0"/>
            <wp:positionH relativeFrom="column">
              <wp:posOffset>4718050</wp:posOffset>
            </wp:positionH>
            <wp:positionV relativeFrom="paragraph">
              <wp:posOffset>19050</wp:posOffset>
            </wp:positionV>
            <wp:extent cx="1428115" cy="1177290"/>
            <wp:effectExtent l="19050" t="0" r="635" b="0"/>
            <wp:wrapSquare wrapText="bothSides"/>
            <wp:docPr id="610" name="irc_mi" descr="http://cadasa.vn/images/imagesLy11/chuo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adasa.vn/images/imagesLy11/chuong1.jpg"/>
                    <pic:cNvPicPr>
                      <a:picLocks noChangeAspect="1" noChangeArrowheads="1"/>
                    </pic:cNvPicPr>
                  </pic:nvPicPr>
                  <pic:blipFill>
                    <a:blip r:embed="rId150" r:link="rId151">
                      <a:grayscl/>
                    </a:blip>
                    <a:srcRect/>
                    <a:stretch>
                      <a:fillRect/>
                    </a:stretch>
                  </pic:blipFill>
                  <pic:spPr bwMode="auto">
                    <a:xfrm>
                      <a:off x="0" y="0"/>
                      <a:ext cx="1428115" cy="1177290"/>
                    </a:xfrm>
                    <a:prstGeom prst="rect">
                      <a:avLst/>
                    </a:prstGeom>
                    <a:noFill/>
                    <a:ln w="9525">
                      <a:noFill/>
                      <a:miter lim="800000"/>
                      <a:headEnd/>
                      <a:tailEnd/>
                    </a:ln>
                  </pic:spPr>
                </pic:pic>
              </a:graphicData>
            </a:graphic>
          </wp:anchor>
        </w:drawing>
      </w:r>
      <w:r w:rsidR="00812603" w:rsidRPr="00FA11C5">
        <w:rPr>
          <w:lang w:val="de-DE"/>
        </w:rPr>
        <w:t xml:space="preserve">5. </w:t>
      </w:r>
      <w:r w:rsidR="00812603" w:rsidRPr="00483EE4">
        <w:rPr>
          <w:u w:val="single"/>
          <w:lang w:val="de-DE"/>
        </w:rPr>
        <w:t>Điện trường đều</w:t>
      </w:r>
    </w:p>
    <w:p w:rsidR="00812603" w:rsidRDefault="00812603" w:rsidP="00812603">
      <w:pPr>
        <w:jc w:val="both"/>
        <w:rPr>
          <w:i/>
          <w:lang w:val="de-DE"/>
        </w:rPr>
      </w:pPr>
      <w:r>
        <w:rPr>
          <w:lang w:val="de-DE"/>
        </w:rPr>
        <w:tab/>
      </w:r>
      <w:r>
        <w:rPr>
          <w:i/>
          <w:lang w:val="de-DE"/>
        </w:rPr>
        <w:t>Điện trường đều là điện trường mà vectơ cường độ điện trường tại mọi điểm đều có cùng phương chiều và độ lớn; đường sức điện là những đường thẳng song song cách đều.</w:t>
      </w:r>
    </w:p>
    <w:p w:rsidR="00812603" w:rsidRPr="00294E16" w:rsidRDefault="00812603" w:rsidP="00812603">
      <w:pPr>
        <w:jc w:val="both"/>
        <w:rPr>
          <w:lang w:val="de-DE"/>
        </w:rPr>
      </w:pPr>
      <w:r>
        <w:rPr>
          <w:i/>
          <w:lang w:val="de-DE"/>
        </w:rPr>
        <w:tab/>
      </w:r>
      <w:r>
        <w:rPr>
          <w:lang w:val="de-DE"/>
        </w:rPr>
        <w:t>Điện trường trong một điện môi đồng tính nằm giữa hai bản kim loại phẳng rộng, đặt song song với nhau và tích điện có độ lớn bằng nhau, trái dấu là một điện trường đều.</w:t>
      </w:r>
    </w:p>
    <w:p w:rsidR="00812603" w:rsidRDefault="00812603" w:rsidP="00CD1939">
      <w:pPr>
        <w:spacing w:before="240"/>
        <w:outlineLvl w:val="3"/>
        <w:rPr>
          <w:b/>
          <w:bCs/>
        </w:rPr>
      </w:pPr>
      <w:r>
        <w:rPr>
          <w:b/>
          <w:bCs/>
        </w:rPr>
        <w:t>Câu hỏi và bài tập</w:t>
      </w:r>
    </w:p>
    <w:p w:rsidR="00812603" w:rsidRDefault="00812603" w:rsidP="00812603">
      <w:pPr>
        <w:tabs>
          <w:tab w:val="left" w:leader="dot" w:pos="9498"/>
        </w:tabs>
        <w:jc w:val="both"/>
        <w:outlineLvl w:val="3"/>
        <w:rPr>
          <w:b/>
          <w:bCs/>
          <w:lang w:val="de-DE"/>
        </w:rPr>
      </w:pPr>
      <w:r>
        <w:rPr>
          <w:b/>
          <w:bCs/>
          <w:lang w:val="de-DE"/>
        </w:rPr>
        <w:t>1</w:t>
      </w:r>
      <w:r w:rsidR="00CC10AB">
        <w:rPr>
          <w:b/>
          <w:bCs/>
          <w:lang w:val="de-DE"/>
        </w:rPr>
        <w:t>4</w:t>
      </w:r>
      <w:r>
        <w:rPr>
          <w:b/>
          <w:bCs/>
          <w:lang w:val="de-DE"/>
        </w:rPr>
        <w:t xml:space="preserve">.1. </w:t>
      </w:r>
      <w:r w:rsidR="00CD1939">
        <w:rPr>
          <w:bCs/>
          <w:lang w:val="de-DE"/>
        </w:rPr>
        <w:t>Tính cường độ điện trường và vẽ vectơ cường độ điện trường do một điện tích điểm +4.10</w:t>
      </w:r>
      <w:r w:rsidR="00CD1939">
        <w:rPr>
          <w:bCs/>
          <w:vertAlign w:val="superscript"/>
          <w:lang w:val="de-DE"/>
        </w:rPr>
        <w:t>-8</w:t>
      </w:r>
      <w:r w:rsidR="00CD1939">
        <w:rPr>
          <w:bCs/>
          <w:lang w:val="de-DE"/>
        </w:rPr>
        <w:t>C gây ra tại một điểm cách nó 5 cm trong một môi trường có hằng số điện môi là 2.</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812603">
      <w:pPr>
        <w:tabs>
          <w:tab w:val="left" w:leader="dot" w:pos="9498"/>
        </w:tabs>
        <w:jc w:val="both"/>
        <w:outlineLvl w:val="3"/>
        <w:rPr>
          <w:bCs/>
          <w:lang w:val="de-DE"/>
        </w:rPr>
      </w:pPr>
      <w:r>
        <w:rPr>
          <w:bCs/>
          <w:lang w:val="de-DE"/>
        </w:rPr>
        <w:t>...........................................................................................................................................................</w:t>
      </w:r>
    </w:p>
    <w:p w:rsidR="00812603" w:rsidRDefault="00812603" w:rsidP="00CD1939">
      <w:pPr>
        <w:tabs>
          <w:tab w:val="left" w:leader="dot" w:pos="9498"/>
        </w:tabs>
        <w:spacing w:before="240"/>
        <w:jc w:val="both"/>
        <w:outlineLvl w:val="3"/>
        <w:rPr>
          <w:bCs/>
          <w:lang w:val="de-DE"/>
        </w:rPr>
      </w:pPr>
      <w:r>
        <w:rPr>
          <w:b/>
          <w:bCs/>
          <w:lang w:val="de-DE"/>
        </w:rPr>
        <w:t>1</w:t>
      </w:r>
      <w:r w:rsidR="00CC10AB">
        <w:rPr>
          <w:b/>
          <w:bCs/>
          <w:lang w:val="de-DE"/>
        </w:rPr>
        <w:t>4</w:t>
      </w:r>
      <w:r>
        <w:rPr>
          <w:b/>
          <w:bCs/>
          <w:lang w:val="de-DE"/>
        </w:rPr>
        <w:t xml:space="preserve">.2. </w:t>
      </w:r>
      <w:r w:rsidR="00CD1939">
        <w:rPr>
          <w:bCs/>
          <w:lang w:val="de-DE"/>
        </w:rPr>
        <w:t>Tại hai điểm A và B cách nhau 5 cm trong chân không có hai điện tích q</w:t>
      </w:r>
      <w:r w:rsidR="00CD1939">
        <w:rPr>
          <w:bCs/>
          <w:vertAlign w:val="subscript"/>
          <w:lang w:val="de-DE"/>
        </w:rPr>
        <w:t>1</w:t>
      </w:r>
      <w:r w:rsidR="00CD1939">
        <w:rPr>
          <w:bCs/>
          <w:lang w:val="de-DE"/>
        </w:rPr>
        <w:t xml:space="preserve"> = +16.10</w:t>
      </w:r>
      <w:r w:rsidR="00CD1939">
        <w:rPr>
          <w:bCs/>
          <w:vertAlign w:val="superscript"/>
          <w:lang w:val="de-DE"/>
        </w:rPr>
        <w:t>-8</w:t>
      </w:r>
      <w:r w:rsidR="00CD1939">
        <w:rPr>
          <w:bCs/>
          <w:lang w:val="de-DE"/>
        </w:rPr>
        <w:t>C và q</w:t>
      </w:r>
      <w:r w:rsidR="00CD1939">
        <w:rPr>
          <w:bCs/>
          <w:vertAlign w:val="subscript"/>
          <w:lang w:val="de-DE"/>
        </w:rPr>
        <w:t>2</w:t>
      </w:r>
      <w:r w:rsidR="00CD1939">
        <w:rPr>
          <w:bCs/>
          <w:lang w:val="de-DE"/>
        </w:rPr>
        <w:t xml:space="preserve"> = - 9.10</w:t>
      </w:r>
      <w:r w:rsidR="00CD1939">
        <w:rPr>
          <w:bCs/>
          <w:vertAlign w:val="superscript"/>
          <w:lang w:val="de-DE"/>
        </w:rPr>
        <w:t>-8</w:t>
      </w:r>
      <w:r w:rsidR="00CD1939">
        <w:rPr>
          <w:bCs/>
          <w:lang w:val="de-DE"/>
        </w:rPr>
        <w:t>C. Tính cường độ điện trường tổng hợp và vẽ vectơ cường độ điện trường tại điểm C cách A một khoảng 4 cm và cách B một khoảng 3 cm.</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Pr="002B0736" w:rsidRDefault="00CD1939" w:rsidP="00CD1939">
      <w:pPr>
        <w:tabs>
          <w:tab w:val="left" w:leader="dot" w:pos="9498"/>
        </w:tabs>
        <w:jc w:val="both"/>
        <w:outlineLvl w:val="3"/>
        <w:rPr>
          <w:bCs/>
          <w:lang w:val="de-DE"/>
        </w:rPr>
      </w:pPr>
      <w:r>
        <w:rPr>
          <w:bCs/>
          <w:lang w:val="de-DE"/>
        </w:rPr>
        <w:t>...........................................................................................................................................................</w:t>
      </w:r>
    </w:p>
    <w:p w:rsidR="00CD1939" w:rsidRDefault="00CD1939">
      <w:pPr>
        <w:rPr>
          <w:b/>
          <w:bCs/>
          <w:lang w:val="de-DE"/>
        </w:rPr>
      </w:pPr>
      <w:r>
        <w:rPr>
          <w:b/>
          <w:bCs/>
          <w:lang w:val="de-DE"/>
        </w:rPr>
        <w:br w:type="page"/>
      </w:r>
    </w:p>
    <w:p w:rsidR="00CD1939" w:rsidRDefault="00812603" w:rsidP="00CD1939">
      <w:pPr>
        <w:spacing w:before="240"/>
        <w:rPr>
          <w:szCs w:val="22"/>
        </w:rPr>
      </w:pPr>
      <w:r>
        <w:rPr>
          <w:b/>
          <w:bCs/>
          <w:lang w:val="de-DE"/>
        </w:rPr>
        <w:lastRenderedPageBreak/>
        <w:t>1</w:t>
      </w:r>
      <w:r w:rsidR="00CC10AB">
        <w:rPr>
          <w:b/>
          <w:bCs/>
          <w:lang w:val="de-DE"/>
        </w:rPr>
        <w:t>4</w:t>
      </w:r>
      <w:r>
        <w:rPr>
          <w:b/>
          <w:bCs/>
          <w:lang w:val="de-DE"/>
        </w:rPr>
        <w:t>.3.</w:t>
      </w:r>
      <w:r w:rsidR="00CD1939" w:rsidRPr="00CD1939">
        <w:rPr>
          <w:szCs w:val="22"/>
        </w:rPr>
        <w:t xml:space="preserve"> </w:t>
      </w:r>
      <w:r w:rsidR="00CD1939" w:rsidRPr="00726EA3">
        <w:rPr>
          <w:szCs w:val="22"/>
        </w:rPr>
        <w:t xml:space="preserve">a/ Hãy vẽ vectơ cường độ điện trường tổng hợp và tính độ lớn của nó tại điểm </w:t>
      </w:r>
      <w:r w:rsidR="00CD1939" w:rsidRPr="00726EA3">
        <w:rPr>
          <w:i/>
          <w:szCs w:val="22"/>
        </w:rPr>
        <w:t>M</w:t>
      </w:r>
      <w:r w:rsidR="00CD1939">
        <w:rPr>
          <w:szCs w:val="22"/>
        </w:rPr>
        <w:t xml:space="preserve">. </w:t>
      </w:r>
      <w:r w:rsidR="00CD1939" w:rsidRPr="00726EA3">
        <w:rPr>
          <w:szCs w:val="22"/>
        </w:rPr>
        <w:t xml:space="preserve">Biết rằng cường độ điện trường </w:t>
      </w:r>
      <w:r w:rsidR="00CD1939" w:rsidRPr="00726EA3">
        <w:rPr>
          <w:i/>
          <w:szCs w:val="22"/>
        </w:rPr>
        <w:t>E</w:t>
      </w:r>
      <w:r w:rsidR="00CD1939" w:rsidRPr="00726EA3">
        <w:rPr>
          <w:i/>
          <w:szCs w:val="22"/>
          <w:vertAlign w:val="subscript"/>
        </w:rPr>
        <w:t>1</w:t>
      </w:r>
      <w:r w:rsidR="00CD1939" w:rsidRPr="00726EA3">
        <w:rPr>
          <w:szCs w:val="22"/>
        </w:rPr>
        <w:t xml:space="preserve"> = </w:t>
      </w:r>
      <w:r w:rsidR="00CD1939">
        <w:rPr>
          <w:szCs w:val="22"/>
        </w:rPr>
        <w:t>12</w:t>
      </w:r>
      <w:r w:rsidR="00CD1939" w:rsidRPr="00726EA3">
        <w:rPr>
          <w:szCs w:val="22"/>
        </w:rPr>
        <w:t xml:space="preserve"> V/m do </w:t>
      </w:r>
      <w:r w:rsidR="00CD1939" w:rsidRPr="00726EA3">
        <w:rPr>
          <w:i/>
          <w:szCs w:val="22"/>
        </w:rPr>
        <w:t>q</w:t>
      </w:r>
      <w:r w:rsidR="00CD1939" w:rsidRPr="00726EA3">
        <w:rPr>
          <w:i/>
          <w:szCs w:val="22"/>
          <w:vertAlign w:val="subscript"/>
        </w:rPr>
        <w:t>1</w:t>
      </w:r>
      <w:r w:rsidR="00CD1939" w:rsidRPr="00726EA3">
        <w:rPr>
          <w:szCs w:val="22"/>
        </w:rPr>
        <w:t xml:space="preserve"> gây ra tại </w:t>
      </w:r>
      <w:r w:rsidR="00CD1939" w:rsidRPr="00726EA3">
        <w:rPr>
          <w:i/>
          <w:szCs w:val="22"/>
        </w:rPr>
        <w:t>M</w:t>
      </w:r>
      <w:r w:rsidR="00CD1939" w:rsidRPr="00726EA3">
        <w:rPr>
          <w:szCs w:val="22"/>
        </w:rPr>
        <w:t xml:space="preserve"> và  </w:t>
      </w:r>
      <w:r w:rsidR="00CD1939" w:rsidRPr="00726EA3">
        <w:rPr>
          <w:i/>
          <w:szCs w:val="22"/>
        </w:rPr>
        <w:t>E</w:t>
      </w:r>
      <w:r w:rsidR="00CD1939" w:rsidRPr="00726EA3">
        <w:rPr>
          <w:i/>
          <w:szCs w:val="22"/>
          <w:vertAlign w:val="subscript"/>
        </w:rPr>
        <w:t>2</w:t>
      </w:r>
      <w:r w:rsidR="00CD1939" w:rsidRPr="00726EA3">
        <w:rPr>
          <w:szCs w:val="22"/>
        </w:rPr>
        <w:t xml:space="preserve"> = </w:t>
      </w:r>
      <w:r w:rsidR="00CD1939">
        <w:rPr>
          <w:szCs w:val="22"/>
        </w:rPr>
        <w:t>9</w:t>
      </w:r>
      <w:r w:rsidR="00CD1939" w:rsidRPr="00726EA3">
        <w:rPr>
          <w:szCs w:val="22"/>
        </w:rPr>
        <w:t xml:space="preserve"> V/m do </w:t>
      </w:r>
      <w:r w:rsidR="00CD1939" w:rsidRPr="00726EA3">
        <w:rPr>
          <w:i/>
          <w:szCs w:val="22"/>
        </w:rPr>
        <w:t>q</w:t>
      </w:r>
      <w:r w:rsidR="00CD1939" w:rsidRPr="00726EA3">
        <w:rPr>
          <w:i/>
          <w:szCs w:val="22"/>
          <w:vertAlign w:val="subscript"/>
        </w:rPr>
        <w:t>2</w:t>
      </w:r>
      <w:r w:rsidR="00CD1939" w:rsidRPr="00726EA3">
        <w:rPr>
          <w:szCs w:val="22"/>
        </w:rPr>
        <w:t xml:space="preserve"> gây ra tại </w:t>
      </w:r>
      <w:r w:rsidR="00CD1939" w:rsidRPr="00726EA3">
        <w:rPr>
          <w:i/>
          <w:szCs w:val="22"/>
        </w:rPr>
        <w:t>M</w:t>
      </w:r>
      <w:r w:rsidR="00CD1939" w:rsidRPr="00726EA3">
        <w:rPr>
          <w:szCs w:val="22"/>
        </w:rPr>
        <w:t>.</w:t>
      </w:r>
    </w:p>
    <w:p w:rsidR="00812603" w:rsidRPr="00107856" w:rsidRDefault="00CD1939" w:rsidP="00CD1939">
      <w:pPr>
        <w:tabs>
          <w:tab w:val="left" w:leader="dot" w:pos="9498"/>
        </w:tabs>
        <w:jc w:val="both"/>
        <w:outlineLvl w:val="3"/>
        <w:rPr>
          <w:bCs/>
          <w:lang w:val="de-DE"/>
        </w:rPr>
      </w:pPr>
      <w:r w:rsidRPr="00726EA3">
        <w:rPr>
          <w:szCs w:val="22"/>
        </w:rPr>
        <w:t xml:space="preserve">b/ Nếu đặt một điện tích </w:t>
      </w:r>
      <w:r w:rsidRPr="00726EA3">
        <w:rPr>
          <w:i/>
          <w:szCs w:val="22"/>
        </w:rPr>
        <w:t>q</w:t>
      </w:r>
      <w:r w:rsidRPr="00726EA3">
        <w:rPr>
          <w:szCs w:val="22"/>
        </w:rPr>
        <w:t xml:space="preserve"> = 0,0</w:t>
      </w:r>
      <w:r>
        <w:rPr>
          <w:szCs w:val="22"/>
        </w:rPr>
        <w:t>3</w:t>
      </w:r>
      <w:r w:rsidRPr="00726EA3">
        <w:rPr>
          <w:szCs w:val="22"/>
        </w:rPr>
        <w:t xml:space="preserve"> C </w:t>
      </w:r>
      <w:r w:rsidRPr="00726EA3">
        <w:rPr>
          <w:szCs w:val="22"/>
          <w:lang w:val="vi-VN"/>
        </w:rPr>
        <w:t xml:space="preserve">tại M </w:t>
      </w:r>
      <w:r w:rsidRPr="00726EA3">
        <w:rPr>
          <w:szCs w:val="22"/>
        </w:rPr>
        <w:t>thì nó sẽ chịu lực có độ lớn bao nhiêu tác dụng?</w:t>
      </w:r>
      <w:r w:rsidR="00812603">
        <w:rPr>
          <w:b/>
          <w:bCs/>
          <w:lang w:val="de-DE"/>
        </w:rPr>
        <w:t xml:space="preserve"> </w:t>
      </w:r>
    </w:p>
    <w:p w:rsidR="00A35C32" w:rsidRDefault="00267C73" w:rsidP="00CD1939">
      <w:r>
        <w:rPr>
          <w:noProof/>
          <w:lang w:val="en-US" w:eastAsia="en-US"/>
        </w:rPr>
        <mc:AlternateContent>
          <mc:Choice Requires="wpg">
            <w:drawing>
              <wp:anchor distT="0" distB="0" distL="114300" distR="114300" simplePos="0" relativeHeight="251765760" behindDoc="0" locked="0" layoutInCell="1" allowOverlap="1">
                <wp:simplePos x="0" y="0"/>
                <wp:positionH relativeFrom="column">
                  <wp:posOffset>4402455</wp:posOffset>
                </wp:positionH>
                <wp:positionV relativeFrom="paragraph">
                  <wp:posOffset>140335</wp:posOffset>
                </wp:positionV>
                <wp:extent cx="1913890" cy="1299845"/>
                <wp:effectExtent l="1905" t="0" r="0" b="0"/>
                <wp:wrapNone/>
                <wp:docPr id="62" name="Group 10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3890" cy="1299845"/>
                          <a:chOff x="9026" y="1616"/>
                          <a:chExt cx="3014" cy="2047"/>
                        </a:xfrm>
                      </wpg:grpSpPr>
                      <wpg:grpSp>
                        <wpg:cNvPr id="63" name="Group 55"/>
                        <wpg:cNvGrpSpPr>
                          <a:grpSpLocks/>
                        </wpg:cNvGrpSpPr>
                        <wpg:grpSpPr bwMode="auto">
                          <a:xfrm>
                            <a:off x="9050" y="1955"/>
                            <a:ext cx="522" cy="478"/>
                            <a:chOff x="3607" y="7245"/>
                            <a:chExt cx="522" cy="479"/>
                          </a:xfrm>
                        </wpg:grpSpPr>
                        <wps:wsp>
                          <wps:cNvPr id="64" name="Oval 56"/>
                          <wps:cNvSpPr>
                            <a:spLocks noChangeArrowheads="1"/>
                          </wps:cNvSpPr>
                          <wps:spPr bwMode="auto">
                            <a:xfrm>
                              <a:off x="3752" y="7396"/>
                              <a:ext cx="230" cy="230"/>
                            </a:xfrm>
                            <a:prstGeom prst="ellipse">
                              <a:avLst/>
                            </a:prstGeom>
                            <a:noFill/>
                            <a:ln w="9525">
                              <a:solidFill>
                                <a:srgbClr val="000000"/>
                              </a:solidFill>
                              <a:round/>
                              <a:headEnd/>
                              <a:tailEnd/>
                            </a:ln>
                            <a:extLst>
                              <a:ext uri="{909E8E84-426E-40DD-AFC4-6F175D3DCCD1}">
                                <a14:hiddenFill xmlns:a14="http://schemas.microsoft.com/office/drawing/2010/main">
                                  <a:gradFill rotWithShape="0">
                                    <a:gsLst>
                                      <a:gs pos="0">
                                        <a:srgbClr val="DCE6F2"/>
                                      </a:gs>
                                      <a:gs pos="100000">
                                        <a:srgbClr val="4F81BD"/>
                                      </a:gs>
                                    </a:gsLst>
                                    <a:lin ang="2700000" scaled="1"/>
                                  </a:gradFill>
                                </a14:hiddenFill>
                              </a:ext>
                            </a:extLst>
                          </wps:spPr>
                          <wps:bodyPr rot="0" vert="horz" wrap="square" lIns="91440" tIns="45720" rIns="91440" bIns="45720" anchor="t" anchorCtr="0" upright="1">
                            <a:noAutofit/>
                          </wps:bodyPr>
                        </wps:wsp>
                        <wps:wsp>
                          <wps:cNvPr id="65" name="Text Box 57"/>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6D5A81" w:rsidRDefault="00CD1939" w:rsidP="00A35C32">
                                <w:pPr>
                                  <w:jc w:val="center"/>
                                  <w:rPr>
                                    <w:sz w:val="26"/>
                                  </w:rPr>
                                </w:pPr>
                                <w:r w:rsidRPr="006D5A81">
                                  <w:rPr>
                                    <w:sz w:val="26"/>
                                  </w:rPr>
                                  <w:t>+</w:t>
                                </w:r>
                              </w:p>
                            </w:txbxContent>
                          </wps:txbx>
                          <wps:bodyPr rot="0" vert="horz" wrap="square" lIns="91440" tIns="45720" rIns="91440" bIns="45720" anchor="t" anchorCtr="0" upright="1">
                            <a:noAutofit/>
                          </wps:bodyPr>
                        </wps:wsp>
                      </wpg:grpSp>
                      <wpg:grpSp>
                        <wpg:cNvPr id="66" name="Group 58"/>
                        <wpg:cNvGrpSpPr>
                          <a:grpSpLocks/>
                        </wpg:cNvGrpSpPr>
                        <wpg:grpSpPr bwMode="auto">
                          <a:xfrm>
                            <a:off x="11519" y="1932"/>
                            <a:ext cx="521" cy="478"/>
                            <a:chOff x="3607" y="7245"/>
                            <a:chExt cx="522" cy="479"/>
                          </a:xfrm>
                        </wpg:grpSpPr>
                        <wps:wsp>
                          <wps:cNvPr id="67" name="Oval 59"/>
                          <wps:cNvSpPr>
                            <a:spLocks noChangeArrowheads="1"/>
                          </wps:cNvSpPr>
                          <wps:spPr bwMode="auto">
                            <a:xfrm>
                              <a:off x="3752" y="7396"/>
                              <a:ext cx="230" cy="230"/>
                            </a:xfrm>
                            <a:prstGeom prst="ellipse">
                              <a:avLst/>
                            </a:prstGeom>
                            <a:noFill/>
                            <a:ln w="9525">
                              <a:solidFill>
                                <a:srgbClr val="000000"/>
                              </a:solidFill>
                              <a:round/>
                              <a:headEnd/>
                              <a:tailEnd/>
                            </a:ln>
                            <a:extLst>
                              <a:ext uri="{909E8E84-426E-40DD-AFC4-6F175D3DCCD1}">
                                <a14:hiddenFill xmlns:a14="http://schemas.microsoft.com/office/drawing/2010/main">
                                  <a:gradFill rotWithShape="0">
                                    <a:gsLst>
                                      <a:gs pos="0">
                                        <a:srgbClr val="DCE6F2"/>
                                      </a:gs>
                                      <a:gs pos="100000">
                                        <a:srgbClr val="4F81BD"/>
                                      </a:gs>
                                    </a:gsLst>
                                    <a:lin ang="2700000" scaled="1"/>
                                  </a:gradFill>
                                </a14:hiddenFill>
                              </a:ext>
                            </a:extLst>
                          </wps:spPr>
                          <wps:bodyPr rot="0" vert="horz" wrap="square" lIns="91440" tIns="45720" rIns="91440" bIns="45720" anchor="t" anchorCtr="0" upright="1">
                            <a:noAutofit/>
                          </wps:bodyPr>
                        </wps:wsp>
                        <wps:wsp>
                          <wps:cNvPr id="68" name="Text Box 60"/>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6D5A81" w:rsidRDefault="00CD1939" w:rsidP="00A35C32">
                                <w:pPr>
                                  <w:jc w:val="center"/>
                                  <w:rPr>
                                    <w:b/>
                                  </w:rPr>
                                </w:pPr>
                                <w:r w:rsidRPr="006D5A81">
                                  <w:rPr>
                                    <w:b/>
                                    <w:sz w:val="28"/>
                                  </w:rPr>
                                  <w:sym w:font="Symbol" w:char="F02D"/>
                                </w:r>
                              </w:p>
                            </w:txbxContent>
                          </wps:txbx>
                          <wps:bodyPr rot="0" vert="horz" wrap="square" lIns="91440" tIns="45720" rIns="91440" bIns="45720" anchor="t" anchorCtr="0" upright="1">
                            <a:noAutofit/>
                          </wps:bodyPr>
                        </wps:wsp>
                      </wpg:grpSp>
                      <wps:wsp>
                        <wps:cNvPr id="69" name="Freeform 107"/>
                        <wps:cNvSpPr>
                          <a:spLocks/>
                        </wps:cNvSpPr>
                        <wps:spPr bwMode="auto">
                          <a:xfrm rot="-11272097">
                            <a:off x="10549" y="3136"/>
                            <a:ext cx="240" cy="153"/>
                          </a:xfrm>
                          <a:custGeom>
                            <a:avLst/>
                            <a:gdLst>
                              <a:gd name="T0" fmla="*/ 0 w 152400"/>
                              <a:gd name="T1" fmla="*/ 0 h 96982"/>
                              <a:gd name="T2" fmla="*/ 76200 w 152400"/>
                              <a:gd name="T3" fmla="*/ 97155 h 96982"/>
                              <a:gd name="T4" fmla="*/ 152400 w 152400"/>
                              <a:gd name="T5" fmla="*/ 41638 h 96982"/>
                              <a:gd name="T6" fmla="*/ 0 60000 65536"/>
                              <a:gd name="T7" fmla="*/ 0 60000 65536"/>
                              <a:gd name="T8" fmla="*/ 0 60000 65536"/>
                            </a:gdLst>
                            <a:ahLst/>
                            <a:cxnLst>
                              <a:cxn ang="T6">
                                <a:pos x="T0" y="T1"/>
                              </a:cxn>
                              <a:cxn ang="T7">
                                <a:pos x="T2" y="T3"/>
                              </a:cxn>
                              <a:cxn ang="T8">
                                <a:pos x="T4" y="T5"/>
                              </a:cxn>
                            </a:cxnLst>
                            <a:rect l="0" t="0" r="r" b="b"/>
                            <a:pathLst>
                              <a:path w="152400" h="96982">
                                <a:moveTo>
                                  <a:pt x="0" y="0"/>
                                </a:moveTo>
                                <a:lnTo>
                                  <a:pt x="76200" y="96982"/>
                                </a:lnTo>
                                <a:lnTo>
                                  <a:pt x="152400" y="41564"/>
                                </a:lnTo>
                              </a:path>
                            </a:pathLst>
                          </a:custGeom>
                          <a:noFill/>
                          <a:ln w="12700">
                            <a:solidFill>
                              <a:srgbClr val="2F528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70" name="AutoShape 620"/>
                        <wps:cNvCnPr>
                          <a:cxnSpLocks noChangeShapeType="1"/>
                        </wps:cNvCnPr>
                        <wps:spPr bwMode="auto">
                          <a:xfrm flipV="1">
                            <a:off x="10712" y="2296"/>
                            <a:ext cx="964" cy="1091"/>
                          </a:xfrm>
                          <a:prstGeom prst="straightConnector1">
                            <a:avLst/>
                          </a:prstGeom>
                          <a:noFill/>
                          <a:ln w="6350" cap="rnd">
                            <a:solidFill>
                              <a:srgbClr val="000000"/>
                            </a:solidFill>
                            <a:prstDash val="sysDot"/>
                            <a:round/>
                            <a:headEnd type="oval" w="sm" len="sm"/>
                            <a:tailEnd/>
                          </a:ln>
                          <a:extLst>
                            <a:ext uri="{909E8E84-426E-40DD-AFC4-6F175D3DCCD1}">
                              <a14:hiddenFill xmlns:a14="http://schemas.microsoft.com/office/drawing/2010/main">
                                <a:noFill/>
                              </a14:hiddenFill>
                            </a:ext>
                          </a:extLst>
                        </wps:spPr>
                        <wps:bodyPr/>
                      </wps:wsp>
                      <wps:wsp>
                        <wps:cNvPr id="71" name="AutoShape 621"/>
                        <wps:cNvCnPr>
                          <a:cxnSpLocks noChangeShapeType="1"/>
                        </wps:cNvCnPr>
                        <wps:spPr bwMode="auto">
                          <a:xfrm flipH="1" flipV="1">
                            <a:off x="9425" y="2349"/>
                            <a:ext cx="1283" cy="1036"/>
                          </a:xfrm>
                          <a:prstGeom prst="straightConnector1">
                            <a:avLst/>
                          </a:prstGeom>
                          <a:noFill/>
                          <a:ln w="6350" cap="rnd">
                            <a:solidFill>
                              <a:srgbClr val="000000"/>
                            </a:solidFill>
                            <a:prstDash val="sysDot"/>
                            <a:round/>
                            <a:headEnd type="oval" w="sm" len="sm"/>
                            <a:tailEnd/>
                          </a:ln>
                          <a:extLst>
                            <a:ext uri="{909E8E84-426E-40DD-AFC4-6F175D3DCCD1}">
                              <a14:hiddenFill xmlns:a14="http://schemas.microsoft.com/office/drawing/2010/main">
                                <a:noFill/>
                              </a14:hiddenFill>
                            </a:ext>
                          </a:extLst>
                        </wps:spPr>
                        <wps:bodyPr/>
                      </wps:wsp>
                      <wps:wsp>
                        <wps:cNvPr id="72" name="Text Box 751"/>
                        <wps:cNvSpPr txBox="1">
                          <a:spLocks noChangeArrowheads="1"/>
                        </wps:cNvSpPr>
                        <wps:spPr bwMode="auto">
                          <a:xfrm>
                            <a:off x="10138" y="3243"/>
                            <a:ext cx="50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9610A8" w:rsidRDefault="00CD1939" w:rsidP="00A35C32">
                              <w:pPr>
                                <w:rPr>
                                  <w:vertAlign w:val="subscript"/>
                                  <w:lang w:val="vi-VN"/>
                                </w:rPr>
                              </w:pPr>
                              <w:r>
                                <w:rPr>
                                  <w:lang w:val="vi-VN"/>
                                </w:rPr>
                                <w:t>M</w:t>
                              </w:r>
                            </w:p>
                          </w:txbxContent>
                        </wps:txbx>
                        <wps:bodyPr rot="0" vert="horz" wrap="none" lIns="91440" tIns="45720" rIns="91440" bIns="45720" anchor="t" anchorCtr="0" upright="1">
                          <a:spAutoFit/>
                        </wps:bodyPr>
                      </wps:wsp>
                      <wps:wsp>
                        <wps:cNvPr id="73" name="Text Box 65"/>
                        <wps:cNvSpPr txBox="1">
                          <a:spLocks noChangeArrowheads="1"/>
                        </wps:cNvSpPr>
                        <wps:spPr bwMode="auto">
                          <a:xfrm>
                            <a:off x="9026" y="1638"/>
                            <a:ext cx="48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74631A" w:rsidRDefault="00CD1939" w:rsidP="00CD1939">
                              <w:pPr>
                                <w:rPr>
                                  <w:vertAlign w:val="subscript"/>
                                </w:rPr>
                              </w:pPr>
                              <w:r>
                                <w:t>q</w:t>
                              </w:r>
                              <w:r>
                                <w:rPr>
                                  <w:vertAlign w:val="subscript"/>
                                </w:rPr>
                                <w:t>1</w:t>
                              </w:r>
                            </w:p>
                          </w:txbxContent>
                        </wps:txbx>
                        <wps:bodyPr rot="0" vert="horz" wrap="none" lIns="91440" tIns="45720" rIns="91440" bIns="45720" anchor="t" anchorCtr="0" upright="1">
                          <a:spAutoFit/>
                        </wps:bodyPr>
                      </wps:wsp>
                      <wps:wsp>
                        <wps:cNvPr id="74" name="Text Box 66"/>
                        <wps:cNvSpPr txBox="1">
                          <a:spLocks noChangeArrowheads="1"/>
                        </wps:cNvSpPr>
                        <wps:spPr bwMode="auto">
                          <a:xfrm>
                            <a:off x="11529" y="1616"/>
                            <a:ext cx="48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74631A" w:rsidRDefault="00CD1939" w:rsidP="00CD1939">
                              <w:pPr>
                                <w:rPr>
                                  <w:vertAlign w:val="subscript"/>
                                </w:rPr>
                              </w:pPr>
                              <w:r>
                                <w:t>q</w:t>
                              </w:r>
                              <w:r>
                                <w:rPr>
                                  <w:vertAlign w:val="subscript"/>
                                </w:rPr>
                                <w:t>2</w: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094" o:spid="_x0000_s1084" style="position:absolute;margin-left:346.65pt;margin-top:11.05pt;width:150.7pt;height:102.35pt;z-index:251765760" coordorigin="9026,1616" coordsize="3014,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">
                <v:group id="Group 55" o:spid="_x0000_s1085" style="position:absolute;left:9050;top:1955;width:522;height:478"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oval id="Oval 56" o:spid="_x0000_s1086"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5yf8EA&#10;AADbAAAADwAAAGRycy9kb3ducmV2LnhtbESPQYvCMBSE7wv+h/AEb2uqiFurUUR09boqqLdH82yL&#10;zUttsrb+e7Ow4HGYmW+Y2aI1pXhQ7QrLCgb9CARxanXBmYLjYfMZg3AeWWNpmRQ8ycFi3vmYYaJt&#10;wz/02PtMBAi7BBXk3leJlC7NyaDr24o4eFdbG/RB1pnUNTYBbko5jKKxNFhwWMixolVO6W3/axRM&#10;7rH7biRFp+x8GXyt0djt2ijV67bLKQhPrX+H/9s7rWA8gr8v4QfI+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ecn/BAAAA2wAAAA8AAAAAAAAAAAAAAAAAmAIAAGRycy9kb3du&#10;cmV2LnhtbFBLBQYAAAAABAAEAPUAAACGAwAAAAA=&#10;" filled="f" fillcolor="#dce6f2">
                    <v:fill color2="#4f81bd" angle="45" focus="100%" type="gradient"/>
                  </v:oval>
                  <v:shape id="Text Box 57" o:spid="_x0000_s1087"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EFHMIA&#10;AADbAAAADwAAAGRycy9kb3ducmV2LnhtbESPT4vCMBTE74LfITxhb5ooq2g1iijCnlzWf+Dt0Tzb&#10;YvNSmmi7394sLHgcZuY3zGLV2lI8qfaFYw3DgQJBnDpTcKbhdNz1pyB8QDZYOiYNv+Rhtex2FpgY&#10;1/APPQ8hExHCPkENeQhVIqVPc7LoB64ijt7N1RZDlHUmTY1NhNtSjpSaSIsFx4UcK9rklN4PD6vh&#10;vL9dL5/qO9vacdW4Vkm2M6n1R69dz0EEasM7/N/+MhomY/j7En+AX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8QUcwgAAANsAAAAPAAAAAAAAAAAAAAAAAJgCAABkcnMvZG93&#10;bnJldi54bWxQSwUGAAAAAAQABAD1AAAAhwMAAAAA&#10;" filled="f" stroked="f">
                    <v:textbox>
                      <w:txbxContent>
                        <w:p w:rsidR="00CD1939" w:rsidRPr="006D5A81" w:rsidRDefault="00CD1939" w:rsidP="00A35C32">
                          <w:pPr>
                            <w:jc w:val="center"/>
                            <w:rPr>
                              <w:sz w:val="26"/>
                            </w:rPr>
                          </w:pPr>
                          <w:r w:rsidRPr="006D5A81">
                            <w:rPr>
                              <w:sz w:val="26"/>
                            </w:rPr>
                            <w:t>+</w:t>
                          </w:r>
                        </w:p>
                      </w:txbxContent>
                    </v:textbox>
                  </v:shape>
                </v:group>
                <v:group id="Group 58" o:spid="_x0000_s1088" style="position:absolute;left:11519;top:1932;width:521;height:478"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oval id="Oval 59" o:spid="_x0000_s1089"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zsCMEA&#10;AADbAAAADwAAAGRycy9kb3ducmV2LnhtbESPS6vCMBSE94L/IRzBnaa68NFrFBFfWx+gd3dozm3L&#10;bU5qE23990YQXA4z8w0zWzSmEA+qXG5ZwaAfgSBOrM45VXA+bXoTEM4jaywsk4InOVjM260ZxtrW&#10;fKDH0aciQNjFqCDzvoyldElGBl3flsTB+7OVQR9klUpdYR3gppDDKBpJgzmHhQxLWmWU/B/vRsH0&#10;NnHbWlJ0Sa+/g/Eajd2tjVLdTrP8AeGp8d/wp73XCkZjeH8JP0DO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M7AjBAAAA2wAAAA8AAAAAAAAAAAAAAAAAmAIAAGRycy9kb3du&#10;cmV2LnhtbFBLBQYAAAAABAAEAPUAAACGAwAAAAA=&#10;" filled="f" fillcolor="#dce6f2">
                    <v:fill color2="#4f81bd" angle="45" focus="100%" type="gradient"/>
                  </v:oval>
                  <v:shape id="Text Box 60" o:spid="_x0000_s1090"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qgr4A&#10;AADbAAAADwAAAGRycy9kb3ducmV2LnhtbERPy4rCMBTdC/5DuMLsNFFUtBpFFGFWI+ML3F2aa1ts&#10;bkoTbefvzUKY5eG8l+vWluJFtS8caxgOFAji1JmCMw3n074/A+EDssHSMWn4Iw/rVbezxMS4hn/p&#10;dQyZiCHsE9SQh1AlUvo0J4t+4CriyN1dbTFEWGfS1NjEcFvKkVJTabHg2JBjRduc0sfxaTVcfu63&#10;61gdsp2dVI1rlWQ7l1p/9drNAkSgNvyLP+5vo2Eax8Y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wqoK+AAAA2wAAAA8AAAAAAAAAAAAAAAAAmAIAAGRycy9kb3ducmV2&#10;LnhtbFBLBQYAAAAABAAEAPUAAACDAwAAAAA=&#10;" filled="f" stroked="f">
                    <v:textbox>
                      <w:txbxContent>
                        <w:p w:rsidR="00CD1939" w:rsidRPr="006D5A81" w:rsidRDefault="00CD1939" w:rsidP="00A35C32">
                          <w:pPr>
                            <w:jc w:val="center"/>
                            <w:rPr>
                              <w:b/>
                            </w:rPr>
                          </w:pPr>
                          <w:r w:rsidRPr="006D5A81">
                            <w:rPr>
                              <w:b/>
                              <w:sz w:val="28"/>
                            </w:rPr>
                            <w:sym w:font="Symbol" w:char="F02D"/>
                          </w:r>
                        </w:p>
                      </w:txbxContent>
                    </v:textbox>
                  </v:shape>
                </v:group>
                <v:shape id="Freeform 107" o:spid="_x0000_s1091" style="position:absolute;left:10549;top:3136;width:240;height:153;rotation:11280824fd;visibility:visible;mso-wrap-style:square;v-text-anchor:middle" coordsize="152400,96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ed6sQA&#10;AADbAAAADwAAAGRycy9kb3ducmV2LnhtbESPT2sCMRTE7wW/Q3iCt5q1VWlXo4ggtEf/oO3tsXlu&#10;Vjcvyya6q5++KQgeh5n5DTOdt7YUV6p94VjBoJ+AIM6cLjhXsNuuXj9A+ICssXRMCm7kYT7rvEwx&#10;1a7hNV03IRcRwj5FBSaEKpXSZ4Ys+r6riKN3dLXFEGWdS11jE+G2lG9JMpYWC44LBitaGsrOm4tV&#10;cE9G5jRsDuFn9Y3yfZ9XxVL+KtXrtosJiEBteIYf7S+tYPwJ/1/iD5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nnerEAAAA2wAAAA8AAAAAAAAAAAAAAAAAmAIAAGRycy9k&#10;b3ducmV2LnhtbFBLBQYAAAAABAAEAPUAAACJAwAAAAA=&#10;" path="m,l76200,96982,152400,41564e" filled="f" strokecolor="#2f528f" strokeweight="1pt">
                  <v:stroke joinstyle="miter"/>
                  <v:path arrowok="t" o:connecttype="custom" o:connectlocs="0,0;120,153;240,66" o:connectangles="0,0,0"/>
                </v:shape>
                <v:shape id="AutoShape 620" o:spid="_x0000_s1092" type="#_x0000_t32" style="position:absolute;left:10712;top:2296;width:964;height:10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O9X8AAAADbAAAADwAAAGRycy9kb3ducmV2LnhtbERPy2rCQBTdF/yH4Qru6ozSR4xOghQq&#10;dlkb95fMNQlm7oTMNIl+vbModHk4710+2VYM1PvGsYbVUoEgLp1puNJQ/Hw+JyB8QDbYOiYNN/KQ&#10;Z7OnHabGjfxNwylUIoawT1FDHUKXSunLmiz6peuII3dxvcUQYV9J0+MYw20r10q9SYsNx4YaO/qo&#10;qbyefq2GoRk3r9NZJaM/3r9e3EFtittV68V82m9BBJrCv/jPfTQa3uP6+CX+AJk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7zvV/AAAAA2wAAAA8AAAAAAAAAAAAAAAAA&#10;oQIAAGRycy9kb3ducmV2LnhtbFBLBQYAAAAABAAEAPkAAACOAwAAAAA=&#10;" strokeweight=".5pt">
                  <v:stroke dashstyle="1 1" startarrow="oval" startarrowwidth="narrow" startarrowlength="short" endcap="round"/>
                </v:shape>
                <v:shape id="AutoShape 621" o:spid="_x0000_s1093" type="#_x0000_t32" style="position:absolute;left:9425;top:2349;width:1283;height:103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EC9sQAAADbAAAADwAAAGRycy9kb3ducmV2LnhtbESPQWsCMRSE70L/Q3iF3mpWC7pujSKC&#10;pYdeXIXW2+vmuVncvCxJ6m7/fSMUPA4z8w2zXA+2FVfyoXGsYDLOQBBXTjdcKzgeds85iBCRNbaO&#10;ScEvBVivHkZLLLTreU/XMtYiQTgUqMDE2BVShsqQxTB2HXHyzs5bjEn6WmqPfYLbVk6zbCYtNpwW&#10;DHa0NVRdyh+r4Os097Mq//7oFy/5p3HurWxKq9TT47B5BRFpiPfwf/tdK5hP4PYl/QC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8QL2xAAAANsAAAAPAAAAAAAAAAAA&#10;AAAAAKECAABkcnMvZG93bnJldi54bWxQSwUGAAAAAAQABAD5AAAAkgMAAAAA&#10;" strokeweight=".5pt">
                  <v:stroke dashstyle="1 1" startarrow="oval" startarrowwidth="narrow" startarrowlength="short" endcap="round"/>
                </v:shape>
                <v:shape id="Text Box 751" o:spid="_x0000_s1094" type="#_x0000_t202" style="position:absolute;left:10138;top:3243;width:502;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Ekl8QA&#10;AADbAAAADwAAAGRycy9kb3ducmV2LnhtbESPwW7CMBBE75X6D9YicSMOEVAaYlAFReqNlvYDVvES&#10;h8TrKDaQ9uvrSkg9jmbmjabYDLYVV+p97VjBNElBEJdO11wp+PrcT5YgfEDW2DomBd/kYbN+fCgw&#10;1+7GH3Q9hkpECPscFZgQulxKXxqy6BPXEUfv5HqLIcq+krrHW4TbVmZpupAWa44LBjvaGiqb48Uq&#10;WKb20DTP2bu3s5/p3Gx37rU7KzUeDS8rEIGG8B++t9+0gqcM/r7EH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BJJfEAAAA2wAAAA8AAAAAAAAAAAAAAAAAmAIAAGRycy9k&#10;b3ducmV2LnhtbFBLBQYAAAAABAAEAPUAAACJAwAAAAA=&#10;" filled="f" stroked="f">
                  <v:textbox style="mso-fit-shape-to-text:t">
                    <w:txbxContent>
                      <w:p w:rsidR="00CD1939" w:rsidRPr="009610A8" w:rsidRDefault="00CD1939" w:rsidP="00A35C32">
                        <w:pPr>
                          <w:rPr>
                            <w:vertAlign w:val="subscript"/>
                            <w:lang w:val="vi-VN"/>
                          </w:rPr>
                        </w:pPr>
                        <w:r>
                          <w:rPr>
                            <w:lang w:val="vi-VN"/>
                          </w:rPr>
                          <w:t>M</w:t>
                        </w:r>
                      </w:p>
                    </w:txbxContent>
                  </v:textbox>
                </v:shape>
                <v:shape id="Text Box 65" o:spid="_x0000_s1095" type="#_x0000_t202" style="position:absolute;left:9026;top:1638;width:489;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2BDMQA&#10;AADbAAAADwAAAGRycy9kb3ducmV2LnhtbESPwW7CMBBE70j8g7VIvRUntKU04KAKqMQNCnzAKt7G&#10;IfE6il1I+/W4UiWOo5l5o1kse9uIC3W+cqwgHScgiAunKy4VnI4fjzMQPiBrbByTgh/ysMyHgwVm&#10;2l35ky6HUIoIYZ+hAhNCm0npC0MW/di1xNH7cp3FEGVXSt3hNcJtIydJMpUWK44LBltaGSrqw7dV&#10;MEvsrq7fJntvn3/TF7Nau017Vuph1L/PQQTqwz38395qBa9P8Pcl/gCZ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NgQzEAAAA2wAAAA8AAAAAAAAAAAAAAAAAmAIAAGRycy9k&#10;b3ducmV2LnhtbFBLBQYAAAAABAAEAPUAAACJAwAAAAA=&#10;" filled="f" stroked="f">
                  <v:textbox style="mso-fit-shape-to-text:t">
                    <w:txbxContent>
                      <w:p w:rsidR="00CD1939" w:rsidRPr="0074631A" w:rsidRDefault="00CD1939" w:rsidP="00CD1939">
                        <w:pPr>
                          <w:rPr>
                            <w:vertAlign w:val="subscript"/>
                          </w:rPr>
                        </w:pPr>
                        <w:r>
                          <w:t>q</w:t>
                        </w:r>
                        <w:r>
                          <w:rPr>
                            <w:vertAlign w:val="subscript"/>
                          </w:rPr>
                          <w:t>1</w:t>
                        </w:r>
                      </w:p>
                    </w:txbxContent>
                  </v:textbox>
                </v:shape>
                <v:shape id="Text Box 66" o:spid="_x0000_s1096" type="#_x0000_t202" style="position:absolute;left:11529;top:1616;width:489;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QZeMMA&#10;AADbAAAADwAAAGRycy9kb3ducmV2LnhtbESPwW7CMBBE70j8g7VIvYEDghYCBlW0SNxKAx+wipc4&#10;JF5HsQtpv75GQuI4mpk3mtWms7W4UutLxwrGowQEce50yYWC03E3nIPwAVlj7ZgU/JKHzbrfW2Gq&#10;3Y2/6ZqFQkQI+xQVmBCaVEqfG7LoR64hjt7ZtRZDlG0hdYu3CLe1nCTJq7RYclww2NDWUF5lP1bB&#10;PLFfVbWYHLyd/o1nZvvhPpuLUi+D7n0JIlAXnuFHe68VvE3h/iX+AL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6QZeMMAAADbAAAADwAAAAAAAAAAAAAAAACYAgAAZHJzL2Rv&#10;d25yZXYueG1sUEsFBgAAAAAEAAQA9QAAAIgDAAAAAA==&#10;" filled="f" stroked="f">
                  <v:textbox style="mso-fit-shape-to-text:t">
                    <w:txbxContent>
                      <w:p w:rsidR="00CD1939" w:rsidRPr="0074631A" w:rsidRDefault="00CD1939" w:rsidP="00CD1939">
                        <w:pPr>
                          <w:rPr>
                            <w:vertAlign w:val="subscript"/>
                          </w:rPr>
                        </w:pPr>
                        <w:r>
                          <w:t>q</w:t>
                        </w:r>
                        <w:r>
                          <w:rPr>
                            <w:vertAlign w:val="subscript"/>
                          </w:rPr>
                          <w:t>2</w:t>
                        </w:r>
                      </w:p>
                    </w:txbxContent>
                  </v:textbox>
                </v:shape>
              </v:group>
            </w:pict>
          </mc:Fallback>
        </mc:AlternateContent>
      </w:r>
      <w:r w:rsidR="00A35C32">
        <w:t>……………………………………………………………………</w:t>
      </w:r>
      <w:r w:rsidR="00CD1939">
        <w:t>…..</w:t>
      </w:r>
      <w:r w:rsidR="00A35C32">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D1939" w:rsidRDefault="00CD1939" w:rsidP="00CD1939">
      <w:pPr>
        <w:tabs>
          <w:tab w:val="left" w:leader="dot" w:pos="9498"/>
        </w:tabs>
        <w:jc w:val="both"/>
        <w:outlineLvl w:val="3"/>
        <w:rPr>
          <w:b/>
          <w:bCs/>
          <w:lang w:val="de-DE"/>
        </w:rPr>
      </w:pPr>
    </w:p>
    <w:p w:rsidR="00A35C32" w:rsidRPr="00CD1939" w:rsidRDefault="00CD1939" w:rsidP="00CD1939">
      <w:pPr>
        <w:tabs>
          <w:tab w:val="left" w:leader="dot" w:pos="9498"/>
        </w:tabs>
        <w:jc w:val="both"/>
        <w:outlineLvl w:val="3"/>
        <w:rPr>
          <w:bCs/>
          <w:lang w:val="de-DE"/>
        </w:rPr>
      </w:pPr>
      <w:r>
        <w:rPr>
          <w:b/>
          <w:bCs/>
          <w:lang w:val="de-DE"/>
        </w:rPr>
        <w:t xml:space="preserve">14.4. </w:t>
      </w:r>
      <w:r w:rsidR="00A35C32" w:rsidRPr="00726EA3">
        <w:rPr>
          <w:szCs w:val="22"/>
        </w:rPr>
        <w:t xml:space="preserve">a/ Hãy vẽ vectơ cường độ điện trường tổng hợp và tính độ lớn của nó tại điểm </w:t>
      </w:r>
      <w:r w:rsidR="00A35C32" w:rsidRPr="00726EA3">
        <w:rPr>
          <w:i/>
          <w:szCs w:val="22"/>
        </w:rPr>
        <w:t>M</w:t>
      </w:r>
      <w:r w:rsidR="00A35C32" w:rsidRPr="00726EA3">
        <w:rPr>
          <w:szCs w:val="22"/>
        </w:rPr>
        <w:t xml:space="preserve">. </w:t>
      </w:r>
      <w:r w:rsidR="00A35C32" w:rsidRPr="00726EA3">
        <w:rPr>
          <w:szCs w:val="22"/>
        </w:rPr>
        <w:br/>
      </w:r>
      <w:r w:rsidR="00A35C32">
        <w:rPr>
          <w:szCs w:val="22"/>
        </w:rPr>
        <w:t xml:space="preserve">   </w:t>
      </w:r>
      <w:r w:rsidR="00A35C32" w:rsidRPr="00726EA3">
        <w:rPr>
          <w:szCs w:val="22"/>
        </w:rPr>
        <w:t xml:space="preserve">Biết rằng cường độ điện trường </w:t>
      </w:r>
      <w:r w:rsidR="00A35C32" w:rsidRPr="00726EA3">
        <w:rPr>
          <w:i/>
          <w:szCs w:val="22"/>
        </w:rPr>
        <w:t>E</w:t>
      </w:r>
      <w:r w:rsidR="00A35C32" w:rsidRPr="00726EA3">
        <w:rPr>
          <w:i/>
          <w:szCs w:val="22"/>
          <w:vertAlign w:val="subscript"/>
        </w:rPr>
        <w:t>1</w:t>
      </w:r>
      <w:r w:rsidR="00A35C32" w:rsidRPr="00726EA3">
        <w:rPr>
          <w:szCs w:val="22"/>
        </w:rPr>
        <w:t xml:space="preserve"> = </w:t>
      </w:r>
      <w:r w:rsidR="00A35C32">
        <w:rPr>
          <w:szCs w:val="22"/>
        </w:rPr>
        <w:t>15</w:t>
      </w:r>
      <w:r w:rsidR="00A35C32" w:rsidRPr="00726EA3">
        <w:rPr>
          <w:szCs w:val="22"/>
        </w:rPr>
        <w:t xml:space="preserve"> V/m do </w:t>
      </w:r>
      <w:r w:rsidR="00A35C32" w:rsidRPr="00726EA3">
        <w:rPr>
          <w:i/>
          <w:szCs w:val="22"/>
        </w:rPr>
        <w:t>q</w:t>
      </w:r>
      <w:r w:rsidR="00A35C32" w:rsidRPr="00726EA3">
        <w:rPr>
          <w:i/>
          <w:szCs w:val="22"/>
          <w:vertAlign w:val="subscript"/>
        </w:rPr>
        <w:t>1</w:t>
      </w:r>
      <w:r w:rsidR="00A35C32" w:rsidRPr="00726EA3">
        <w:rPr>
          <w:szCs w:val="22"/>
        </w:rPr>
        <w:t xml:space="preserve"> gây ra tại </w:t>
      </w:r>
      <w:r w:rsidR="00A35C32" w:rsidRPr="00726EA3">
        <w:rPr>
          <w:i/>
          <w:szCs w:val="22"/>
        </w:rPr>
        <w:t>M</w:t>
      </w:r>
      <w:r w:rsidR="00A35C32" w:rsidRPr="00726EA3">
        <w:rPr>
          <w:szCs w:val="22"/>
        </w:rPr>
        <w:t xml:space="preserve"> và  </w:t>
      </w:r>
      <w:r w:rsidR="00A35C32" w:rsidRPr="00726EA3">
        <w:rPr>
          <w:i/>
          <w:szCs w:val="22"/>
        </w:rPr>
        <w:t>E</w:t>
      </w:r>
      <w:r w:rsidR="00A35C32" w:rsidRPr="00726EA3">
        <w:rPr>
          <w:i/>
          <w:szCs w:val="22"/>
          <w:vertAlign w:val="subscript"/>
        </w:rPr>
        <w:t>2</w:t>
      </w:r>
      <w:r w:rsidR="00A35C32" w:rsidRPr="00726EA3">
        <w:rPr>
          <w:szCs w:val="22"/>
        </w:rPr>
        <w:t xml:space="preserve"> = </w:t>
      </w:r>
      <w:r w:rsidR="00A35C32">
        <w:rPr>
          <w:szCs w:val="22"/>
        </w:rPr>
        <w:t>20</w:t>
      </w:r>
      <w:r w:rsidR="00A35C32" w:rsidRPr="00726EA3">
        <w:rPr>
          <w:szCs w:val="22"/>
        </w:rPr>
        <w:t xml:space="preserve"> V/m do </w:t>
      </w:r>
      <w:r w:rsidR="00A35C32" w:rsidRPr="00726EA3">
        <w:rPr>
          <w:i/>
          <w:szCs w:val="22"/>
        </w:rPr>
        <w:t>q</w:t>
      </w:r>
      <w:r w:rsidR="00A35C32" w:rsidRPr="00726EA3">
        <w:rPr>
          <w:i/>
          <w:szCs w:val="22"/>
          <w:vertAlign w:val="subscript"/>
        </w:rPr>
        <w:t>2</w:t>
      </w:r>
      <w:r w:rsidR="00A35C32" w:rsidRPr="00726EA3">
        <w:rPr>
          <w:szCs w:val="22"/>
        </w:rPr>
        <w:t xml:space="preserve"> gây ra tại </w:t>
      </w:r>
      <w:r w:rsidR="00A35C32" w:rsidRPr="00726EA3">
        <w:rPr>
          <w:i/>
          <w:szCs w:val="22"/>
        </w:rPr>
        <w:t>M</w:t>
      </w:r>
      <w:r w:rsidR="00A35C32" w:rsidRPr="00726EA3">
        <w:rPr>
          <w:szCs w:val="22"/>
        </w:rPr>
        <w:t>.</w:t>
      </w:r>
    </w:p>
    <w:p w:rsidR="00A35C32" w:rsidRPr="00726EA3" w:rsidRDefault="00267C73" w:rsidP="00A35C32">
      <w:pPr>
        <w:rPr>
          <w:sz w:val="28"/>
        </w:rPr>
      </w:pPr>
      <w:r>
        <w:rPr>
          <w:noProof/>
          <w:lang w:val="en-US" w:eastAsia="en-US"/>
        </w:rPr>
        <mc:AlternateContent>
          <mc:Choice Requires="wpg">
            <w:drawing>
              <wp:anchor distT="0" distB="0" distL="114300" distR="114300" simplePos="0" relativeHeight="251720192" behindDoc="0" locked="0" layoutInCell="1" allowOverlap="1">
                <wp:simplePos x="0" y="0"/>
                <wp:positionH relativeFrom="column">
                  <wp:posOffset>4328160</wp:posOffset>
                </wp:positionH>
                <wp:positionV relativeFrom="paragraph">
                  <wp:posOffset>144145</wp:posOffset>
                </wp:positionV>
                <wp:extent cx="1896110" cy="1083945"/>
                <wp:effectExtent l="3810" t="1270" r="0" b="57785"/>
                <wp:wrapNone/>
                <wp:docPr id="45" name="Group 10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6110" cy="1083945"/>
                          <a:chOff x="9044" y="5870"/>
                          <a:chExt cx="2986" cy="1707"/>
                        </a:xfrm>
                      </wpg:grpSpPr>
                      <wpg:grpSp>
                        <wpg:cNvPr id="46" name="Group 752"/>
                        <wpg:cNvGrpSpPr>
                          <a:grpSpLocks/>
                        </wpg:cNvGrpSpPr>
                        <wpg:grpSpPr bwMode="auto">
                          <a:xfrm>
                            <a:off x="9050" y="6145"/>
                            <a:ext cx="522" cy="478"/>
                            <a:chOff x="3607" y="7245"/>
                            <a:chExt cx="522" cy="479"/>
                          </a:xfrm>
                        </wpg:grpSpPr>
                        <wps:wsp>
                          <wps:cNvPr id="47" name="Oval 56"/>
                          <wps:cNvSpPr>
                            <a:spLocks noChangeArrowheads="1"/>
                          </wps:cNvSpPr>
                          <wps:spPr bwMode="auto">
                            <a:xfrm>
                              <a:off x="3752" y="7396"/>
                              <a:ext cx="230" cy="230"/>
                            </a:xfrm>
                            <a:prstGeom prst="ellipse">
                              <a:avLst/>
                            </a:prstGeom>
                            <a:noFill/>
                            <a:ln w="9525">
                              <a:solidFill>
                                <a:srgbClr val="000000"/>
                              </a:solidFill>
                              <a:round/>
                              <a:headEnd/>
                              <a:tailEnd/>
                            </a:ln>
                            <a:extLst>
                              <a:ext uri="{909E8E84-426E-40DD-AFC4-6F175D3DCCD1}">
                                <a14:hiddenFill xmlns:a14="http://schemas.microsoft.com/office/drawing/2010/main">
                                  <a:gradFill rotWithShape="0">
                                    <a:gsLst>
                                      <a:gs pos="0">
                                        <a:srgbClr val="DCE6F2"/>
                                      </a:gs>
                                      <a:gs pos="100000">
                                        <a:srgbClr val="4F81BD"/>
                                      </a:gs>
                                    </a:gsLst>
                                    <a:lin ang="2700000" scaled="1"/>
                                  </a:gradFill>
                                </a14:hiddenFill>
                              </a:ext>
                            </a:extLst>
                          </wps:spPr>
                          <wps:bodyPr rot="0" vert="horz" wrap="square" lIns="91440" tIns="45720" rIns="91440" bIns="45720" anchor="t" anchorCtr="0" upright="1">
                            <a:noAutofit/>
                          </wps:bodyPr>
                        </wps:wsp>
                        <wps:wsp>
                          <wps:cNvPr id="48" name="Text Box 57"/>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6D5A81" w:rsidRDefault="00CD1939" w:rsidP="00A35C32">
                                <w:pPr>
                                  <w:jc w:val="center"/>
                                  <w:rPr>
                                    <w:sz w:val="26"/>
                                  </w:rPr>
                                </w:pPr>
                                <w:r w:rsidRPr="006D5A81">
                                  <w:rPr>
                                    <w:sz w:val="26"/>
                                  </w:rPr>
                                  <w:t>+</w:t>
                                </w:r>
                              </w:p>
                            </w:txbxContent>
                          </wps:txbx>
                          <wps:bodyPr rot="0" vert="horz" wrap="square" lIns="91440" tIns="45720" rIns="91440" bIns="45720" anchor="t" anchorCtr="0" upright="1">
                            <a:noAutofit/>
                          </wps:bodyPr>
                        </wps:wsp>
                      </wpg:grpSp>
                      <wps:wsp>
                        <wps:cNvPr id="49" name="Text Box 755"/>
                        <wps:cNvSpPr txBox="1">
                          <a:spLocks noChangeArrowheads="1"/>
                        </wps:cNvSpPr>
                        <wps:spPr bwMode="auto">
                          <a:xfrm>
                            <a:off x="9044" y="5937"/>
                            <a:ext cx="48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74631A" w:rsidRDefault="00CD1939" w:rsidP="00A35C32">
                              <w:pPr>
                                <w:rPr>
                                  <w:vertAlign w:val="subscript"/>
                                </w:rPr>
                              </w:pPr>
                              <w:r>
                                <w:t>q</w:t>
                              </w:r>
                              <w:r>
                                <w:rPr>
                                  <w:vertAlign w:val="subscript"/>
                                </w:rPr>
                                <w:t>1</w:t>
                              </w:r>
                            </w:p>
                          </w:txbxContent>
                        </wps:txbx>
                        <wps:bodyPr rot="0" vert="horz" wrap="none" lIns="91440" tIns="45720" rIns="91440" bIns="45720" anchor="t" anchorCtr="0" upright="1">
                          <a:spAutoFit/>
                        </wps:bodyPr>
                      </wps:wsp>
                      <wpg:grpSp>
                        <wpg:cNvPr id="50" name="Group 756"/>
                        <wpg:cNvGrpSpPr>
                          <a:grpSpLocks/>
                        </wpg:cNvGrpSpPr>
                        <wpg:grpSpPr bwMode="auto">
                          <a:xfrm>
                            <a:off x="11509" y="6122"/>
                            <a:ext cx="521" cy="478"/>
                            <a:chOff x="3607" y="7245"/>
                            <a:chExt cx="522" cy="479"/>
                          </a:xfrm>
                        </wpg:grpSpPr>
                        <wps:wsp>
                          <wps:cNvPr id="51" name="Oval 59"/>
                          <wps:cNvSpPr>
                            <a:spLocks noChangeArrowheads="1"/>
                          </wps:cNvSpPr>
                          <wps:spPr bwMode="auto">
                            <a:xfrm>
                              <a:off x="3752" y="7396"/>
                              <a:ext cx="230" cy="230"/>
                            </a:xfrm>
                            <a:prstGeom prst="ellipse">
                              <a:avLst/>
                            </a:prstGeom>
                            <a:noFill/>
                            <a:ln w="9525">
                              <a:solidFill>
                                <a:srgbClr val="000000"/>
                              </a:solidFill>
                              <a:round/>
                              <a:headEnd/>
                              <a:tailEnd/>
                            </a:ln>
                            <a:extLst>
                              <a:ext uri="{909E8E84-426E-40DD-AFC4-6F175D3DCCD1}">
                                <a14:hiddenFill xmlns:a14="http://schemas.microsoft.com/office/drawing/2010/main">
                                  <a:gradFill rotWithShape="0">
                                    <a:gsLst>
                                      <a:gs pos="0">
                                        <a:srgbClr val="DCE6F2"/>
                                      </a:gs>
                                      <a:gs pos="100000">
                                        <a:srgbClr val="4F81BD"/>
                                      </a:gs>
                                    </a:gsLst>
                                    <a:lin ang="2700000" scaled="1"/>
                                  </a:gradFill>
                                </a14:hiddenFill>
                              </a:ext>
                            </a:extLst>
                          </wps:spPr>
                          <wps:bodyPr rot="0" vert="horz" wrap="square" lIns="91440" tIns="45720" rIns="91440" bIns="45720" anchor="t" anchorCtr="0" upright="1">
                            <a:noAutofit/>
                          </wps:bodyPr>
                        </wps:wsp>
                        <wps:wsp>
                          <wps:cNvPr id="52" name="Text Box 60"/>
                          <wps:cNvSpPr txBox="1">
                            <a:spLocks noChangeArrowheads="1"/>
                          </wps:cNvSpPr>
                          <wps:spPr bwMode="auto">
                            <a:xfrm>
                              <a:off x="3607" y="7245"/>
                              <a:ext cx="522"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1C04D3" w:rsidRDefault="00CD1939" w:rsidP="00A35C32">
                                <w:pPr>
                                  <w:jc w:val="center"/>
                                  <w:rPr>
                                    <w:b/>
                                    <w:sz w:val="20"/>
                                  </w:rPr>
                                </w:pPr>
                                <w:r w:rsidRPr="001C04D3">
                                  <w:rPr>
                                    <w:b/>
                                  </w:rPr>
                                  <w:t>+</w:t>
                                </w:r>
                              </w:p>
                            </w:txbxContent>
                          </wps:txbx>
                          <wps:bodyPr rot="0" vert="horz" wrap="square" lIns="91440" tIns="45720" rIns="91440" bIns="45720" anchor="t" anchorCtr="0" upright="1">
                            <a:noAutofit/>
                          </wps:bodyPr>
                        </wps:wsp>
                      </wpg:grpSp>
                      <wps:wsp>
                        <wps:cNvPr id="57" name="Text Box 759"/>
                        <wps:cNvSpPr txBox="1">
                          <a:spLocks noChangeArrowheads="1"/>
                        </wps:cNvSpPr>
                        <wps:spPr bwMode="auto">
                          <a:xfrm>
                            <a:off x="11484" y="5870"/>
                            <a:ext cx="48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74631A" w:rsidRDefault="00CD1939" w:rsidP="00A35C32">
                              <w:pPr>
                                <w:rPr>
                                  <w:vertAlign w:val="subscript"/>
                                </w:rPr>
                              </w:pPr>
                              <w:r>
                                <w:t>q</w:t>
                              </w:r>
                              <w:r>
                                <w:rPr>
                                  <w:vertAlign w:val="subscript"/>
                                </w:rPr>
                                <w:t>2</w:t>
                              </w:r>
                            </w:p>
                          </w:txbxContent>
                        </wps:txbx>
                        <wps:bodyPr rot="0" vert="horz" wrap="none" lIns="91440" tIns="45720" rIns="91440" bIns="45720" anchor="t" anchorCtr="0" upright="1">
                          <a:spAutoFit/>
                        </wps:bodyPr>
                      </wps:wsp>
                      <wps:wsp>
                        <wps:cNvPr id="58" name="Freeform 760"/>
                        <wps:cNvSpPr>
                          <a:spLocks/>
                        </wps:cNvSpPr>
                        <wps:spPr bwMode="auto">
                          <a:xfrm rot="-11272097">
                            <a:off x="10549" y="7326"/>
                            <a:ext cx="240" cy="153"/>
                          </a:xfrm>
                          <a:custGeom>
                            <a:avLst/>
                            <a:gdLst>
                              <a:gd name="T0" fmla="*/ 0 w 152400"/>
                              <a:gd name="T1" fmla="*/ 0 h 96982"/>
                              <a:gd name="T2" fmla="*/ 76200 w 152400"/>
                              <a:gd name="T3" fmla="*/ 97155 h 96982"/>
                              <a:gd name="T4" fmla="*/ 152400 w 152400"/>
                              <a:gd name="T5" fmla="*/ 41638 h 96982"/>
                              <a:gd name="T6" fmla="*/ 0 60000 65536"/>
                              <a:gd name="T7" fmla="*/ 0 60000 65536"/>
                              <a:gd name="T8" fmla="*/ 0 60000 65536"/>
                            </a:gdLst>
                            <a:ahLst/>
                            <a:cxnLst>
                              <a:cxn ang="T6">
                                <a:pos x="T0" y="T1"/>
                              </a:cxn>
                              <a:cxn ang="T7">
                                <a:pos x="T2" y="T3"/>
                              </a:cxn>
                              <a:cxn ang="T8">
                                <a:pos x="T4" y="T5"/>
                              </a:cxn>
                            </a:cxnLst>
                            <a:rect l="0" t="0" r="r" b="b"/>
                            <a:pathLst>
                              <a:path w="152400" h="96982">
                                <a:moveTo>
                                  <a:pt x="0" y="0"/>
                                </a:moveTo>
                                <a:lnTo>
                                  <a:pt x="76200" y="96982"/>
                                </a:lnTo>
                                <a:lnTo>
                                  <a:pt x="152400" y="41564"/>
                                </a:lnTo>
                              </a:path>
                            </a:pathLst>
                          </a:custGeom>
                          <a:noFill/>
                          <a:ln w="12700">
                            <a:solidFill>
                              <a:srgbClr val="2F528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9" name="AutoShape 761"/>
                        <wps:cNvCnPr>
                          <a:cxnSpLocks noChangeShapeType="1"/>
                        </wps:cNvCnPr>
                        <wps:spPr bwMode="auto">
                          <a:xfrm flipV="1">
                            <a:off x="10712" y="6486"/>
                            <a:ext cx="964" cy="1091"/>
                          </a:xfrm>
                          <a:prstGeom prst="straightConnector1">
                            <a:avLst/>
                          </a:prstGeom>
                          <a:noFill/>
                          <a:ln w="6350" cap="rnd">
                            <a:solidFill>
                              <a:srgbClr val="000000"/>
                            </a:solidFill>
                            <a:prstDash val="sysDot"/>
                            <a:round/>
                            <a:headEnd type="oval" w="sm" len="sm"/>
                            <a:tailEnd/>
                          </a:ln>
                          <a:extLst>
                            <a:ext uri="{909E8E84-426E-40DD-AFC4-6F175D3DCCD1}">
                              <a14:hiddenFill xmlns:a14="http://schemas.microsoft.com/office/drawing/2010/main">
                                <a:noFill/>
                              </a14:hiddenFill>
                            </a:ext>
                          </a:extLst>
                        </wps:spPr>
                        <wps:bodyPr/>
                      </wps:wsp>
                      <wps:wsp>
                        <wps:cNvPr id="60" name="AutoShape 762"/>
                        <wps:cNvCnPr>
                          <a:cxnSpLocks noChangeShapeType="1"/>
                        </wps:cNvCnPr>
                        <wps:spPr bwMode="auto">
                          <a:xfrm flipH="1" flipV="1">
                            <a:off x="9425" y="6539"/>
                            <a:ext cx="1283" cy="1036"/>
                          </a:xfrm>
                          <a:prstGeom prst="straightConnector1">
                            <a:avLst/>
                          </a:prstGeom>
                          <a:noFill/>
                          <a:ln w="6350" cap="rnd">
                            <a:solidFill>
                              <a:srgbClr val="000000"/>
                            </a:solidFill>
                            <a:prstDash val="sysDot"/>
                            <a:round/>
                            <a:headEnd type="oval" w="sm" len="sm"/>
                            <a:tailEnd/>
                          </a:ln>
                          <a:extLst>
                            <a:ext uri="{909E8E84-426E-40DD-AFC4-6F175D3DCCD1}">
                              <a14:hiddenFill xmlns:a14="http://schemas.microsoft.com/office/drawing/2010/main">
                                <a:noFill/>
                              </a14:hiddenFill>
                            </a:ext>
                          </a:extLst>
                        </wps:spPr>
                        <wps:bodyPr/>
                      </wps:wsp>
                      <wps:wsp>
                        <wps:cNvPr id="61" name="Text Box 763"/>
                        <wps:cNvSpPr txBox="1">
                          <a:spLocks noChangeArrowheads="1"/>
                        </wps:cNvSpPr>
                        <wps:spPr bwMode="auto">
                          <a:xfrm>
                            <a:off x="10391" y="6853"/>
                            <a:ext cx="50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9610A8" w:rsidRDefault="00CD1939" w:rsidP="00A35C32">
                              <w:pPr>
                                <w:rPr>
                                  <w:vertAlign w:val="subscript"/>
                                  <w:lang w:val="vi-VN"/>
                                </w:rPr>
                              </w:pPr>
                              <w:r>
                                <w:rPr>
                                  <w:lang w:val="vi-VN"/>
                                </w:rPr>
                                <w:t>M</w: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095" o:spid="_x0000_s1097" style="position:absolute;margin-left:340.8pt;margin-top:11.35pt;width:149.3pt;height:85.35pt;z-index:251720192" coordorigin="9044,5870" coordsize="2986,1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">
                <v:group id="Group 752" o:spid="_x0000_s1098" style="position:absolute;left:9050;top:6145;width:522;height:478"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oval id="Oval 56" o:spid="_x0000_s1099"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mwaMIA&#10;AADbAAAADwAAAGRycy9kb3ducmV2LnhtbESPT4vCMBTE78J+h/AWvGmqiHarURbx31V3YfX2aJ5t&#10;2ealNtHWb28EweMwM79hZovWlOJGtSssKxj0IxDEqdUFZwp+f9a9GITzyBpLy6TgTg4W84/ODBNt&#10;G97T7eAzESDsElSQe18lUro0J4Oubyvi4J1tbdAHWWdS19gEuCnlMIrG0mDBYSHHipY5pf+Hq1Hw&#10;dYndppEU/WXH02CyQmO3K6NU97P9noLw1Pp3+NXeaQWjCTy/hB8g5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ubBowgAAANsAAAAPAAAAAAAAAAAAAAAAAJgCAABkcnMvZG93&#10;bnJldi54bWxQSwUGAAAAAAQABAD1AAAAhwMAAAAA&#10;" filled="f" fillcolor="#dce6f2">
                    <v:fill color2="#4f81bd" angle="45" focus="100%" type="gradient"/>
                  </v:oval>
                  <v:shape id="Text Box 57" o:spid="_x0000_s1100"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CD1939" w:rsidRPr="006D5A81" w:rsidRDefault="00CD1939" w:rsidP="00A35C32">
                          <w:pPr>
                            <w:jc w:val="center"/>
                            <w:rPr>
                              <w:sz w:val="26"/>
                            </w:rPr>
                          </w:pPr>
                          <w:r w:rsidRPr="006D5A81">
                            <w:rPr>
                              <w:sz w:val="26"/>
                            </w:rPr>
                            <w:t>+</w:t>
                          </w:r>
                        </w:p>
                      </w:txbxContent>
                    </v:textbox>
                  </v:shape>
                </v:group>
                <v:shape id="Text Box 755" o:spid="_x0000_s1101" type="#_x0000_t202" style="position:absolute;left:9044;top:5937;width:489;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l8W8QA&#10;AADbAAAADwAAAGRycy9kb3ducmV2LnhtbESP0WrCQBRE3wv+w3KFvtWNwRZNXYNoC31r1X7AJXvN&#10;xmTvhuw2iX59t1DwcZiZM8w6H20jeup85VjBfJaAIC6crrhU8H16f1qC8AFZY+OYFFzJQ76ZPKwx&#10;027gA/XHUIoIYZ+hAhNCm0npC0MW/cy1xNE7u85iiLIrpe5wiHDbyDRJXqTFiuOCwZZ2hor6+GMV&#10;LBP7Wder9MvbxW3+bHZ799ZelHqcjttXEIHGcA//tz+0gsUK/r7EHy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JfFvEAAAA2wAAAA8AAAAAAAAAAAAAAAAAmAIAAGRycy9k&#10;b3ducmV2LnhtbFBLBQYAAAAABAAEAPUAAACJAwAAAAA=&#10;" filled="f" stroked="f">
                  <v:textbox style="mso-fit-shape-to-text:t">
                    <w:txbxContent>
                      <w:p w:rsidR="00CD1939" w:rsidRPr="0074631A" w:rsidRDefault="00CD1939" w:rsidP="00A35C32">
                        <w:pPr>
                          <w:rPr>
                            <w:vertAlign w:val="subscript"/>
                          </w:rPr>
                        </w:pPr>
                        <w:r>
                          <w:t>q</w:t>
                        </w:r>
                        <w:r>
                          <w:rPr>
                            <w:vertAlign w:val="subscript"/>
                          </w:rPr>
                          <w:t>1</w:t>
                        </w:r>
                      </w:p>
                    </w:txbxContent>
                  </v:textbox>
                </v:shape>
                <v:group id="Group 756" o:spid="_x0000_s1102" style="position:absolute;left:11509;top:6122;width:521;height:478" coordorigin="3607,7245" coordsize="522,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oval id="Oval 59" o:spid="_x0000_s1103" style="position:absolute;left:3752;top:7396;width:230;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UbWsIA&#10;AADbAAAADwAAAGRycy9kb3ducmV2LnhtbESPT4vCMBTE7wt+h/AEb2taQVerUUT8d11XUG+P5tkW&#10;m5faRFu/vVlY2OMwM79hZovWlOJJtSssK4j7EQji1OqCMwXHn83nGITzyBpLy6TgRQ4W887HDBNt&#10;G/6m58FnIkDYJagg975KpHRpTgZd31bEwbva2qAPss6krrEJcFPKQRSNpMGCw0KOFa1ySm+Hh1Ew&#10;uY/dtpEUnbLzJf5ao7G7tVGq122XUxCeWv8f/mvvtYJhDL9fwg+Q8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xRtawgAAANsAAAAPAAAAAAAAAAAAAAAAAJgCAABkcnMvZG93&#10;bnJldi54bWxQSwUGAAAAAAQABAD1AAAAhwMAAAAA&#10;" filled="f" fillcolor="#dce6f2">
                    <v:fill color2="#4f81bd" angle="45" focus="100%" type="gradient"/>
                  </v:oval>
                  <v:shape id="Text Box 60" o:spid="_x0000_s1104" type="#_x0000_t202" style="position:absolute;left:3607;top:7245;width:522;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RX1cIA&#10;AADbAAAADwAAAGRycy9kb3ducmV2LnhtbESPQYvCMBSE74L/ITzBmyaKyto1yrIieFJ0d4W9PZpn&#10;W2xeShNt/fdGEDwOM/MNs1i1thQ3qn3hWMNoqEAQp84UnGn4/dkMPkD4gGywdEwa7uRhtex2FpgY&#10;1/CBbseQiQhhn6CGPIQqkdKnOVn0Q1cRR+/saoshyjqTpsYmwm0px0rNpMWC40KOFX3nlF6OV6vh&#10;b3f+P03UPlvbadW4Vkm2c6l1v9d+fYII1IZ3+NXeGg3TM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dFfVwgAAANsAAAAPAAAAAAAAAAAAAAAAAJgCAABkcnMvZG93&#10;bnJldi54bWxQSwUGAAAAAAQABAD1AAAAhwMAAAAA&#10;" filled="f" stroked="f">
                    <v:textbox>
                      <w:txbxContent>
                        <w:p w:rsidR="00CD1939" w:rsidRPr="001C04D3" w:rsidRDefault="00CD1939" w:rsidP="00A35C32">
                          <w:pPr>
                            <w:jc w:val="center"/>
                            <w:rPr>
                              <w:b/>
                              <w:sz w:val="20"/>
                            </w:rPr>
                          </w:pPr>
                          <w:r w:rsidRPr="001C04D3">
                            <w:rPr>
                              <w:b/>
                            </w:rPr>
                            <w:t>+</w:t>
                          </w:r>
                        </w:p>
                      </w:txbxContent>
                    </v:textbox>
                  </v:shape>
                </v:group>
                <v:shape id="Text Box 759" o:spid="_x0000_s1105" type="#_x0000_t202" style="position:absolute;left:11484;top:5870;width:489;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Pbb8QA&#10;AADbAAAADwAAAGRycy9kb3ducmV2LnhtbESPwW7CMBBE70j9B2sr9QZOEFBIY1AFrdQbNO0HrOIl&#10;ThOvo9iFlK/HlZA4jmbmjSbfDLYVJ+p97VhBOklAEJdO11wp+P56Hy9B+ICssXVMCv7Iw2b9MMox&#10;0+7Mn3QqQiUihH2GCkwIXSalLw1Z9BPXEUfv6HqLIcq+krrHc4TbVk6TZCEt1hwXDHa0NVQ2xa9V&#10;sEzsvmlW04O3s0s6N9ude+t+lHp6HF5fQAQawj18a39oBfNn+P8Sf4B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D22/EAAAA2wAAAA8AAAAAAAAAAAAAAAAAmAIAAGRycy9k&#10;b3ducmV2LnhtbFBLBQYAAAAABAAEAPUAAACJAwAAAAA=&#10;" filled="f" stroked="f">
                  <v:textbox style="mso-fit-shape-to-text:t">
                    <w:txbxContent>
                      <w:p w:rsidR="00CD1939" w:rsidRPr="0074631A" w:rsidRDefault="00CD1939" w:rsidP="00A35C32">
                        <w:pPr>
                          <w:rPr>
                            <w:vertAlign w:val="subscript"/>
                          </w:rPr>
                        </w:pPr>
                        <w:r>
                          <w:t>q</w:t>
                        </w:r>
                        <w:r>
                          <w:rPr>
                            <w:vertAlign w:val="subscript"/>
                          </w:rPr>
                          <w:t>2</w:t>
                        </w:r>
                      </w:p>
                    </w:txbxContent>
                  </v:textbox>
                </v:shape>
                <v:shape id="Freeform 760" o:spid="_x0000_s1106" style="position:absolute;left:10549;top:7326;width:240;height:153;rotation:11280824fd;visibility:visible;mso-wrap-style:square;v-text-anchor:middle" coordsize="152400,96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fyzMAA&#10;AADbAAAADwAAAGRycy9kb3ducmV2LnhtbERPy4rCMBTdD/gP4QruxtTxgVSjiCDoUkd87C7Ntak2&#10;N6XJ2OrXTxYDszyc93zZ2lI8qfaFYwWDfgKCOHO64FzB8XvzOQXhA7LG0jEpeJGH5aLzMcdUu4b3&#10;9DyEXMQQ9ikqMCFUqZQ+M2TR911FHLmbqy2GCOtc6hqbGG5L+ZUkE2mx4NhgsKK1oexx+LEK3snY&#10;3EfNOVw2O5TDU14Va3lVqtdtVzMQgdrwL/5zb7WCcRwbv8QfIB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4fyzMAAAADbAAAADwAAAAAAAAAAAAAAAACYAgAAZHJzL2Rvd25y&#10;ZXYueG1sUEsFBgAAAAAEAAQA9QAAAIUDAAAAAA==&#10;" path="m,l76200,96982,152400,41564e" filled="f" strokecolor="#2f528f" strokeweight="1pt">
                  <v:stroke joinstyle="miter"/>
                  <v:path arrowok="t" o:connecttype="custom" o:connectlocs="0,0;120,153;240,66" o:connectangles="0,0,0"/>
                </v:shape>
                <v:shape id="AutoShape 761" o:spid="_x0000_s1107" type="#_x0000_t32" style="position:absolute;left:10712;top:6486;width:964;height:10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xIosMAAADbAAAADwAAAGRycy9kb3ducmV2LnhtbESPzWrDMBCE74W+g9hCb7XUUIfYtRJK&#10;ocU55qf3xdraJtbKWIrt9OmrQCDHYWa+YYrNbDsx0uBbxxpeEwWCuHKm5VrD8fD1sgLhA7LBzjFp&#10;uJCHzfrxocDcuIl3NO5DLSKEfY4amhD6XEpfNWTRJ64njt6vGyyGKIdamgGnCLedXCi1lBZbjgsN&#10;9vTZUHXan62GsZ2ydP5Rq8mXf9s3962y4+Wk9fPT/PEOItAc7uFbuzQa0gyuX+IPkO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R8SKLDAAAA2wAAAA8AAAAAAAAAAAAA&#10;AAAAoQIAAGRycy9kb3ducmV2LnhtbFBLBQYAAAAABAAEAPkAAACRAwAAAAA=&#10;" strokeweight=".5pt">
                  <v:stroke dashstyle="1 1" startarrow="oval" startarrowwidth="narrow" startarrowlength="short" endcap="round"/>
                </v:shape>
                <v:shape id="AutoShape 762" o:spid="_x0000_s1108" type="#_x0000_t32" style="position:absolute;left:9425;top:6539;width:1283;height:103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2QxsMEAAADbAAAADwAAAGRycy9kb3ducmV2LnhtbERPz2vCMBS+D/wfwhN2m6kbdF1nlDGY&#10;ePBiHWzens1bU2xeShJt/e/NQdjx4/u9WI22ExfyoXWsYD7LQBDXTrfcKPjefz0VIEJE1tg5JgVX&#10;CrBaTh4WWGo38I4uVWxECuFQogITY19KGWpDFsPM9cSJ+3PeYkzQN1J7HFK47eRzluXSYsupwWBP&#10;n4bqU3W2Cn4Prz6vi+N2eHspfoxz66qtrFKP0/HjHUSkMf6L7+6NVpCn9elL+gFye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ZDGwwQAAANsAAAAPAAAAAAAAAAAAAAAA&#10;AKECAABkcnMvZG93bnJldi54bWxQSwUGAAAAAAQABAD5AAAAjwMAAAAA&#10;" strokeweight=".5pt">
                  <v:stroke dashstyle="1 1" startarrow="oval" startarrowwidth="narrow" startarrowlength="short" endcap="round"/>
                </v:shape>
                <v:shape id="Text Box 763" o:spid="_x0000_s1109" type="#_x0000_t202" style="position:absolute;left:10391;top:6853;width:502;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osPcMA&#10;AADbAAAADwAAAGRycy9kb3ducmV2LnhtbESP0WrCQBRE3wv9h+UW+lY3kSoaXaXYFnxTox9wyV6z&#10;Mdm7IbvV1K93BcHHYWbOMPNlbxtxps5XjhWkgwQEceF0xaWCw/73YwLCB2SNjWNS8E8elovXlzlm&#10;2l14R+c8lCJC2GeowITQZlL6wpBFP3AtcfSOrrMYouxKqTu8RLht5DBJxtJixXHBYEsrQ0Wd/1kF&#10;k8Ru6no63Hr7eU1HZvXtftqTUu9v/dcMRKA+PMOP9lorGKdw/xJ/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osPcMAAADbAAAADwAAAAAAAAAAAAAAAACYAgAAZHJzL2Rv&#10;d25yZXYueG1sUEsFBgAAAAAEAAQA9QAAAIgDAAAAAA==&#10;" filled="f" stroked="f">
                  <v:textbox style="mso-fit-shape-to-text:t">
                    <w:txbxContent>
                      <w:p w:rsidR="00CD1939" w:rsidRPr="009610A8" w:rsidRDefault="00CD1939" w:rsidP="00A35C32">
                        <w:pPr>
                          <w:rPr>
                            <w:vertAlign w:val="subscript"/>
                            <w:lang w:val="vi-VN"/>
                          </w:rPr>
                        </w:pPr>
                        <w:r>
                          <w:rPr>
                            <w:lang w:val="vi-VN"/>
                          </w:rPr>
                          <w:t>M</w:t>
                        </w:r>
                      </w:p>
                    </w:txbxContent>
                  </v:textbox>
                </v:shape>
              </v:group>
            </w:pict>
          </mc:Fallback>
        </mc:AlternateContent>
      </w:r>
      <w:r w:rsidR="00CD1939">
        <w:rPr>
          <w:szCs w:val="22"/>
        </w:rPr>
        <w:t xml:space="preserve">    </w:t>
      </w:r>
      <w:r w:rsidR="00A35C32" w:rsidRPr="00726EA3">
        <w:rPr>
          <w:szCs w:val="22"/>
        </w:rPr>
        <w:t xml:space="preserve">b/ </w:t>
      </w:r>
      <w:r w:rsidR="00A35C32">
        <w:rPr>
          <w:szCs w:val="22"/>
        </w:rPr>
        <w:t xml:space="preserve">Khi </w:t>
      </w:r>
      <w:r w:rsidR="00A35C32" w:rsidRPr="00726EA3">
        <w:rPr>
          <w:szCs w:val="22"/>
        </w:rPr>
        <w:t xml:space="preserve">đặt một điện tích </w:t>
      </w:r>
      <w:r w:rsidR="00A35C32" w:rsidRPr="00726EA3">
        <w:rPr>
          <w:i/>
          <w:szCs w:val="22"/>
        </w:rPr>
        <w:t>q</w:t>
      </w:r>
      <w:r w:rsidR="00A35C32" w:rsidRPr="00726EA3">
        <w:rPr>
          <w:szCs w:val="22"/>
        </w:rPr>
        <w:t xml:space="preserve"> </w:t>
      </w:r>
      <w:r w:rsidR="00A35C32" w:rsidRPr="00726EA3">
        <w:rPr>
          <w:szCs w:val="22"/>
          <w:lang w:val="vi-VN"/>
        </w:rPr>
        <w:t xml:space="preserve">tại M </w:t>
      </w:r>
      <w:r w:rsidR="00A35C32" w:rsidRPr="00726EA3">
        <w:rPr>
          <w:szCs w:val="22"/>
        </w:rPr>
        <w:t xml:space="preserve">thì nó chịu lực có độ lớn </w:t>
      </w:r>
      <w:r w:rsidR="00A35C32">
        <w:rPr>
          <w:szCs w:val="22"/>
        </w:rPr>
        <w:t>0,6 N</w:t>
      </w:r>
      <w:r w:rsidR="00A35C32" w:rsidRPr="00726EA3">
        <w:rPr>
          <w:szCs w:val="22"/>
        </w:rPr>
        <w:t xml:space="preserve"> tác dụng</w:t>
      </w:r>
      <w:r w:rsidR="00A35C32">
        <w:rPr>
          <w:szCs w:val="22"/>
        </w:rPr>
        <w:t>. Độ lớn điện tích q là bao nhiêu</w:t>
      </w:r>
      <w:r w:rsidR="00A35C32" w:rsidRPr="00726EA3">
        <w:rPr>
          <w:szCs w:val="22"/>
        </w:rPr>
        <w:t>?</w:t>
      </w:r>
    </w:p>
    <w:p w:rsidR="00A35C32" w:rsidRDefault="00CD1939" w:rsidP="00CD1939">
      <w:r>
        <w:t>…………………………………………………………………………</w:t>
      </w:r>
    </w:p>
    <w:p w:rsidR="00A35C32" w:rsidRDefault="00CD1939"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A35C32" w:rsidRDefault="00A35C32" w:rsidP="00A35C32">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D1939" w:rsidRDefault="00CD1939" w:rsidP="00CD1939">
      <w:pPr>
        <w:spacing w:line="276" w:lineRule="auto"/>
      </w:pPr>
      <w:r>
        <w:t>…………………………………………………………………………………</w:t>
      </w:r>
    </w:p>
    <w:p w:rsidR="00CF059E" w:rsidRPr="00107856" w:rsidRDefault="00CF059E" w:rsidP="00A35C32">
      <w:pPr>
        <w:pBdr>
          <w:bottom w:val="single" w:sz="6" w:space="1" w:color="auto"/>
        </w:pBdr>
        <w:tabs>
          <w:tab w:val="left" w:leader="dot" w:pos="9498"/>
        </w:tabs>
        <w:jc w:val="both"/>
        <w:outlineLvl w:val="3"/>
        <w:rPr>
          <w:bCs/>
          <w:lang w:val="de-DE"/>
        </w:rPr>
      </w:pPr>
    </w:p>
    <w:p w:rsidR="00CF059E" w:rsidRDefault="00CF059E" w:rsidP="00812603">
      <w:pPr>
        <w:tabs>
          <w:tab w:val="left" w:leader="dot" w:pos="9498"/>
        </w:tabs>
        <w:outlineLvl w:val="3"/>
        <w:rPr>
          <w:bCs/>
          <w:lang w:val="de-DE"/>
        </w:rPr>
      </w:pPr>
    </w:p>
    <w:p w:rsidR="00812603" w:rsidRPr="003B63D4" w:rsidRDefault="00812603" w:rsidP="00812603">
      <w:pPr>
        <w:tabs>
          <w:tab w:val="center" w:pos="5103"/>
          <w:tab w:val="left" w:leader="dot" w:pos="9498"/>
        </w:tabs>
        <w:outlineLvl w:val="3"/>
        <w:rPr>
          <w:b/>
          <w:bCs/>
          <w:lang w:val="de-DE"/>
        </w:rPr>
      </w:pPr>
      <w:r w:rsidRPr="003B63D4">
        <w:rPr>
          <w:b/>
          <w:bCs/>
          <w:lang w:val="de-DE"/>
        </w:rPr>
        <w:t>Bài 1</w:t>
      </w:r>
      <w:r w:rsidR="00CC10AB">
        <w:rPr>
          <w:b/>
          <w:bCs/>
          <w:lang w:val="de-DE"/>
        </w:rPr>
        <w:t>5</w:t>
      </w:r>
      <w:r w:rsidRPr="003B63D4">
        <w:rPr>
          <w:b/>
          <w:bCs/>
          <w:lang w:val="de-DE"/>
        </w:rPr>
        <w:t xml:space="preserve">     </w:t>
      </w:r>
      <w:r>
        <w:rPr>
          <w:b/>
          <w:bCs/>
          <w:lang w:val="de-DE"/>
        </w:rPr>
        <w:tab/>
      </w:r>
      <w:r w:rsidRPr="003B63D4">
        <w:rPr>
          <w:b/>
          <w:lang w:val="de-DE"/>
        </w:rPr>
        <w:t>Công của lực điện</w:t>
      </w:r>
    </w:p>
    <w:p w:rsidR="00812603" w:rsidRPr="00FA11C5" w:rsidRDefault="00812603" w:rsidP="00812603">
      <w:pPr>
        <w:rPr>
          <w:lang w:val="de-DE"/>
        </w:rPr>
      </w:pPr>
      <w:r w:rsidRPr="00FA11C5">
        <w:rPr>
          <w:bCs/>
          <w:lang w:val="de-DE"/>
        </w:rPr>
        <w:t xml:space="preserve">I. </w:t>
      </w:r>
      <w:r w:rsidRPr="00483EE4">
        <w:rPr>
          <w:u w:val="single"/>
          <w:lang w:val="de-DE"/>
        </w:rPr>
        <w:t>Công của lực điện</w:t>
      </w:r>
    </w:p>
    <w:p w:rsidR="00812603" w:rsidRPr="00FA11C5" w:rsidRDefault="00812603" w:rsidP="00812603">
      <w:pPr>
        <w:rPr>
          <w:lang w:val="de-DE"/>
        </w:rPr>
      </w:pPr>
      <w:r w:rsidRPr="00FA11C5">
        <w:rPr>
          <w:lang w:val="de-DE"/>
        </w:rPr>
        <w:t xml:space="preserve">1. </w:t>
      </w:r>
      <w:r w:rsidRPr="00483EE4">
        <w:rPr>
          <w:u w:val="single"/>
          <w:lang w:val="de-DE"/>
        </w:rPr>
        <w:t>Đặc điểm của lực điện tác dụng lên một điện tích đặt trong điện trường đều</w:t>
      </w:r>
      <w:r w:rsidRPr="00FA11C5">
        <w:rPr>
          <w:lang w:val="de-DE"/>
        </w:rPr>
        <w:t xml:space="preserve"> </w:t>
      </w:r>
    </w:p>
    <w:p w:rsidR="00812603" w:rsidRPr="00AB215E" w:rsidRDefault="00BC6F58" w:rsidP="00812603">
      <w:pPr>
        <w:jc w:val="both"/>
        <w:rPr>
          <w:i/>
          <w:lang w:val="de-DE"/>
        </w:rPr>
      </w:pPr>
      <w:r>
        <w:rPr>
          <w:noProof/>
          <w:lang w:val="en-US" w:eastAsia="en-US"/>
        </w:rPr>
        <w:drawing>
          <wp:anchor distT="0" distB="0" distL="114300" distR="114300" simplePos="0" relativeHeight="251639808" behindDoc="0" locked="0" layoutInCell="1" allowOverlap="1">
            <wp:simplePos x="0" y="0"/>
            <wp:positionH relativeFrom="column">
              <wp:posOffset>4159250</wp:posOffset>
            </wp:positionH>
            <wp:positionV relativeFrom="paragraph">
              <wp:posOffset>48260</wp:posOffset>
            </wp:positionV>
            <wp:extent cx="1986915" cy="1190625"/>
            <wp:effectExtent l="19050" t="0" r="0" b="0"/>
            <wp:wrapSquare wrapText="bothSides"/>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152">
                      <a:grayscl/>
                    </a:blip>
                    <a:srcRect/>
                    <a:stretch>
                      <a:fillRect/>
                    </a:stretch>
                  </pic:blipFill>
                  <pic:spPr bwMode="auto">
                    <a:xfrm>
                      <a:off x="0" y="0"/>
                      <a:ext cx="1986915" cy="1190625"/>
                    </a:xfrm>
                    <a:prstGeom prst="rect">
                      <a:avLst/>
                    </a:prstGeom>
                    <a:noFill/>
                    <a:ln w="9525">
                      <a:noFill/>
                      <a:miter lim="800000"/>
                      <a:headEnd/>
                      <a:tailEnd/>
                    </a:ln>
                  </pic:spPr>
                </pic:pic>
              </a:graphicData>
            </a:graphic>
          </wp:anchor>
        </w:drawing>
      </w:r>
      <w:r w:rsidR="00812603">
        <w:rPr>
          <w:lang w:val="de-DE"/>
        </w:rPr>
        <w:tab/>
        <w:t xml:space="preserve">Đặt điện tích </w:t>
      </w:r>
      <w:r w:rsidR="00812603" w:rsidRPr="00AB215E">
        <w:rPr>
          <w:i/>
          <w:lang w:val="de-DE"/>
        </w:rPr>
        <w:t>q</w:t>
      </w:r>
      <w:r w:rsidR="00812603">
        <w:rPr>
          <w:lang w:val="de-DE"/>
        </w:rPr>
        <w:t xml:space="preserve"> dương (</w:t>
      </w:r>
      <w:r w:rsidR="00812603" w:rsidRPr="00AB215E">
        <w:rPr>
          <w:i/>
          <w:lang w:val="de-DE"/>
        </w:rPr>
        <w:t>q</w:t>
      </w:r>
      <w:r w:rsidR="00812603">
        <w:rPr>
          <w:lang w:val="de-DE"/>
        </w:rPr>
        <w:t xml:space="preserve"> &gt; 0) tại một điểm M trong điện trường đều, nó sẽ chịu tác dụng của một lực điện </w:t>
      </w:r>
      <w:r w:rsidR="00812603" w:rsidRPr="00AB215E">
        <w:rPr>
          <w:position w:val="-10"/>
        </w:rPr>
        <w:object w:dxaOrig="780" w:dyaOrig="380">
          <v:shape id="_x0000_i1060" type="#_x0000_t75" style="width:39pt;height:18.75pt" o:ole="">
            <v:imagedata r:id="rId153" o:title=""/>
          </v:shape>
          <o:OLEObject Type="Embed" ProgID="Equation.3" ShapeID="_x0000_i1060" DrawAspect="Content" ObjectID="_1572459336" r:id="rId154"/>
        </w:object>
      </w:r>
      <w:r w:rsidR="00812603">
        <w:t xml:space="preserve">. </w:t>
      </w:r>
      <w:r w:rsidR="00812603">
        <w:rPr>
          <w:i/>
        </w:rPr>
        <w:t xml:space="preserve">Lực </w:t>
      </w:r>
      <w:r w:rsidR="00812603" w:rsidRPr="00AB215E">
        <w:rPr>
          <w:position w:val="-4"/>
        </w:rPr>
        <w:object w:dxaOrig="260" w:dyaOrig="320">
          <v:shape id="_x0000_i1061" type="#_x0000_t75" style="width:13.5pt;height:15.75pt" o:ole="">
            <v:imagedata r:id="rId155" o:title=""/>
          </v:shape>
          <o:OLEObject Type="Embed" ProgID="Equation.3" ShapeID="_x0000_i1061" DrawAspect="Content" ObjectID="_1572459337" r:id="rId156"/>
        </w:object>
      </w:r>
      <w:r w:rsidR="00812603">
        <w:rPr>
          <w:i/>
        </w:rPr>
        <w:t xml:space="preserve">là lực không đổi, </w:t>
      </w:r>
      <w:r w:rsidR="00812603" w:rsidRPr="00AB215E">
        <w:t>có phương song song với</w:t>
      </w:r>
      <w:r w:rsidR="00812603">
        <w:t xml:space="preserve"> các đường sức điện, chiều hướng từ bản dương sang bản âm, độ lớn bằng </w:t>
      </w:r>
      <w:r w:rsidR="00812603" w:rsidRPr="00AB215E">
        <w:rPr>
          <w:i/>
        </w:rPr>
        <w:t>qE</w:t>
      </w:r>
      <w:r w:rsidR="00812603">
        <w:t>.</w:t>
      </w:r>
      <w:r w:rsidR="00812603">
        <w:rPr>
          <w:i/>
        </w:rPr>
        <w:t xml:space="preserve"> </w:t>
      </w:r>
    </w:p>
    <w:p w:rsidR="00812603" w:rsidRPr="00FA11C5" w:rsidRDefault="00812603" w:rsidP="00812603">
      <w:pPr>
        <w:rPr>
          <w:lang w:val="de-DE"/>
        </w:rPr>
      </w:pPr>
      <w:r w:rsidRPr="00FA11C5">
        <w:rPr>
          <w:lang w:val="de-DE"/>
        </w:rPr>
        <w:t xml:space="preserve">2. </w:t>
      </w:r>
      <w:r w:rsidRPr="00483EE4">
        <w:rPr>
          <w:u w:val="single"/>
          <w:lang w:val="de-DE"/>
        </w:rPr>
        <w:t>Công của lực điện trong điện trường đều</w:t>
      </w:r>
    </w:p>
    <w:p w:rsidR="00812603" w:rsidRDefault="00812603" w:rsidP="00812603">
      <w:r>
        <w:rPr>
          <w:lang w:val="de-DE"/>
        </w:rPr>
        <w:tab/>
        <w:t xml:space="preserve">a/ Điện tích </w:t>
      </w:r>
      <w:r>
        <w:rPr>
          <w:i/>
          <w:lang w:val="de-DE"/>
        </w:rPr>
        <w:t>q</w:t>
      </w:r>
      <w:r>
        <w:rPr>
          <w:lang w:val="de-DE"/>
        </w:rPr>
        <w:t xml:space="preserve"> dương di chuyển theo đường thẳng </w:t>
      </w:r>
      <w:r>
        <w:rPr>
          <w:i/>
          <w:lang w:val="de-DE"/>
        </w:rPr>
        <w:t>MN</w:t>
      </w:r>
      <w:r>
        <w:rPr>
          <w:lang w:val="de-DE"/>
        </w:rPr>
        <w:t xml:space="preserve">, làm với các đường sức điện một góc </w:t>
      </w:r>
      <w:r>
        <w:rPr>
          <w:lang w:val="de-DE"/>
        </w:rPr>
        <w:sym w:font="Symbol" w:char="F061"/>
      </w:r>
      <w:r>
        <w:rPr>
          <w:lang w:val="de-DE"/>
        </w:rPr>
        <w:t xml:space="preserve">, với </w:t>
      </w:r>
      <w:r>
        <w:rPr>
          <w:i/>
          <w:lang w:val="de-DE"/>
        </w:rPr>
        <w:t>MN = s</w:t>
      </w:r>
      <w:r>
        <w:rPr>
          <w:lang w:val="de-DE"/>
        </w:rPr>
        <w:t xml:space="preserve">. Ta có công của lực điện:   </w:t>
      </w:r>
      <w:r w:rsidRPr="0005461F">
        <w:rPr>
          <w:i/>
          <w:lang w:val="de-DE"/>
        </w:rPr>
        <w:t>A</w:t>
      </w:r>
      <w:r w:rsidRPr="0005461F">
        <w:rPr>
          <w:i/>
          <w:vertAlign w:val="subscript"/>
          <w:lang w:val="de-DE"/>
        </w:rPr>
        <w:t>MN</w:t>
      </w:r>
      <w:r w:rsidRPr="0005461F">
        <w:rPr>
          <w:i/>
          <w:lang w:val="de-DE"/>
        </w:rPr>
        <w:t xml:space="preserve"> = </w:t>
      </w:r>
      <w:r w:rsidRPr="0005461F">
        <w:rPr>
          <w:i/>
          <w:position w:val="-6"/>
        </w:rPr>
        <w:object w:dxaOrig="420" w:dyaOrig="340">
          <v:shape id="_x0000_i1062" type="#_x0000_t75" style="width:21.75pt;height:16.5pt" o:ole="">
            <v:imagedata r:id="rId157" o:title=""/>
          </v:shape>
          <o:OLEObject Type="Embed" ProgID="Equation.3" ShapeID="_x0000_i1062" DrawAspect="Content" ObjectID="_1572459338" r:id="rId158"/>
        </w:object>
      </w:r>
      <w:r w:rsidRPr="0005461F">
        <w:rPr>
          <w:i/>
        </w:rPr>
        <w:t>= Fscos</w:t>
      </w:r>
      <w:r w:rsidRPr="0005461F">
        <w:rPr>
          <w:i/>
        </w:rPr>
        <w:sym w:font="Symbol" w:char="F061"/>
      </w:r>
    </w:p>
    <w:p w:rsidR="00812603" w:rsidRDefault="00812603" w:rsidP="00812603">
      <w:r>
        <w:tab/>
        <w:t xml:space="preserve">Với  </w:t>
      </w:r>
      <w:r>
        <w:rPr>
          <w:i/>
        </w:rPr>
        <w:t xml:space="preserve">F = qE    </w:t>
      </w:r>
      <w:r w:rsidRPr="0005461F">
        <w:t>và</w:t>
      </w:r>
      <w:r>
        <w:rPr>
          <w:i/>
        </w:rPr>
        <w:t xml:space="preserve">  scos</w:t>
      </w:r>
      <w:r>
        <w:rPr>
          <w:i/>
        </w:rPr>
        <w:sym w:font="Symbol" w:char="F061"/>
      </w:r>
      <w:r>
        <w:rPr>
          <w:i/>
        </w:rPr>
        <w:t xml:space="preserve"> = d </w:t>
      </w:r>
      <w:r>
        <w:t xml:space="preserve"> thì:      </w:t>
      </w:r>
      <w:r>
        <w:rPr>
          <w:b/>
        </w:rPr>
        <w:t>A</w:t>
      </w:r>
      <w:r>
        <w:rPr>
          <w:b/>
          <w:vertAlign w:val="subscript"/>
        </w:rPr>
        <w:t xml:space="preserve">MN </w:t>
      </w:r>
      <w:r>
        <w:rPr>
          <w:b/>
        </w:rPr>
        <w:t>= qEd</w:t>
      </w:r>
      <w:r>
        <w:tab/>
        <w:t>(17.1)</w:t>
      </w:r>
    </w:p>
    <w:p w:rsidR="00812603" w:rsidRDefault="00BC6F58" w:rsidP="00812603">
      <w:pPr>
        <w:jc w:val="both"/>
      </w:pPr>
      <w:r>
        <w:rPr>
          <w:noProof/>
          <w:lang w:val="en-US" w:eastAsia="en-US"/>
        </w:rPr>
        <w:drawing>
          <wp:anchor distT="0" distB="0" distL="114300" distR="114300" simplePos="0" relativeHeight="251641856" behindDoc="0" locked="0" layoutInCell="1" allowOverlap="1">
            <wp:simplePos x="0" y="0"/>
            <wp:positionH relativeFrom="column">
              <wp:posOffset>3630930</wp:posOffset>
            </wp:positionH>
            <wp:positionV relativeFrom="paragraph">
              <wp:posOffset>93980</wp:posOffset>
            </wp:positionV>
            <wp:extent cx="2515235" cy="1612265"/>
            <wp:effectExtent l="19050" t="0" r="0" b="0"/>
            <wp:wrapSquare wrapText="bothSides"/>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159">
                      <a:grayscl/>
                    </a:blip>
                    <a:srcRect/>
                    <a:stretch>
                      <a:fillRect/>
                    </a:stretch>
                  </pic:blipFill>
                  <pic:spPr bwMode="auto">
                    <a:xfrm>
                      <a:off x="0" y="0"/>
                      <a:ext cx="2515235" cy="1612265"/>
                    </a:xfrm>
                    <a:prstGeom prst="rect">
                      <a:avLst/>
                    </a:prstGeom>
                    <a:noFill/>
                    <a:ln w="9525">
                      <a:noFill/>
                      <a:miter lim="800000"/>
                      <a:headEnd/>
                      <a:tailEnd/>
                    </a:ln>
                  </pic:spPr>
                </pic:pic>
              </a:graphicData>
            </a:graphic>
          </wp:anchor>
        </w:drawing>
      </w:r>
      <w:r w:rsidR="00812603">
        <w:tab/>
        <w:t xml:space="preserve">Trong đó </w:t>
      </w:r>
      <w:r w:rsidR="00812603" w:rsidRPr="0005461F">
        <w:rPr>
          <w:i/>
          <w:position w:val="-6"/>
        </w:rPr>
        <w:object w:dxaOrig="880" w:dyaOrig="340">
          <v:shape id="_x0000_i1063" type="#_x0000_t75" style="width:43.5pt;height:16.5pt" o:ole="">
            <v:imagedata r:id="rId160" o:title=""/>
          </v:shape>
          <o:OLEObject Type="Embed" ProgID="Equation.3" ShapeID="_x0000_i1063" DrawAspect="Content" ObjectID="_1572459339" r:id="rId161"/>
        </w:object>
      </w:r>
      <w:r w:rsidR="00812603">
        <w:t xml:space="preserve">là độ dài đại số, với M là hình chiếu của điểm đầu đường đi, H là hình chiếu của diểm cuối đường đi trên một đường sức. Ta chọn chiều dương cho </w:t>
      </w:r>
      <w:r w:rsidR="00812603" w:rsidRPr="0005461F">
        <w:rPr>
          <w:i/>
          <w:position w:val="-4"/>
        </w:rPr>
        <w:object w:dxaOrig="480" w:dyaOrig="320">
          <v:shape id="_x0000_i1064" type="#_x0000_t75" style="width:24pt;height:15.75pt" o:ole="">
            <v:imagedata r:id="rId162" o:title=""/>
          </v:shape>
          <o:OLEObject Type="Embed" ProgID="Equation.3" ShapeID="_x0000_i1064" DrawAspect="Content" ObjectID="_1572459340" r:id="rId163"/>
        </w:object>
      </w:r>
      <w:r w:rsidR="00812603">
        <w:t>cùng chiều với chiều đường sức.</w:t>
      </w:r>
    </w:p>
    <w:p w:rsidR="00812603" w:rsidRDefault="00812603" w:rsidP="00812603">
      <w:pPr>
        <w:jc w:val="both"/>
      </w:pPr>
      <w:r>
        <w:tab/>
        <w:t xml:space="preserve">Vì q &gt; 0 nên </w:t>
      </w:r>
      <w:r w:rsidRPr="0005256F">
        <w:rPr>
          <w:position w:val="-4"/>
        </w:rPr>
        <w:object w:dxaOrig="260" w:dyaOrig="320">
          <v:shape id="_x0000_i1065" type="#_x0000_t75" style="width:13.5pt;height:15.75pt" o:ole="">
            <v:imagedata r:id="rId155" o:title=""/>
          </v:shape>
          <o:OLEObject Type="Embed" ProgID="Equation.3" ShapeID="_x0000_i1065" DrawAspect="Content" ObjectID="_1572459341" r:id="rId164"/>
        </w:object>
      </w:r>
      <w:r>
        <w:t xml:space="preserve">cùng chiều với </w:t>
      </w:r>
      <w:r w:rsidRPr="0005256F">
        <w:rPr>
          <w:position w:val="-4"/>
        </w:rPr>
        <w:object w:dxaOrig="240" w:dyaOrig="320">
          <v:shape id="_x0000_i1066" type="#_x0000_t75" style="width:12pt;height:15.75pt" o:ole="">
            <v:imagedata r:id="rId137" o:title=""/>
          </v:shape>
          <o:OLEObject Type="Embed" ProgID="Equation.3" ShapeID="_x0000_i1066" DrawAspect="Content" ObjectID="_1572459342" r:id="rId165"/>
        </w:object>
      </w:r>
      <w:r>
        <w:t xml:space="preserve">. Do đó, </w:t>
      </w:r>
      <w:r>
        <w:sym w:font="Symbol" w:char="F061"/>
      </w:r>
      <w:r>
        <w:t xml:space="preserve"> vừa là góc giữa lực điện </w:t>
      </w:r>
      <w:r w:rsidRPr="0005256F">
        <w:rPr>
          <w:position w:val="-4"/>
        </w:rPr>
        <w:object w:dxaOrig="260" w:dyaOrig="320">
          <v:shape id="_x0000_i1067" type="#_x0000_t75" style="width:13.5pt;height:15.75pt" o:ole="">
            <v:imagedata r:id="rId155" o:title=""/>
          </v:shape>
          <o:OLEObject Type="Embed" ProgID="Equation.3" ShapeID="_x0000_i1067" DrawAspect="Content" ObjectID="_1572459343" r:id="rId166"/>
        </w:object>
      </w:r>
      <w:r>
        <w:t xml:space="preserve">và độ dời </w:t>
      </w:r>
      <w:r w:rsidRPr="0005256F">
        <w:rPr>
          <w:position w:val="-6"/>
        </w:rPr>
        <w:object w:dxaOrig="200" w:dyaOrig="279">
          <v:shape id="_x0000_i1068" type="#_x0000_t75" style="width:9.75pt;height:13.5pt" o:ole="">
            <v:imagedata r:id="rId167" o:title=""/>
          </v:shape>
          <o:OLEObject Type="Embed" ProgID="Equation.3" ShapeID="_x0000_i1068" DrawAspect="Content" ObjectID="_1572459344" r:id="rId168"/>
        </w:object>
      </w:r>
      <w:r>
        <w:t xml:space="preserve">, vừa là góc giữa hướng của đường sức và hướng của độ dời </w:t>
      </w:r>
      <w:r w:rsidRPr="0005256F">
        <w:rPr>
          <w:position w:val="-6"/>
        </w:rPr>
        <w:object w:dxaOrig="200" w:dyaOrig="279">
          <v:shape id="_x0000_i1069" type="#_x0000_t75" style="width:9.75pt;height:13.5pt" o:ole="">
            <v:imagedata r:id="rId169" o:title=""/>
          </v:shape>
          <o:OLEObject Type="Embed" ProgID="Equation.3" ShapeID="_x0000_i1069" DrawAspect="Content" ObjectID="_1572459345" r:id="rId170"/>
        </w:object>
      </w:r>
      <w:r>
        <w:t>.</w:t>
      </w:r>
    </w:p>
    <w:p w:rsidR="00812603" w:rsidRDefault="00812603" w:rsidP="00812603">
      <w:pPr>
        <w:jc w:val="both"/>
      </w:pPr>
      <w:r>
        <w:tab/>
        <w:t xml:space="preserve">- Nếu </w:t>
      </w:r>
      <w:r>
        <w:sym w:font="Symbol" w:char="F061"/>
      </w:r>
      <w:r>
        <w:t xml:space="preserve"> &lt; 90</w:t>
      </w:r>
      <w:r>
        <w:rPr>
          <w:vertAlign w:val="superscript"/>
        </w:rPr>
        <w:t>o</w:t>
      </w:r>
      <w:r>
        <w:t xml:space="preserve"> thì cos</w:t>
      </w:r>
      <w:r>
        <w:sym w:font="Symbol" w:char="F061"/>
      </w:r>
      <w:r>
        <w:t xml:space="preserve"> &gt; 0, do đó d &gt; 0 (</w:t>
      </w:r>
      <w:r w:rsidRPr="0005461F">
        <w:rPr>
          <w:i/>
          <w:position w:val="-4"/>
        </w:rPr>
        <w:object w:dxaOrig="480" w:dyaOrig="320">
          <v:shape id="_x0000_i1070" type="#_x0000_t75" style="width:24pt;height:15.75pt" o:ole="">
            <v:imagedata r:id="rId162" o:title=""/>
          </v:shape>
          <o:OLEObject Type="Embed" ProgID="Equation.3" ShapeID="_x0000_i1070" DrawAspect="Content" ObjectID="_1572459346" r:id="rId171"/>
        </w:object>
      </w:r>
      <w:r w:rsidRPr="00A85B61">
        <w:t>cùng chiều đường sức</w:t>
      </w:r>
      <w:r>
        <w:t>) và A</w:t>
      </w:r>
      <w:r>
        <w:rPr>
          <w:vertAlign w:val="subscript"/>
        </w:rPr>
        <w:t>MN</w:t>
      </w:r>
      <w:r>
        <w:t xml:space="preserve"> &gt; 0.</w:t>
      </w:r>
    </w:p>
    <w:p w:rsidR="00812603" w:rsidRDefault="00812603" w:rsidP="00812603">
      <w:pPr>
        <w:jc w:val="both"/>
      </w:pPr>
      <w:r>
        <w:tab/>
        <w:t xml:space="preserve">- Nếu </w:t>
      </w:r>
      <w:r>
        <w:sym w:font="Symbol" w:char="F061"/>
      </w:r>
      <w:r>
        <w:t xml:space="preserve"> &gt; 90</w:t>
      </w:r>
      <w:r>
        <w:rPr>
          <w:vertAlign w:val="superscript"/>
        </w:rPr>
        <w:t>o</w:t>
      </w:r>
      <w:r>
        <w:t xml:space="preserve"> thì cos</w:t>
      </w:r>
      <w:r>
        <w:sym w:font="Symbol" w:char="F061"/>
      </w:r>
      <w:r>
        <w:t xml:space="preserve"> &lt; 0, do đó d &lt; 0 (</w:t>
      </w:r>
      <w:r w:rsidRPr="0005461F">
        <w:rPr>
          <w:i/>
          <w:position w:val="-4"/>
        </w:rPr>
        <w:object w:dxaOrig="480" w:dyaOrig="320">
          <v:shape id="_x0000_i1071" type="#_x0000_t75" style="width:24pt;height:15.75pt" o:ole="">
            <v:imagedata r:id="rId162" o:title=""/>
          </v:shape>
          <o:OLEObject Type="Embed" ProgID="Equation.3" ShapeID="_x0000_i1071" DrawAspect="Content" ObjectID="_1572459347" r:id="rId172"/>
        </w:object>
      </w:r>
      <w:r>
        <w:t xml:space="preserve">ngược </w:t>
      </w:r>
      <w:r w:rsidRPr="00A85B61">
        <w:t>chiều đường sức</w:t>
      </w:r>
      <w:r>
        <w:t>) và A</w:t>
      </w:r>
      <w:r>
        <w:rPr>
          <w:vertAlign w:val="subscript"/>
        </w:rPr>
        <w:t>MN</w:t>
      </w:r>
      <w:r>
        <w:t xml:space="preserve"> &lt; 0.</w:t>
      </w:r>
    </w:p>
    <w:p w:rsidR="00812603" w:rsidRDefault="00812603" w:rsidP="00812603">
      <w:pPr>
        <w:jc w:val="both"/>
      </w:pPr>
      <w:r>
        <w:lastRenderedPageBreak/>
        <w:tab/>
        <w:t xml:space="preserve">Trong trường hợp q &lt; 0, ta có thể chứng minh công thức (17.1) vẫn đúng và quy ước về dấu của </w:t>
      </w:r>
      <w:r>
        <w:rPr>
          <w:i/>
        </w:rPr>
        <w:t>d</w:t>
      </w:r>
      <w:r>
        <w:t xml:space="preserve"> vẫn giữ như trên.</w:t>
      </w:r>
    </w:p>
    <w:p w:rsidR="00812603" w:rsidRDefault="00812603" w:rsidP="00812603">
      <w:pPr>
        <w:jc w:val="both"/>
      </w:pPr>
      <w:r>
        <w:tab/>
        <w:t xml:space="preserve">b/ Điện tích </w:t>
      </w:r>
      <w:r>
        <w:rPr>
          <w:i/>
        </w:rPr>
        <w:t>q</w:t>
      </w:r>
      <w:r>
        <w:t xml:space="preserve"> di chuyển theo đường gấp khúc MPN. Tương tự trên, ta có:</w:t>
      </w:r>
    </w:p>
    <w:p w:rsidR="00812603" w:rsidRDefault="00812603" w:rsidP="00812603">
      <w:pPr>
        <w:jc w:val="both"/>
        <w:rPr>
          <w:i/>
        </w:rPr>
      </w:pPr>
      <w:r>
        <w:tab/>
      </w:r>
      <w:r>
        <w:tab/>
        <w:t>A</w:t>
      </w:r>
      <w:r>
        <w:rPr>
          <w:vertAlign w:val="subscript"/>
        </w:rPr>
        <w:t xml:space="preserve">MPN </w:t>
      </w:r>
      <w:r>
        <w:t xml:space="preserve">= </w:t>
      </w:r>
      <w:r>
        <w:rPr>
          <w:i/>
        </w:rPr>
        <w:t>Fs</w:t>
      </w:r>
      <w:r>
        <w:rPr>
          <w:i/>
          <w:vertAlign w:val="subscript"/>
        </w:rPr>
        <w:t>1</w:t>
      </w:r>
      <w:r>
        <w:rPr>
          <w:i/>
        </w:rPr>
        <w:t>cos</w:t>
      </w:r>
      <w:r>
        <w:rPr>
          <w:i/>
        </w:rPr>
        <w:sym w:font="Symbol" w:char="F061"/>
      </w:r>
      <w:r>
        <w:rPr>
          <w:i/>
          <w:vertAlign w:val="subscript"/>
        </w:rPr>
        <w:t>1</w:t>
      </w:r>
      <w:r>
        <w:rPr>
          <w:i/>
        </w:rPr>
        <w:t xml:space="preserve"> + Fs</w:t>
      </w:r>
      <w:r>
        <w:rPr>
          <w:i/>
          <w:vertAlign w:val="subscript"/>
        </w:rPr>
        <w:t>2</w:t>
      </w:r>
      <w:r>
        <w:rPr>
          <w:i/>
        </w:rPr>
        <w:t>cos</w:t>
      </w:r>
      <w:r>
        <w:rPr>
          <w:i/>
        </w:rPr>
        <w:sym w:font="Symbol" w:char="F061"/>
      </w:r>
      <w:r>
        <w:rPr>
          <w:i/>
          <w:vertAlign w:val="subscript"/>
        </w:rPr>
        <w:t>2</w:t>
      </w:r>
    </w:p>
    <w:p w:rsidR="00812603" w:rsidRDefault="00812603" w:rsidP="00812603">
      <w:pPr>
        <w:jc w:val="both"/>
        <w:rPr>
          <w:i/>
        </w:rPr>
      </w:pPr>
      <w:r>
        <w:rPr>
          <w:i/>
        </w:rPr>
        <w:tab/>
      </w:r>
      <w:r>
        <w:rPr>
          <w:i/>
        </w:rPr>
        <w:tab/>
      </w:r>
      <w:r>
        <w:t xml:space="preserve">Với </w:t>
      </w:r>
      <w:r>
        <w:rPr>
          <w:i/>
        </w:rPr>
        <w:t xml:space="preserve">  s</w:t>
      </w:r>
      <w:r>
        <w:rPr>
          <w:i/>
          <w:vertAlign w:val="subscript"/>
        </w:rPr>
        <w:t>1</w:t>
      </w:r>
      <w:r>
        <w:rPr>
          <w:i/>
        </w:rPr>
        <w:t>cos</w:t>
      </w:r>
      <w:r>
        <w:rPr>
          <w:i/>
        </w:rPr>
        <w:sym w:font="Symbol" w:char="F061"/>
      </w:r>
      <w:r>
        <w:rPr>
          <w:i/>
          <w:vertAlign w:val="subscript"/>
        </w:rPr>
        <w:t>1</w:t>
      </w:r>
      <w:r>
        <w:rPr>
          <w:i/>
        </w:rPr>
        <w:t xml:space="preserve"> + s</w:t>
      </w:r>
      <w:r>
        <w:rPr>
          <w:i/>
          <w:vertAlign w:val="subscript"/>
        </w:rPr>
        <w:t>2</w:t>
      </w:r>
      <w:r>
        <w:rPr>
          <w:i/>
        </w:rPr>
        <w:t>cos</w:t>
      </w:r>
      <w:r>
        <w:rPr>
          <w:i/>
        </w:rPr>
        <w:sym w:font="Symbol" w:char="F061"/>
      </w:r>
      <w:r>
        <w:rPr>
          <w:i/>
          <w:vertAlign w:val="subscript"/>
        </w:rPr>
        <w:t>2</w:t>
      </w:r>
      <w:r>
        <w:rPr>
          <w:i/>
        </w:rPr>
        <w:t xml:space="preserve"> = d,  </w:t>
      </w:r>
      <w:r>
        <w:t>ta lại có:    A</w:t>
      </w:r>
      <w:r>
        <w:rPr>
          <w:vertAlign w:val="subscript"/>
        </w:rPr>
        <w:t xml:space="preserve">MPN </w:t>
      </w:r>
      <w:r>
        <w:t xml:space="preserve">= </w:t>
      </w:r>
      <w:r w:rsidRPr="00AB1966">
        <w:rPr>
          <w:i/>
        </w:rPr>
        <w:t>qEd</w:t>
      </w:r>
    </w:p>
    <w:p w:rsidR="00812603" w:rsidRDefault="00812603" w:rsidP="00812603">
      <w:pPr>
        <w:jc w:val="both"/>
      </w:pPr>
      <w:r>
        <w:rPr>
          <w:i/>
        </w:rPr>
        <w:tab/>
      </w:r>
      <w:r>
        <w:t>c/ Kết quả trên có thể mở rộng cho các trường hợp đường đi từ M đến N là một đường gấp khúc hay đường cong.</w:t>
      </w:r>
    </w:p>
    <w:p w:rsidR="00812603" w:rsidRPr="00FA11C5" w:rsidRDefault="00812603" w:rsidP="00812603">
      <w:pPr>
        <w:jc w:val="both"/>
        <w:rPr>
          <w:lang w:val="de-DE"/>
        </w:rPr>
      </w:pPr>
      <w:r>
        <w:tab/>
        <w:t xml:space="preserve">Như vậy, </w:t>
      </w:r>
      <w:r w:rsidRPr="00C34738">
        <w:rPr>
          <w:b/>
          <w:i/>
          <w:lang w:val="de-DE"/>
        </w:rPr>
        <w:t>công của lực điện trong sự di chuyển của một điện tích trong điện trường đều từ M đến N là A</w:t>
      </w:r>
      <w:r w:rsidRPr="00C34738">
        <w:rPr>
          <w:b/>
          <w:i/>
          <w:vertAlign w:val="subscript"/>
          <w:lang w:val="de-DE"/>
        </w:rPr>
        <w:t>MN</w:t>
      </w:r>
      <w:r w:rsidRPr="00C34738">
        <w:rPr>
          <w:b/>
          <w:i/>
          <w:lang w:val="de-DE"/>
        </w:rPr>
        <w:t xml:space="preserve"> = qEd, không phụ thuộc hình dạng đường đi mà chỉ phụ thuộc vị trí điểm đầu M và điểm cuối N của đường đi trong điện trường</w:t>
      </w:r>
      <w:r w:rsidRPr="00FA11C5">
        <w:rPr>
          <w:lang w:val="de-DE"/>
        </w:rPr>
        <w:t>.</w:t>
      </w:r>
    </w:p>
    <w:p w:rsidR="00812603" w:rsidRPr="00FA11C5" w:rsidRDefault="00812603" w:rsidP="00812603">
      <w:pPr>
        <w:rPr>
          <w:lang w:val="de-DE"/>
        </w:rPr>
      </w:pPr>
      <w:r w:rsidRPr="00FA11C5">
        <w:rPr>
          <w:lang w:val="de-DE"/>
        </w:rPr>
        <w:t xml:space="preserve">3. </w:t>
      </w:r>
      <w:r w:rsidRPr="00483EE4">
        <w:rPr>
          <w:u w:val="single"/>
          <w:lang w:val="de-DE"/>
        </w:rPr>
        <w:t>Công của lực điện trong sự di chuyển của điện tích trong điện trường bất kì</w:t>
      </w:r>
    </w:p>
    <w:p w:rsidR="00812603" w:rsidRPr="00C34738" w:rsidRDefault="00BC6F58" w:rsidP="00812603">
      <w:pPr>
        <w:jc w:val="both"/>
        <w:rPr>
          <w:bCs/>
          <w:lang w:val="de-DE"/>
        </w:rPr>
      </w:pPr>
      <w:r>
        <w:rPr>
          <w:noProof/>
          <w:lang w:val="en-US" w:eastAsia="en-US"/>
        </w:rPr>
        <w:drawing>
          <wp:anchor distT="0" distB="0" distL="114300" distR="114300" simplePos="0" relativeHeight="251642880" behindDoc="0" locked="0" layoutInCell="1" allowOverlap="1">
            <wp:simplePos x="0" y="0"/>
            <wp:positionH relativeFrom="column">
              <wp:posOffset>4657090</wp:posOffset>
            </wp:positionH>
            <wp:positionV relativeFrom="paragraph">
              <wp:posOffset>38735</wp:posOffset>
            </wp:positionV>
            <wp:extent cx="1506855" cy="1662430"/>
            <wp:effectExtent l="19050" t="0" r="0" b="0"/>
            <wp:wrapSquare wrapText="bothSides"/>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173"/>
                    <a:srcRect/>
                    <a:stretch>
                      <a:fillRect/>
                    </a:stretch>
                  </pic:blipFill>
                  <pic:spPr bwMode="auto">
                    <a:xfrm>
                      <a:off x="0" y="0"/>
                      <a:ext cx="1506855" cy="1662430"/>
                    </a:xfrm>
                    <a:prstGeom prst="rect">
                      <a:avLst/>
                    </a:prstGeom>
                    <a:noFill/>
                    <a:ln w="9525">
                      <a:noFill/>
                      <a:miter lim="800000"/>
                      <a:headEnd/>
                      <a:tailEnd/>
                    </a:ln>
                  </pic:spPr>
                </pic:pic>
              </a:graphicData>
            </a:graphic>
          </wp:anchor>
        </w:drawing>
      </w:r>
      <w:r w:rsidR="00812603">
        <w:rPr>
          <w:bCs/>
          <w:lang w:val="de-DE"/>
        </w:rPr>
        <w:tab/>
        <w:t xml:space="preserve">Người ta cũng chứng minh được rằng, công của lực điện trong sự di chuyển của một điện tích </w:t>
      </w:r>
      <w:r w:rsidR="00812603" w:rsidRPr="00C34738">
        <w:rPr>
          <w:bCs/>
          <w:i/>
          <w:lang w:val="de-DE"/>
        </w:rPr>
        <w:t>q</w:t>
      </w:r>
      <w:r w:rsidR="00812603">
        <w:rPr>
          <w:bCs/>
          <w:lang w:val="de-DE"/>
        </w:rPr>
        <w:t xml:space="preserve"> từ điểm M đến điểm N trong một </w:t>
      </w:r>
      <w:r w:rsidR="00812603" w:rsidRPr="00C34738">
        <w:rPr>
          <w:b/>
          <w:bCs/>
          <w:i/>
          <w:lang w:val="de-DE"/>
        </w:rPr>
        <w:t>điện trường bất kì</w:t>
      </w:r>
      <w:r w:rsidR="00812603">
        <w:rPr>
          <w:bCs/>
          <w:lang w:val="de-DE"/>
        </w:rPr>
        <w:t xml:space="preserve"> cũng không phụ thuộc hình dạng đường đi từ M đến N mà chỉ phụ thuộc vào vị trí điểm M và N. Đây là một tính chất chung của điện trường tĩnh điện. Đặc tính này cho thấy, trường tĩnh điện là một trường thế.</w:t>
      </w:r>
    </w:p>
    <w:p w:rsidR="00812603" w:rsidRPr="00483EE4" w:rsidRDefault="00812603" w:rsidP="00812603">
      <w:pPr>
        <w:rPr>
          <w:bCs/>
          <w:u w:val="single"/>
          <w:lang w:val="de-DE"/>
        </w:rPr>
      </w:pPr>
      <w:r w:rsidRPr="00FA11C5">
        <w:rPr>
          <w:bCs/>
          <w:lang w:val="de-DE"/>
        </w:rPr>
        <w:t xml:space="preserve">II. </w:t>
      </w:r>
      <w:r w:rsidRPr="00483EE4">
        <w:rPr>
          <w:bCs/>
          <w:u w:val="single"/>
          <w:lang w:val="de-DE"/>
        </w:rPr>
        <w:t>Thế năng của một điện tích trong điện trường</w:t>
      </w:r>
    </w:p>
    <w:p w:rsidR="00812603" w:rsidRPr="00FA11C5" w:rsidRDefault="00812603" w:rsidP="00812603">
      <w:pPr>
        <w:rPr>
          <w:lang w:val="de-DE"/>
        </w:rPr>
      </w:pPr>
      <w:r w:rsidRPr="00FA11C5">
        <w:rPr>
          <w:lang w:val="de-DE"/>
        </w:rPr>
        <w:t xml:space="preserve">1. </w:t>
      </w:r>
      <w:r w:rsidRPr="00483EE4">
        <w:rPr>
          <w:u w:val="single"/>
          <w:lang w:val="de-DE"/>
        </w:rPr>
        <w:t>Khái niệm về thế năng của một điện tích trong điện trường</w:t>
      </w:r>
      <w:r w:rsidRPr="00FA11C5">
        <w:rPr>
          <w:lang w:val="de-DE"/>
        </w:rPr>
        <w:t xml:space="preserve"> </w:t>
      </w:r>
    </w:p>
    <w:p w:rsidR="00812603" w:rsidRDefault="00812603" w:rsidP="00812603">
      <w:pPr>
        <w:jc w:val="both"/>
        <w:rPr>
          <w:i/>
          <w:lang w:val="de-DE"/>
        </w:rPr>
      </w:pPr>
      <w:r>
        <w:rPr>
          <w:lang w:val="de-DE"/>
        </w:rPr>
        <w:tab/>
        <w:t xml:space="preserve">Tương tự như thế năng của một vật trong trọng trường, </w:t>
      </w:r>
      <w:r>
        <w:rPr>
          <w:i/>
          <w:lang w:val="de-DE"/>
        </w:rPr>
        <w:t>thế năng của một điện tích q trong điện trường đặc trưng cho khả năng sinh công của điện trường khi đặt điện tích q tại điểm mà ta xét trong điện trường.</w:t>
      </w:r>
    </w:p>
    <w:p w:rsidR="00812603" w:rsidRDefault="00812603" w:rsidP="00812603">
      <w:pPr>
        <w:jc w:val="both"/>
        <w:rPr>
          <w:lang w:val="de-DE"/>
        </w:rPr>
      </w:pPr>
      <w:r>
        <w:rPr>
          <w:i/>
          <w:lang w:val="de-DE"/>
        </w:rPr>
        <w:tab/>
      </w:r>
      <w:r>
        <w:rPr>
          <w:lang w:val="de-DE"/>
        </w:rPr>
        <w:t xml:space="preserve">Ta sẽ lấy số đo thế năng của điện tích trong điện trường là công mà điện trường có thể sinh ra khi cho một điện tích di chuyển từ điểm mà ta xét đến điểm mốc để tính thế năng. </w:t>
      </w:r>
      <w:r w:rsidRPr="00D95F5D">
        <w:rPr>
          <w:i/>
          <w:lang w:val="de-DE"/>
        </w:rPr>
        <w:t>Điểm mốc thường được coi là điểm mà lực điện hết khả năng sinh công</w:t>
      </w:r>
      <w:r>
        <w:rPr>
          <w:lang w:val="de-DE"/>
        </w:rPr>
        <w:t>.</w:t>
      </w:r>
    </w:p>
    <w:p w:rsidR="00812603" w:rsidRDefault="00812603" w:rsidP="00812603">
      <w:pPr>
        <w:jc w:val="both"/>
        <w:rPr>
          <w:lang w:val="de-DE"/>
        </w:rPr>
      </w:pPr>
      <w:r>
        <w:rPr>
          <w:lang w:val="de-DE"/>
        </w:rPr>
        <w:tab/>
        <w:t xml:space="preserve">Đối với một </w:t>
      </w:r>
      <w:r w:rsidRPr="00FA11C5">
        <w:rPr>
          <w:lang w:val="de-DE"/>
        </w:rPr>
        <w:t xml:space="preserve">điện tích điểm </w:t>
      </w:r>
      <w:r w:rsidRPr="001351B6">
        <w:rPr>
          <w:i/>
          <w:lang w:val="de-DE"/>
        </w:rPr>
        <w:t>q</w:t>
      </w:r>
      <w:r w:rsidRPr="00FA11C5">
        <w:rPr>
          <w:lang w:val="de-DE"/>
        </w:rPr>
        <w:t xml:space="preserve"> </w:t>
      </w:r>
      <w:r>
        <w:rPr>
          <w:lang w:val="de-DE"/>
        </w:rPr>
        <w:t xml:space="preserve">(dương) đặt </w:t>
      </w:r>
      <w:r w:rsidRPr="00FA11C5">
        <w:rPr>
          <w:lang w:val="de-DE"/>
        </w:rPr>
        <w:t xml:space="preserve">tại điểm </w:t>
      </w:r>
      <w:r w:rsidRPr="001351B6">
        <w:rPr>
          <w:i/>
          <w:lang w:val="de-DE"/>
        </w:rPr>
        <w:t>M</w:t>
      </w:r>
      <w:r w:rsidRPr="00FA11C5">
        <w:rPr>
          <w:lang w:val="de-DE"/>
        </w:rPr>
        <w:t xml:space="preserve"> trong điện trường</w:t>
      </w:r>
      <w:r>
        <w:rPr>
          <w:lang w:val="de-DE"/>
        </w:rPr>
        <w:t xml:space="preserve"> đều thì công này là</w:t>
      </w:r>
      <w:r w:rsidRPr="00FA11C5">
        <w:rPr>
          <w:lang w:val="de-DE"/>
        </w:rPr>
        <w:t xml:space="preserve">: </w:t>
      </w:r>
    </w:p>
    <w:p w:rsidR="00812603" w:rsidRPr="001351B6" w:rsidRDefault="00812603" w:rsidP="00812603">
      <w:pPr>
        <w:jc w:val="center"/>
        <w:rPr>
          <w:i/>
          <w:vertAlign w:val="subscript"/>
          <w:lang w:val="de-DE"/>
        </w:rPr>
      </w:pPr>
      <w:r>
        <w:rPr>
          <w:lang w:val="de-DE"/>
        </w:rPr>
        <w:t xml:space="preserve">A = </w:t>
      </w:r>
      <w:r>
        <w:rPr>
          <w:i/>
          <w:lang w:val="de-DE"/>
        </w:rPr>
        <w:t>qEd = W</w:t>
      </w:r>
      <w:r>
        <w:rPr>
          <w:i/>
          <w:vertAlign w:val="subscript"/>
          <w:lang w:val="de-DE"/>
        </w:rPr>
        <w:t>M</w:t>
      </w:r>
    </w:p>
    <w:p w:rsidR="00812603" w:rsidRDefault="00812603" w:rsidP="00812603">
      <w:pPr>
        <w:jc w:val="both"/>
        <w:rPr>
          <w:lang w:val="de-DE"/>
        </w:rPr>
      </w:pPr>
      <w:r>
        <w:rPr>
          <w:lang w:val="de-DE"/>
        </w:rPr>
        <w:tab/>
        <w:t xml:space="preserve">Trong đó </w:t>
      </w:r>
      <w:r>
        <w:rPr>
          <w:i/>
          <w:lang w:val="de-DE"/>
        </w:rPr>
        <w:t>d</w:t>
      </w:r>
      <w:r>
        <w:rPr>
          <w:lang w:val="de-DE"/>
        </w:rPr>
        <w:t xml:space="preserve"> là khoảng cách từ điểm M đến bản âm; W</w:t>
      </w:r>
      <w:r>
        <w:rPr>
          <w:vertAlign w:val="subscript"/>
          <w:lang w:val="de-DE"/>
        </w:rPr>
        <w:t>M</w:t>
      </w:r>
      <w:r>
        <w:rPr>
          <w:lang w:val="de-DE"/>
        </w:rPr>
        <w:t xml:space="preserve"> là thế năng của điện tích </w:t>
      </w:r>
      <w:r>
        <w:rPr>
          <w:i/>
          <w:lang w:val="de-DE"/>
        </w:rPr>
        <w:t>q</w:t>
      </w:r>
      <w:r>
        <w:rPr>
          <w:lang w:val="de-DE"/>
        </w:rPr>
        <w:t xml:space="preserve"> tại M.</w:t>
      </w:r>
    </w:p>
    <w:p w:rsidR="00812603" w:rsidRPr="00E75702" w:rsidRDefault="00812603" w:rsidP="00812603">
      <w:pPr>
        <w:jc w:val="both"/>
        <w:rPr>
          <w:lang w:val="de-DE"/>
        </w:rPr>
      </w:pPr>
      <w:r>
        <w:rPr>
          <w:lang w:val="de-DE"/>
        </w:rPr>
        <w:tab/>
        <w:t xml:space="preserve">Trong trường hợp điện tích </w:t>
      </w:r>
      <w:r w:rsidRPr="001351B6">
        <w:rPr>
          <w:i/>
          <w:lang w:val="de-DE"/>
        </w:rPr>
        <w:t>q</w:t>
      </w:r>
      <w:r>
        <w:rPr>
          <w:lang w:val="de-DE"/>
        </w:rPr>
        <w:t xml:space="preserve"> nằm tại điểm M trong một điện trường bất kì do nhiều điện tích gây ra thì có thể lấy thế năng bằng công của lực điện khi di chuyển </w:t>
      </w:r>
      <w:r>
        <w:rPr>
          <w:i/>
          <w:lang w:val="de-DE"/>
        </w:rPr>
        <w:t>q</w:t>
      </w:r>
      <w:r>
        <w:rPr>
          <w:lang w:val="de-DE"/>
        </w:rPr>
        <w:t xml:space="preserve"> từ M ra xa vô cực (</w:t>
      </w:r>
      <w:r w:rsidRPr="00FA11C5">
        <w:rPr>
          <w:lang w:val="de-DE"/>
        </w:rPr>
        <w:t>A</w:t>
      </w:r>
      <w:r w:rsidRPr="00FA11C5">
        <w:rPr>
          <w:vertAlign w:val="subscript"/>
          <w:lang w:val="de-DE"/>
        </w:rPr>
        <w:t>M</w:t>
      </w:r>
      <w:r w:rsidRPr="00FA11C5">
        <w:rPr>
          <w:vertAlign w:val="subscript"/>
        </w:rPr>
        <w:sym w:font="Symbol" w:char="F0A5"/>
      </w:r>
      <w:r>
        <w:t>). Đó là vì ở vô cực, tức là rất xa các điện tích gây ra điện trường, thì điện trường bằng 0 và lực điện cũng bằng 0. Do vậy:</w:t>
      </w:r>
      <w:r>
        <w:tab/>
      </w:r>
      <w:r>
        <w:tab/>
      </w:r>
      <w:r>
        <w:tab/>
      </w:r>
      <w:r w:rsidRPr="00FA11C5">
        <w:rPr>
          <w:lang w:val="de-DE"/>
        </w:rPr>
        <w:t>W</w:t>
      </w:r>
      <w:r w:rsidRPr="00FA11C5">
        <w:rPr>
          <w:vertAlign w:val="subscript"/>
          <w:lang w:val="de-DE"/>
        </w:rPr>
        <w:t>M</w:t>
      </w:r>
      <w:r w:rsidRPr="00FA11C5">
        <w:rPr>
          <w:lang w:val="de-DE"/>
        </w:rPr>
        <w:t xml:space="preserve"> = A</w:t>
      </w:r>
      <w:r w:rsidRPr="00FA11C5">
        <w:rPr>
          <w:vertAlign w:val="subscript"/>
          <w:lang w:val="de-DE"/>
        </w:rPr>
        <w:t>M</w:t>
      </w:r>
      <w:r w:rsidRPr="00FA11C5">
        <w:rPr>
          <w:vertAlign w:val="subscript"/>
        </w:rPr>
        <w:sym w:font="Symbol" w:char="F0A5"/>
      </w:r>
      <w:r>
        <w:t xml:space="preserve">               </w:t>
      </w:r>
    </w:p>
    <w:p w:rsidR="00812603" w:rsidRPr="00FA11C5" w:rsidRDefault="00812603" w:rsidP="00812603">
      <w:pPr>
        <w:rPr>
          <w:lang w:val="de-DE"/>
        </w:rPr>
      </w:pPr>
      <w:r w:rsidRPr="00FA11C5">
        <w:rPr>
          <w:lang w:val="de-DE"/>
        </w:rPr>
        <w:t xml:space="preserve">2. </w:t>
      </w:r>
      <w:r w:rsidRPr="00483EE4">
        <w:rPr>
          <w:u w:val="single"/>
          <w:lang w:val="de-DE"/>
        </w:rPr>
        <w:t>Sự phụ thuộc của thế năng W</w:t>
      </w:r>
      <w:r w:rsidRPr="00483EE4">
        <w:rPr>
          <w:u w:val="single"/>
          <w:vertAlign w:val="subscript"/>
          <w:lang w:val="de-DE"/>
        </w:rPr>
        <w:t>M</w:t>
      </w:r>
      <w:r w:rsidRPr="00483EE4">
        <w:rPr>
          <w:u w:val="single"/>
          <w:lang w:val="de-DE"/>
        </w:rPr>
        <w:t xml:space="preserve"> vào điện tích q</w:t>
      </w:r>
    </w:p>
    <w:p w:rsidR="00812603" w:rsidRDefault="00812603" w:rsidP="00812603">
      <w:pPr>
        <w:jc w:val="both"/>
        <w:rPr>
          <w:lang w:val="de-DE"/>
        </w:rPr>
      </w:pPr>
      <w:r>
        <w:rPr>
          <w:lang w:val="de-DE"/>
        </w:rPr>
        <w:tab/>
        <w:t xml:space="preserve">Vì độ lớn của lực điện luôn tỉ lệ thuận với điện tích thử q nên công </w:t>
      </w:r>
      <w:r w:rsidRPr="00FA11C5">
        <w:rPr>
          <w:lang w:val="de-DE"/>
        </w:rPr>
        <w:t>A</w:t>
      </w:r>
      <w:r w:rsidRPr="00FA11C5">
        <w:rPr>
          <w:vertAlign w:val="subscript"/>
          <w:lang w:val="de-DE"/>
        </w:rPr>
        <w:t>M</w:t>
      </w:r>
      <w:r w:rsidRPr="00FA11C5">
        <w:rPr>
          <w:vertAlign w:val="subscript"/>
        </w:rPr>
        <w:sym w:font="Symbol" w:char="F0A5"/>
      </w:r>
      <w:r>
        <w:rPr>
          <w:vertAlign w:val="subscript"/>
        </w:rPr>
        <w:t xml:space="preserve"> </w:t>
      </w:r>
      <w:r>
        <w:rPr>
          <w:lang w:val="de-DE"/>
        </w:rPr>
        <w:t xml:space="preserve">và do đó, thế năng của điện tích tại M cũng tỉ lệ thuận với q: </w:t>
      </w:r>
      <w:r>
        <w:rPr>
          <w:lang w:val="de-DE"/>
        </w:rPr>
        <w:tab/>
      </w:r>
      <w:r>
        <w:rPr>
          <w:lang w:val="de-DE"/>
        </w:rPr>
        <w:tab/>
      </w:r>
      <w:r w:rsidRPr="00FA11C5">
        <w:rPr>
          <w:lang w:val="de-DE"/>
        </w:rPr>
        <w:t>W</w:t>
      </w:r>
      <w:r w:rsidRPr="00FA11C5">
        <w:rPr>
          <w:vertAlign w:val="subscript"/>
          <w:lang w:val="de-DE"/>
        </w:rPr>
        <w:t>M</w:t>
      </w:r>
      <w:r w:rsidRPr="00FA11C5">
        <w:rPr>
          <w:lang w:val="de-DE"/>
        </w:rPr>
        <w:t xml:space="preserve"> = A</w:t>
      </w:r>
      <w:r w:rsidRPr="00FA11C5">
        <w:rPr>
          <w:vertAlign w:val="subscript"/>
          <w:lang w:val="de-DE"/>
        </w:rPr>
        <w:t>M</w:t>
      </w:r>
      <w:r w:rsidRPr="00FA11C5">
        <w:rPr>
          <w:vertAlign w:val="subscript"/>
        </w:rPr>
        <w:sym w:font="Symbol" w:char="F0A5"/>
      </w:r>
      <w:r>
        <w:t xml:space="preserve">  = V</w:t>
      </w:r>
      <w:r>
        <w:rPr>
          <w:vertAlign w:val="subscript"/>
        </w:rPr>
        <w:t xml:space="preserve">M </w:t>
      </w:r>
      <w:r w:rsidRPr="00E75702">
        <w:rPr>
          <w:i/>
        </w:rPr>
        <w:t>q</w:t>
      </w:r>
      <w:r>
        <w:t xml:space="preserve">             </w:t>
      </w:r>
    </w:p>
    <w:p w:rsidR="00812603" w:rsidRPr="00E75702" w:rsidRDefault="00812603" w:rsidP="00812603">
      <w:pPr>
        <w:jc w:val="both"/>
        <w:rPr>
          <w:lang w:val="de-DE"/>
        </w:rPr>
      </w:pPr>
      <w:r>
        <w:rPr>
          <w:lang w:val="de-DE"/>
        </w:rPr>
        <w:tab/>
        <w:t>V</w:t>
      </w:r>
      <w:r>
        <w:rPr>
          <w:vertAlign w:val="subscript"/>
          <w:lang w:val="de-DE"/>
        </w:rPr>
        <w:t>M</w:t>
      </w:r>
      <w:r>
        <w:rPr>
          <w:lang w:val="de-DE"/>
        </w:rPr>
        <w:t xml:space="preserve"> là một hệ số tỉ lệ, không phụ thuộc và q mà chỉ phụ thuộc vị trí điểm M trong điện trường.</w:t>
      </w:r>
    </w:p>
    <w:p w:rsidR="00812603" w:rsidRPr="00483EE4" w:rsidRDefault="00812603" w:rsidP="00812603">
      <w:pPr>
        <w:rPr>
          <w:u w:val="single"/>
          <w:lang w:val="de-DE"/>
        </w:rPr>
      </w:pPr>
      <w:r w:rsidRPr="00FA11C5">
        <w:rPr>
          <w:lang w:val="de-DE"/>
        </w:rPr>
        <w:t xml:space="preserve">3. </w:t>
      </w:r>
      <w:r w:rsidRPr="00483EE4">
        <w:rPr>
          <w:u w:val="single"/>
          <w:lang w:val="de-DE"/>
        </w:rPr>
        <w:t>Công của lực điện và độ giảm thế năng của điện tích trong điện trường</w:t>
      </w:r>
    </w:p>
    <w:p w:rsidR="00812603" w:rsidRDefault="00812603" w:rsidP="00812603">
      <w:pPr>
        <w:ind w:left="34"/>
        <w:jc w:val="both"/>
        <w:rPr>
          <w:lang w:val="de-DE"/>
        </w:rPr>
      </w:pPr>
      <w:r>
        <w:rPr>
          <w:lang w:val="de-DE"/>
        </w:rPr>
        <w:tab/>
        <w:t>Từ định luật bảo toàn và chuyển hóa năng lượng, ta có thể suy ra kết quả sau đây:</w:t>
      </w:r>
    </w:p>
    <w:p w:rsidR="00812603" w:rsidRPr="00617C92" w:rsidRDefault="00812603" w:rsidP="00812603">
      <w:pPr>
        <w:ind w:left="34"/>
        <w:jc w:val="both"/>
        <w:rPr>
          <w:vertAlign w:val="subscript"/>
          <w:lang w:val="de-DE"/>
        </w:rPr>
      </w:pPr>
      <w:r>
        <w:rPr>
          <w:lang w:val="de-DE"/>
        </w:rPr>
        <w:tab/>
      </w:r>
      <w:r>
        <w:rPr>
          <w:b/>
          <w:i/>
          <w:lang w:val="de-DE"/>
        </w:rPr>
        <w:t xml:space="preserve">Khi một điện tích q di chuyển từ diểm M đến điểm N trong điện trường thì công mà lực điện tác dụng lên điện tích đó sinh ra sẽ </w:t>
      </w:r>
      <w:r w:rsidRPr="00E75702">
        <w:rPr>
          <w:b/>
          <w:i/>
          <w:lang w:val="de-DE"/>
        </w:rPr>
        <w:t xml:space="preserve">bằng độ giảm thế năng của điện tích </w:t>
      </w:r>
      <w:r>
        <w:rPr>
          <w:b/>
          <w:i/>
          <w:lang w:val="de-DE"/>
        </w:rPr>
        <w:t xml:space="preserve">q </w:t>
      </w:r>
      <w:r w:rsidRPr="00E75702">
        <w:rPr>
          <w:b/>
          <w:i/>
          <w:lang w:val="de-DE"/>
        </w:rPr>
        <w:t>trong điện trường.</w:t>
      </w:r>
      <w:r>
        <w:rPr>
          <w:b/>
          <w:i/>
          <w:lang w:val="de-DE"/>
        </w:rPr>
        <w:tab/>
      </w:r>
      <w:r>
        <w:rPr>
          <w:b/>
          <w:i/>
          <w:lang w:val="de-DE"/>
        </w:rPr>
        <w:tab/>
      </w:r>
      <w:r>
        <w:rPr>
          <w:b/>
          <w:i/>
          <w:lang w:val="de-DE"/>
        </w:rPr>
        <w:tab/>
      </w:r>
      <w:r>
        <w:rPr>
          <w:b/>
          <w:i/>
          <w:lang w:val="de-DE"/>
        </w:rPr>
        <w:tab/>
        <w:t>A</w:t>
      </w:r>
      <w:r>
        <w:rPr>
          <w:b/>
          <w:i/>
          <w:vertAlign w:val="subscript"/>
          <w:lang w:val="de-DE"/>
        </w:rPr>
        <w:t>MN</w:t>
      </w:r>
      <w:r>
        <w:rPr>
          <w:b/>
          <w:i/>
          <w:lang w:val="de-DE"/>
        </w:rPr>
        <w:t xml:space="preserve"> =W</w:t>
      </w:r>
      <w:r>
        <w:rPr>
          <w:b/>
          <w:i/>
          <w:vertAlign w:val="subscript"/>
          <w:lang w:val="de-DE"/>
        </w:rPr>
        <w:t>M</w:t>
      </w:r>
      <w:r>
        <w:rPr>
          <w:b/>
          <w:i/>
          <w:lang w:val="de-DE"/>
        </w:rPr>
        <w:t xml:space="preserve"> - W</w:t>
      </w:r>
      <w:r>
        <w:rPr>
          <w:b/>
          <w:i/>
          <w:vertAlign w:val="subscript"/>
          <w:lang w:val="de-DE"/>
        </w:rPr>
        <w:t>N</w:t>
      </w:r>
    </w:p>
    <w:p w:rsidR="00812603" w:rsidRPr="00617C92" w:rsidRDefault="00812603" w:rsidP="00812603">
      <w:pPr>
        <w:outlineLvl w:val="3"/>
        <w:rPr>
          <w:bCs/>
        </w:rPr>
      </w:pPr>
      <w:r>
        <w:rPr>
          <w:bCs/>
        </w:rPr>
        <w:tab/>
        <w:t>(Ở đây ta hiểu độ giảm thế năng là hiệu giữa hai giá trị của thế năng ở điểm đầu và điểm cuối. Độ giảm thế năng là một giá trị đại số)</w:t>
      </w:r>
    </w:p>
    <w:p w:rsidR="00812603" w:rsidRDefault="00812603" w:rsidP="00812603">
      <w:pPr>
        <w:outlineLvl w:val="3"/>
        <w:rPr>
          <w:b/>
          <w:bCs/>
        </w:rPr>
      </w:pPr>
      <w:r>
        <w:rPr>
          <w:b/>
          <w:bCs/>
        </w:rPr>
        <w:t>Câu hỏi và bài tập</w:t>
      </w:r>
    </w:p>
    <w:p w:rsidR="00812603" w:rsidRDefault="00812603" w:rsidP="00812603">
      <w:pPr>
        <w:jc w:val="both"/>
        <w:outlineLvl w:val="3"/>
        <w:rPr>
          <w:bCs/>
          <w:lang w:val="de-DE"/>
        </w:rPr>
      </w:pPr>
      <w:r w:rsidRPr="00617C92">
        <w:rPr>
          <w:b/>
          <w:bCs/>
          <w:lang w:val="de-DE"/>
        </w:rPr>
        <w:t>1</w:t>
      </w:r>
      <w:r w:rsidR="00CC10AB">
        <w:rPr>
          <w:b/>
          <w:bCs/>
          <w:lang w:val="de-DE"/>
        </w:rPr>
        <w:t>5</w:t>
      </w:r>
      <w:r w:rsidRPr="00617C92">
        <w:rPr>
          <w:b/>
          <w:bCs/>
          <w:lang w:val="de-DE"/>
        </w:rPr>
        <w:t>.1.</w:t>
      </w:r>
      <w:r>
        <w:rPr>
          <w:bCs/>
          <w:lang w:val="de-DE"/>
        </w:rPr>
        <w:t xml:space="preserve"> </w:t>
      </w:r>
      <w:r w:rsidR="00E35E83">
        <w:rPr>
          <w:bCs/>
          <w:lang w:val="de-DE"/>
        </w:rPr>
        <w:t>Một electron dịch chuyển một đoạn đường 1 cm, dọc theo một đường sức điện, dưới tác dụng của lực điện trong một điện trường đều có cường độ điện trường 1 000 V/m. Hỏi công của lực điện?</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E35E83" w:rsidRPr="005C4C7C" w:rsidRDefault="00E35E83" w:rsidP="00812603">
      <w:pPr>
        <w:jc w:val="both"/>
        <w:outlineLvl w:val="3"/>
        <w:rPr>
          <w:bCs/>
          <w:lang w:val="de-DE"/>
        </w:rPr>
      </w:pPr>
      <w:r>
        <w:rPr>
          <w:bCs/>
          <w:lang w:val="de-DE"/>
        </w:rPr>
        <w:t>.........................................................................................................................................................</w:t>
      </w:r>
    </w:p>
    <w:p w:rsidR="00812603" w:rsidRDefault="00812603" w:rsidP="00812603">
      <w:pPr>
        <w:jc w:val="both"/>
        <w:outlineLvl w:val="3"/>
        <w:rPr>
          <w:bCs/>
          <w:lang w:val="de-DE"/>
        </w:rPr>
      </w:pPr>
      <w:r w:rsidRPr="00617C92">
        <w:rPr>
          <w:b/>
          <w:bCs/>
          <w:lang w:val="de-DE"/>
        </w:rPr>
        <w:t>1</w:t>
      </w:r>
      <w:r w:rsidR="00CC10AB">
        <w:rPr>
          <w:b/>
          <w:bCs/>
          <w:lang w:val="de-DE"/>
        </w:rPr>
        <w:t>5</w:t>
      </w:r>
      <w:r w:rsidRPr="00617C92">
        <w:rPr>
          <w:b/>
          <w:bCs/>
          <w:lang w:val="de-DE"/>
        </w:rPr>
        <w:t>.</w:t>
      </w:r>
      <w:r>
        <w:rPr>
          <w:b/>
          <w:bCs/>
          <w:lang w:val="de-DE"/>
        </w:rPr>
        <w:t>2.</w:t>
      </w:r>
      <w:r>
        <w:rPr>
          <w:bCs/>
          <w:lang w:val="de-DE"/>
        </w:rPr>
        <w:t xml:space="preserve"> </w:t>
      </w:r>
      <w:r w:rsidR="00E35E83">
        <w:rPr>
          <w:bCs/>
          <w:lang w:val="de-DE"/>
        </w:rPr>
        <w:t>Cho một điện tích di chuyển trong điện trường dọc theo một đường cong kín, xuất phát tại điểm M rồi trở lại điểm M. Công của lực điện bằng bao nhiêu?</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E35E83" w:rsidRPr="005C4C7C" w:rsidRDefault="00E35E83" w:rsidP="00E35E83">
      <w:pPr>
        <w:jc w:val="both"/>
        <w:outlineLvl w:val="3"/>
        <w:rPr>
          <w:bCs/>
          <w:lang w:val="de-DE"/>
        </w:rPr>
      </w:pPr>
      <w:r>
        <w:rPr>
          <w:bCs/>
          <w:lang w:val="de-DE"/>
        </w:rPr>
        <w:t>.........................................................................................................................................................</w:t>
      </w:r>
    </w:p>
    <w:p w:rsidR="00812603" w:rsidRPr="005C4C7C" w:rsidRDefault="00812603" w:rsidP="00812603">
      <w:pPr>
        <w:jc w:val="both"/>
        <w:outlineLvl w:val="3"/>
        <w:rPr>
          <w:bCs/>
          <w:lang w:val="de-DE"/>
        </w:rPr>
      </w:pPr>
      <w:r w:rsidRPr="00617C92">
        <w:rPr>
          <w:b/>
          <w:bCs/>
          <w:lang w:val="de-DE"/>
        </w:rPr>
        <w:lastRenderedPageBreak/>
        <w:t>1</w:t>
      </w:r>
      <w:r w:rsidR="00CC10AB">
        <w:rPr>
          <w:b/>
          <w:bCs/>
          <w:lang w:val="de-DE"/>
        </w:rPr>
        <w:t>5</w:t>
      </w:r>
      <w:r w:rsidRPr="00617C92">
        <w:rPr>
          <w:b/>
          <w:bCs/>
          <w:lang w:val="de-DE"/>
        </w:rPr>
        <w:t>.</w:t>
      </w:r>
      <w:r>
        <w:rPr>
          <w:b/>
          <w:bCs/>
          <w:lang w:val="de-DE"/>
        </w:rPr>
        <w:t xml:space="preserve">3. </w:t>
      </w:r>
      <w:r w:rsidR="00E35E83">
        <w:rPr>
          <w:bCs/>
          <w:lang w:val="de-DE"/>
        </w:rPr>
        <w:t>Một electron được thả không vận tốc ban đầu ở sát bản âm, trong điện trường đều giữa hai bản kim loại phẳng, tích điện trái dấu. Cường độ điện trường giữa hai bản là 1 000 V/m. Khoảng cách giữa hai bản là 1 cm. Tính động năng của electron khi nó đến đập vào bản dương.</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CF059E" w:rsidRPr="00617C92" w:rsidRDefault="00CF059E" w:rsidP="00812603">
      <w:pPr>
        <w:pBdr>
          <w:bottom w:val="single" w:sz="6" w:space="1" w:color="auto"/>
        </w:pBdr>
        <w:jc w:val="both"/>
        <w:outlineLvl w:val="3"/>
        <w:rPr>
          <w:b/>
          <w:bCs/>
          <w:lang w:val="de-DE"/>
        </w:rPr>
      </w:pPr>
    </w:p>
    <w:p w:rsidR="00812603" w:rsidRPr="00FA11C5" w:rsidRDefault="00812603" w:rsidP="00812603">
      <w:pPr>
        <w:tabs>
          <w:tab w:val="left" w:leader="dot" w:pos="9498"/>
        </w:tabs>
        <w:rPr>
          <w:lang w:val="de-DE"/>
        </w:rPr>
      </w:pPr>
    </w:p>
    <w:p w:rsidR="00812603" w:rsidRPr="003B63D4" w:rsidRDefault="00812603" w:rsidP="00812603">
      <w:pPr>
        <w:tabs>
          <w:tab w:val="center" w:pos="4962"/>
        </w:tabs>
        <w:outlineLvl w:val="3"/>
        <w:rPr>
          <w:b/>
          <w:bCs/>
          <w:lang w:val="de-DE"/>
        </w:rPr>
      </w:pPr>
      <w:r w:rsidRPr="003B63D4">
        <w:rPr>
          <w:b/>
          <w:bCs/>
          <w:lang w:val="de-DE"/>
        </w:rPr>
        <w:t>Bài 1</w:t>
      </w:r>
      <w:r w:rsidR="003C21F8">
        <w:rPr>
          <w:b/>
          <w:bCs/>
          <w:lang w:val="de-DE"/>
        </w:rPr>
        <w:t>6</w:t>
      </w:r>
      <w:r w:rsidRPr="003B63D4">
        <w:rPr>
          <w:b/>
          <w:bCs/>
          <w:lang w:val="de-DE"/>
        </w:rPr>
        <w:t xml:space="preserve">     </w:t>
      </w:r>
      <w:r>
        <w:rPr>
          <w:b/>
          <w:bCs/>
          <w:lang w:val="de-DE"/>
        </w:rPr>
        <w:tab/>
      </w:r>
      <w:r w:rsidRPr="003B63D4">
        <w:rPr>
          <w:b/>
          <w:lang w:val="de-DE"/>
        </w:rPr>
        <w:t>Điện thế - Hiệu điện thế</w:t>
      </w:r>
    </w:p>
    <w:p w:rsidR="00812603" w:rsidRPr="005B55BF" w:rsidRDefault="00812603" w:rsidP="00812603">
      <w:pPr>
        <w:ind w:firstLine="709"/>
        <w:jc w:val="both"/>
        <w:rPr>
          <w:bCs/>
          <w:lang w:val="de-DE"/>
        </w:rPr>
      </w:pPr>
      <w:r w:rsidRPr="005B55BF">
        <w:rPr>
          <w:bCs/>
          <w:lang w:val="de-DE"/>
        </w:rPr>
        <w:t>Thế năng W</w:t>
      </w:r>
      <w:r w:rsidRPr="005B55BF">
        <w:rPr>
          <w:bCs/>
          <w:vertAlign w:val="subscript"/>
          <w:lang w:val="de-DE"/>
        </w:rPr>
        <w:t>M</w:t>
      </w:r>
      <w:r w:rsidRPr="005B55BF">
        <w:rPr>
          <w:bCs/>
          <w:lang w:val="de-DE"/>
        </w:rPr>
        <w:t xml:space="preserve"> của điện tích q trong điện trường đặc trưng cho khả năng sinh công của lực điện tác dụng lên điện tích q. Thế năng W</w:t>
      </w:r>
      <w:r w:rsidRPr="005B55BF">
        <w:rPr>
          <w:bCs/>
          <w:vertAlign w:val="subscript"/>
          <w:lang w:val="de-DE"/>
        </w:rPr>
        <w:t>M</w:t>
      </w:r>
      <w:r w:rsidRPr="005B55BF">
        <w:rPr>
          <w:bCs/>
          <w:lang w:val="de-DE"/>
        </w:rPr>
        <w:t xml:space="preserve"> vừa phụ thuộc điện trường tại M, vừa phụ thuộc q. Có đại lượng nào đặc trưng riêng cho khả năng sinh công của điện trường, không phụ thuộc vào điện tích q?</w:t>
      </w:r>
    </w:p>
    <w:p w:rsidR="00812603" w:rsidRPr="00FA11C5" w:rsidRDefault="00812603" w:rsidP="00812603">
      <w:pPr>
        <w:rPr>
          <w:bCs/>
          <w:lang w:val="de-DE"/>
        </w:rPr>
      </w:pPr>
      <w:r w:rsidRPr="00FA11C5">
        <w:rPr>
          <w:bCs/>
          <w:lang w:val="de-DE"/>
        </w:rPr>
        <w:t xml:space="preserve">I. </w:t>
      </w:r>
      <w:r w:rsidRPr="00483EE4">
        <w:rPr>
          <w:bCs/>
          <w:u w:val="single"/>
          <w:lang w:val="de-DE"/>
        </w:rPr>
        <w:t>Điện thế</w:t>
      </w:r>
    </w:p>
    <w:p w:rsidR="00812603" w:rsidRPr="00483EE4" w:rsidRDefault="00812603" w:rsidP="00812603">
      <w:pPr>
        <w:rPr>
          <w:u w:val="single"/>
          <w:lang w:val="de-DE"/>
        </w:rPr>
      </w:pPr>
      <w:r w:rsidRPr="00FA11C5">
        <w:rPr>
          <w:lang w:val="de-DE"/>
        </w:rPr>
        <w:t xml:space="preserve">1. </w:t>
      </w:r>
      <w:r w:rsidRPr="00483EE4">
        <w:rPr>
          <w:u w:val="single"/>
          <w:lang w:val="de-DE"/>
        </w:rPr>
        <w:t>Khái niệm điện thế</w:t>
      </w:r>
    </w:p>
    <w:p w:rsidR="00812603" w:rsidRDefault="00812603" w:rsidP="00812603">
      <w:pPr>
        <w:jc w:val="both"/>
      </w:pPr>
      <w:r>
        <w:rPr>
          <w:lang w:val="de-DE"/>
        </w:rPr>
        <w:tab/>
        <w:t xml:space="preserve">Trong công thức tính thế năng của một điện tích </w:t>
      </w:r>
      <w:r w:rsidRPr="00B23656">
        <w:rPr>
          <w:i/>
          <w:lang w:val="de-DE"/>
        </w:rPr>
        <w:t>q</w:t>
      </w:r>
      <w:r>
        <w:rPr>
          <w:lang w:val="de-DE"/>
        </w:rPr>
        <w:t xml:space="preserve"> tại một điểm M trong điện trường </w:t>
      </w:r>
      <w:r>
        <w:rPr>
          <w:lang w:val="de-DE"/>
        </w:rPr>
        <w:br/>
      </w:r>
      <w:r w:rsidRPr="00FA11C5">
        <w:rPr>
          <w:lang w:val="de-DE"/>
        </w:rPr>
        <w:t>W</w:t>
      </w:r>
      <w:r w:rsidRPr="00FA11C5">
        <w:rPr>
          <w:vertAlign w:val="subscript"/>
          <w:lang w:val="de-DE"/>
        </w:rPr>
        <w:t>M</w:t>
      </w:r>
      <w:r w:rsidRPr="00FA11C5">
        <w:rPr>
          <w:lang w:val="de-DE"/>
        </w:rPr>
        <w:t xml:space="preserve"> = A</w:t>
      </w:r>
      <w:r w:rsidRPr="00FA11C5">
        <w:rPr>
          <w:vertAlign w:val="subscript"/>
          <w:lang w:val="de-DE"/>
        </w:rPr>
        <w:t>M</w:t>
      </w:r>
      <w:r w:rsidRPr="00FA11C5">
        <w:rPr>
          <w:vertAlign w:val="subscript"/>
        </w:rPr>
        <w:sym w:font="Symbol" w:char="F0A5"/>
      </w:r>
      <w:r>
        <w:t xml:space="preserve">  = V</w:t>
      </w:r>
      <w:r>
        <w:rPr>
          <w:vertAlign w:val="subscript"/>
        </w:rPr>
        <w:t xml:space="preserve">M </w:t>
      </w:r>
      <w:r w:rsidRPr="00E75702">
        <w:rPr>
          <w:i/>
        </w:rPr>
        <w:t>q</w:t>
      </w:r>
      <w:r>
        <w:rPr>
          <w:i/>
        </w:rPr>
        <w:t xml:space="preserve">  </w:t>
      </w:r>
      <w:r>
        <w:t>thì hệ số V</w:t>
      </w:r>
      <w:r>
        <w:rPr>
          <w:vertAlign w:val="subscript"/>
        </w:rPr>
        <w:t>M</w:t>
      </w:r>
      <w:r>
        <w:t xml:space="preserve"> không phụ thuộc </w:t>
      </w:r>
      <w:r w:rsidRPr="00B23656">
        <w:rPr>
          <w:i/>
        </w:rPr>
        <w:t>q</w:t>
      </w:r>
      <w:r>
        <w:t xml:space="preserve">, chỉ phụ thuộc điện trường tại M. Nó đặc trưng cho điện trường về phương diện tạo ra thế năng của điện tích q. Ta gọi nó là </w:t>
      </w:r>
      <w:r w:rsidRPr="00B23656">
        <w:rPr>
          <w:i/>
        </w:rPr>
        <w:t>điện thế</w:t>
      </w:r>
      <w:r>
        <w:t xml:space="preserve"> tại M.   </w:t>
      </w:r>
    </w:p>
    <w:p w:rsidR="00812603" w:rsidRPr="001F614F" w:rsidRDefault="00812603" w:rsidP="00812603">
      <w:pPr>
        <w:ind w:left="175"/>
        <w:jc w:val="center"/>
      </w:pPr>
      <w:r w:rsidRPr="00FA11C5">
        <w:t>V</w:t>
      </w:r>
      <w:r w:rsidRPr="00FA11C5">
        <w:rPr>
          <w:vertAlign w:val="subscript"/>
        </w:rPr>
        <w:t>M</w:t>
      </w:r>
      <w:r w:rsidRPr="00FA11C5">
        <w:t xml:space="preserve"> = </w:t>
      </w:r>
      <w:r w:rsidRPr="00FA11C5">
        <w:rPr>
          <w:position w:val="-28"/>
        </w:rPr>
        <w:object w:dxaOrig="1140" w:dyaOrig="660">
          <v:shape id="_x0000_i1072" type="#_x0000_t75" style="width:57pt;height:33pt" o:ole="">
            <v:imagedata r:id="rId174" o:title=""/>
          </v:shape>
          <o:OLEObject Type="Embed" ProgID="Equation.3" ShapeID="_x0000_i1072" DrawAspect="Content" ObjectID="_1572459348" r:id="rId175"/>
        </w:object>
      </w:r>
    </w:p>
    <w:p w:rsidR="00812603" w:rsidRPr="00FA11C5" w:rsidRDefault="00812603" w:rsidP="00812603">
      <w:pPr>
        <w:rPr>
          <w:lang w:val="de-DE"/>
        </w:rPr>
      </w:pPr>
      <w:r w:rsidRPr="00FA11C5">
        <w:rPr>
          <w:lang w:val="de-DE"/>
        </w:rPr>
        <w:t xml:space="preserve">2. </w:t>
      </w:r>
      <w:r w:rsidRPr="00483EE4">
        <w:rPr>
          <w:u w:val="single"/>
          <w:lang w:val="de-DE"/>
        </w:rPr>
        <w:t>Định nghĩa</w:t>
      </w:r>
    </w:p>
    <w:p w:rsidR="00812603" w:rsidRDefault="00812603" w:rsidP="00812603">
      <w:pPr>
        <w:ind w:left="175" w:firstLine="545"/>
        <w:jc w:val="both"/>
        <w:rPr>
          <w:b/>
          <w:i/>
          <w:lang w:val="de-DE"/>
        </w:rPr>
      </w:pPr>
      <w:r w:rsidRPr="001F614F">
        <w:rPr>
          <w:b/>
          <w:i/>
          <w:lang w:val="de-DE"/>
        </w:rPr>
        <w:t xml:space="preserve">Điện thế tại một điểm M </w:t>
      </w:r>
      <w:r>
        <w:rPr>
          <w:b/>
          <w:i/>
          <w:lang w:val="de-DE"/>
        </w:rPr>
        <w:t xml:space="preserve">trong điện trường là đại lượng </w:t>
      </w:r>
      <w:r w:rsidRPr="001F614F">
        <w:rPr>
          <w:b/>
          <w:i/>
          <w:lang w:val="de-DE"/>
        </w:rPr>
        <w:t xml:space="preserve">đặc trưng </w:t>
      </w:r>
      <w:r>
        <w:rPr>
          <w:b/>
          <w:i/>
          <w:lang w:val="de-DE"/>
        </w:rPr>
        <w:t xml:space="preserve">riêng </w:t>
      </w:r>
      <w:r w:rsidRPr="001F614F">
        <w:rPr>
          <w:b/>
          <w:i/>
          <w:lang w:val="de-DE"/>
        </w:rPr>
        <w:t xml:space="preserve">cho </w:t>
      </w:r>
      <w:r>
        <w:rPr>
          <w:b/>
          <w:i/>
          <w:lang w:val="de-DE"/>
        </w:rPr>
        <w:t>điện trường về phương diện tạo ra thế năng khi đặt tại đó một điện tích q. Nó được xác định bằng thương số của công của lực điện tác dụng lên q khi q di chuyển từ M ra vô cực và độ lớn của q.</w:t>
      </w:r>
    </w:p>
    <w:p w:rsidR="00812603" w:rsidRPr="00FA11C5" w:rsidRDefault="00812603" w:rsidP="00812603">
      <w:pPr>
        <w:ind w:left="175"/>
        <w:jc w:val="center"/>
      </w:pPr>
      <w:r w:rsidRPr="00FA11C5">
        <w:t>V</w:t>
      </w:r>
      <w:r w:rsidRPr="00FA11C5">
        <w:rPr>
          <w:vertAlign w:val="subscript"/>
        </w:rPr>
        <w:t>M</w:t>
      </w:r>
      <w:r w:rsidRPr="00FA11C5">
        <w:t xml:space="preserve"> = </w:t>
      </w:r>
      <w:r w:rsidRPr="00FA11C5">
        <w:rPr>
          <w:position w:val="-28"/>
        </w:rPr>
        <w:object w:dxaOrig="520" w:dyaOrig="660">
          <v:shape id="_x0000_i1073" type="#_x0000_t75" style="width:26.25pt;height:33pt" o:ole="">
            <v:imagedata r:id="rId176" o:title=""/>
          </v:shape>
          <o:OLEObject Type="Embed" ProgID="Equation.3" ShapeID="_x0000_i1073" DrawAspect="Content" ObjectID="_1572459349" r:id="rId177"/>
        </w:object>
      </w:r>
      <w:r>
        <w:tab/>
      </w:r>
      <w:r>
        <w:tab/>
        <w:t>(18.1)</w:t>
      </w:r>
    </w:p>
    <w:p w:rsidR="00812603" w:rsidRPr="00FA11C5" w:rsidRDefault="00812603" w:rsidP="00812603">
      <w:pPr>
        <w:rPr>
          <w:lang w:val="de-DE"/>
        </w:rPr>
      </w:pPr>
      <w:r w:rsidRPr="00FA11C5">
        <w:rPr>
          <w:lang w:val="de-DE"/>
        </w:rPr>
        <w:t xml:space="preserve">3. </w:t>
      </w:r>
      <w:r w:rsidRPr="00483EE4">
        <w:rPr>
          <w:u w:val="single"/>
          <w:lang w:val="de-DE"/>
        </w:rPr>
        <w:t>Đơn vị điện thế</w:t>
      </w:r>
    </w:p>
    <w:p w:rsidR="00812603" w:rsidRDefault="00812603" w:rsidP="00812603">
      <w:r>
        <w:rPr>
          <w:lang w:val="de-DE"/>
        </w:rPr>
        <w:tab/>
        <w:t xml:space="preserve">Đơn vị của điện thế là vôn (kí hiệu V). Trong công thức (18.1), nếu </w:t>
      </w:r>
      <w:r w:rsidRPr="004D3452">
        <w:rPr>
          <w:i/>
          <w:lang w:val="de-DE"/>
        </w:rPr>
        <w:t>q</w:t>
      </w:r>
      <w:r>
        <w:rPr>
          <w:lang w:val="de-DE"/>
        </w:rPr>
        <w:t xml:space="preserve"> = 1 C; </w:t>
      </w:r>
      <w:r w:rsidRPr="00FA11C5">
        <w:rPr>
          <w:lang w:val="de-DE"/>
        </w:rPr>
        <w:t>A</w:t>
      </w:r>
      <w:r w:rsidRPr="00FA11C5">
        <w:rPr>
          <w:vertAlign w:val="subscript"/>
          <w:lang w:val="de-DE"/>
        </w:rPr>
        <w:t>M</w:t>
      </w:r>
      <w:r w:rsidRPr="00FA11C5">
        <w:rPr>
          <w:vertAlign w:val="subscript"/>
        </w:rPr>
        <w:sym w:font="Symbol" w:char="F0A5"/>
      </w:r>
      <w:r>
        <w:t xml:space="preserve">= 1 J thì </w:t>
      </w:r>
      <w:r>
        <w:br/>
      </w:r>
      <w:r w:rsidRPr="004D3452">
        <w:rPr>
          <w:i/>
        </w:rPr>
        <w:t>V</w:t>
      </w:r>
      <w:r w:rsidRPr="004D3452">
        <w:rPr>
          <w:i/>
          <w:vertAlign w:val="subscript"/>
        </w:rPr>
        <w:t>M</w:t>
      </w:r>
      <w:r>
        <w:rPr>
          <w:vertAlign w:val="subscript"/>
        </w:rPr>
        <w:t xml:space="preserve"> </w:t>
      </w:r>
      <w:r>
        <w:t xml:space="preserve">= 1 V.  </w:t>
      </w:r>
    </w:p>
    <w:p w:rsidR="00812603" w:rsidRPr="00483EE4" w:rsidRDefault="00812603" w:rsidP="00812603">
      <w:pPr>
        <w:rPr>
          <w:u w:val="single"/>
          <w:lang w:val="de-DE"/>
        </w:rPr>
      </w:pPr>
      <w:r w:rsidRPr="00FA11C5">
        <w:rPr>
          <w:lang w:val="de-DE"/>
        </w:rPr>
        <w:t xml:space="preserve">4. </w:t>
      </w:r>
      <w:r w:rsidRPr="00483EE4">
        <w:rPr>
          <w:u w:val="single"/>
          <w:lang w:val="de-DE"/>
        </w:rPr>
        <w:t>Đặc điểm của điện thế</w:t>
      </w:r>
    </w:p>
    <w:p w:rsidR="00812603" w:rsidRDefault="00812603" w:rsidP="00812603">
      <w:r>
        <w:rPr>
          <w:bCs/>
          <w:lang w:val="de-DE"/>
        </w:rPr>
        <w:tab/>
        <w:t xml:space="preserve">Điện thế là đại lượng đại số. Trong công thức (18.1), vì q &gt; 0 nên: Nếu </w:t>
      </w:r>
      <w:r w:rsidRPr="00FA11C5">
        <w:rPr>
          <w:lang w:val="de-DE"/>
        </w:rPr>
        <w:t>A</w:t>
      </w:r>
      <w:r w:rsidRPr="00FA11C5">
        <w:rPr>
          <w:vertAlign w:val="subscript"/>
          <w:lang w:val="de-DE"/>
        </w:rPr>
        <w:t>M</w:t>
      </w:r>
      <w:r w:rsidRPr="00FA11C5">
        <w:rPr>
          <w:vertAlign w:val="subscript"/>
        </w:rPr>
        <w:sym w:font="Symbol" w:char="F0A5"/>
      </w:r>
      <w:r>
        <w:t xml:space="preserve"> &gt; 0 thì V</w:t>
      </w:r>
      <w:r>
        <w:rPr>
          <w:vertAlign w:val="subscript"/>
        </w:rPr>
        <w:t>M</w:t>
      </w:r>
      <w:r>
        <w:t xml:space="preserve"> &gt; 0; </w:t>
      </w:r>
      <w:r>
        <w:rPr>
          <w:bCs/>
          <w:lang w:val="de-DE"/>
        </w:rPr>
        <w:t xml:space="preserve">Nếu </w:t>
      </w:r>
      <w:r w:rsidRPr="00FA11C5">
        <w:rPr>
          <w:lang w:val="de-DE"/>
        </w:rPr>
        <w:t>A</w:t>
      </w:r>
      <w:r w:rsidRPr="00FA11C5">
        <w:rPr>
          <w:vertAlign w:val="subscript"/>
          <w:lang w:val="de-DE"/>
        </w:rPr>
        <w:t>M</w:t>
      </w:r>
      <w:r w:rsidRPr="00FA11C5">
        <w:rPr>
          <w:vertAlign w:val="subscript"/>
        </w:rPr>
        <w:sym w:font="Symbol" w:char="F0A5"/>
      </w:r>
      <w:r>
        <w:t xml:space="preserve"> &lt; 0 thì V</w:t>
      </w:r>
      <w:r>
        <w:rPr>
          <w:vertAlign w:val="subscript"/>
        </w:rPr>
        <w:t>M</w:t>
      </w:r>
      <w:r>
        <w:t xml:space="preserve"> &lt; 0.</w:t>
      </w:r>
    </w:p>
    <w:p w:rsidR="00812603" w:rsidRPr="001F614F" w:rsidRDefault="00812603" w:rsidP="00812603">
      <w:pPr>
        <w:rPr>
          <w:bCs/>
          <w:lang w:val="de-DE"/>
        </w:rPr>
      </w:pPr>
      <w:r>
        <w:tab/>
        <w:t>Điện thế của đất và của một điểm ở vô cực thường được chọn làm mốc (bằng 0).</w:t>
      </w:r>
    </w:p>
    <w:p w:rsidR="00812603" w:rsidRPr="00FA11C5" w:rsidRDefault="00812603" w:rsidP="00812603">
      <w:pPr>
        <w:rPr>
          <w:bCs/>
          <w:lang w:val="de-DE"/>
        </w:rPr>
      </w:pPr>
      <w:r w:rsidRPr="00FA11C5">
        <w:rPr>
          <w:bCs/>
          <w:lang w:val="de-DE"/>
        </w:rPr>
        <w:t xml:space="preserve">II. </w:t>
      </w:r>
      <w:r w:rsidRPr="00483EE4">
        <w:rPr>
          <w:bCs/>
          <w:u w:val="single"/>
          <w:lang w:val="de-DE"/>
        </w:rPr>
        <w:t>Hiệu điện thế</w:t>
      </w:r>
    </w:p>
    <w:p w:rsidR="00812603" w:rsidRPr="00483EE4" w:rsidRDefault="00812603" w:rsidP="00812603">
      <w:pPr>
        <w:rPr>
          <w:u w:val="single"/>
          <w:lang w:val="de-DE"/>
        </w:rPr>
      </w:pPr>
      <w:r w:rsidRPr="00FA11C5">
        <w:rPr>
          <w:lang w:val="de-DE"/>
        </w:rPr>
        <w:t xml:space="preserve">1. </w:t>
      </w:r>
      <w:r w:rsidRPr="00483EE4">
        <w:rPr>
          <w:u w:val="single"/>
          <w:lang w:val="de-DE"/>
        </w:rPr>
        <w:t>Khái niệm hiệu điện thế</w:t>
      </w:r>
      <w:r>
        <w:rPr>
          <w:u w:val="single"/>
          <w:lang w:val="de-DE"/>
        </w:rPr>
        <w:t xml:space="preserve"> (còn gọi là </w:t>
      </w:r>
      <w:r w:rsidRPr="00CF7477">
        <w:rPr>
          <w:i/>
          <w:u w:val="single"/>
          <w:lang w:val="de-DE"/>
        </w:rPr>
        <w:t>điện áp</w:t>
      </w:r>
      <w:r>
        <w:rPr>
          <w:u w:val="single"/>
          <w:lang w:val="de-DE"/>
        </w:rPr>
        <w:t>)</w:t>
      </w:r>
    </w:p>
    <w:p w:rsidR="00812603" w:rsidRDefault="00812603" w:rsidP="00812603">
      <w:pPr>
        <w:rPr>
          <w:lang w:val="de-DE"/>
        </w:rPr>
      </w:pPr>
      <w:r>
        <w:rPr>
          <w:lang w:val="de-DE"/>
        </w:rPr>
        <w:tab/>
        <w:t>Hiệu điện thế giữa hai điểm M và N là hiệu giữa điện thế V</w:t>
      </w:r>
      <w:r>
        <w:rPr>
          <w:vertAlign w:val="subscript"/>
          <w:lang w:val="de-DE"/>
        </w:rPr>
        <w:t>M</w:t>
      </w:r>
      <w:r>
        <w:rPr>
          <w:lang w:val="de-DE"/>
        </w:rPr>
        <w:t xml:space="preserve"> và V</w:t>
      </w:r>
      <w:r>
        <w:rPr>
          <w:vertAlign w:val="subscript"/>
          <w:lang w:val="de-DE"/>
        </w:rPr>
        <w:t>N</w:t>
      </w:r>
      <w:r>
        <w:rPr>
          <w:lang w:val="de-DE"/>
        </w:rPr>
        <w:t>:</w:t>
      </w:r>
    </w:p>
    <w:p w:rsidR="00812603" w:rsidRPr="00DF1C74" w:rsidRDefault="009D0BA6" w:rsidP="00812603">
      <w:pPr>
        <w:jc w:val="center"/>
        <w:rPr>
          <w:lang w:val="de-DE"/>
        </w:rPr>
      </w:pPr>
      <w:r>
        <w:rPr>
          <w:noProof/>
          <w:lang w:val="en-US" w:eastAsia="en-US"/>
        </w:rPr>
        <w:drawing>
          <wp:anchor distT="0" distB="0" distL="114300" distR="114300" simplePos="0" relativeHeight="251643904" behindDoc="0" locked="0" layoutInCell="1" allowOverlap="1">
            <wp:simplePos x="0" y="0"/>
            <wp:positionH relativeFrom="column">
              <wp:posOffset>4679950</wp:posOffset>
            </wp:positionH>
            <wp:positionV relativeFrom="paragraph">
              <wp:posOffset>24130</wp:posOffset>
            </wp:positionV>
            <wp:extent cx="1521460" cy="514985"/>
            <wp:effectExtent l="19050" t="0" r="2540" b="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178"/>
                    <a:srcRect/>
                    <a:stretch>
                      <a:fillRect/>
                    </a:stretch>
                  </pic:blipFill>
                  <pic:spPr bwMode="auto">
                    <a:xfrm>
                      <a:off x="0" y="0"/>
                      <a:ext cx="1521460" cy="514985"/>
                    </a:xfrm>
                    <a:prstGeom prst="rect">
                      <a:avLst/>
                    </a:prstGeom>
                    <a:noFill/>
                    <a:ln w="9525">
                      <a:noFill/>
                      <a:miter lim="800000"/>
                      <a:headEnd/>
                      <a:tailEnd/>
                    </a:ln>
                  </pic:spPr>
                </pic:pic>
              </a:graphicData>
            </a:graphic>
          </wp:anchor>
        </w:drawing>
      </w:r>
      <w:r w:rsidR="00812603" w:rsidRPr="00FA11C5">
        <w:rPr>
          <w:lang w:val="de-DE"/>
        </w:rPr>
        <w:t>U</w:t>
      </w:r>
      <w:r w:rsidR="00812603" w:rsidRPr="00FA11C5">
        <w:rPr>
          <w:vertAlign w:val="subscript"/>
          <w:lang w:val="de-DE"/>
        </w:rPr>
        <w:t>MN</w:t>
      </w:r>
      <w:r w:rsidR="00812603" w:rsidRPr="00FA11C5">
        <w:rPr>
          <w:lang w:val="de-DE"/>
        </w:rPr>
        <w:t xml:space="preserve"> = V</w:t>
      </w:r>
      <w:r w:rsidR="00812603" w:rsidRPr="00FA11C5">
        <w:rPr>
          <w:vertAlign w:val="subscript"/>
          <w:lang w:val="de-DE"/>
        </w:rPr>
        <w:t>M</w:t>
      </w:r>
      <w:r w:rsidR="00812603" w:rsidRPr="00FA11C5">
        <w:rPr>
          <w:lang w:val="de-DE"/>
        </w:rPr>
        <w:t xml:space="preserve"> – V</w:t>
      </w:r>
      <w:r w:rsidR="00812603" w:rsidRPr="00FA11C5">
        <w:rPr>
          <w:vertAlign w:val="subscript"/>
          <w:lang w:val="de-DE"/>
        </w:rPr>
        <w:t>N</w:t>
      </w:r>
      <w:r w:rsidR="00812603">
        <w:rPr>
          <w:lang w:val="de-DE"/>
        </w:rPr>
        <w:t xml:space="preserve">      (18.2)</w:t>
      </w:r>
    </w:p>
    <w:p w:rsidR="00812603" w:rsidRPr="00FA11C5" w:rsidRDefault="00812603" w:rsidP="00812603">
      <w:pPr>
        <w:rPr>
          <w:lang w:val="de-DE"/>
        </w:rPr>
      </w:pPr>
      <w:r w:rsidRPr="00FA11C5">
        <w:rPr>
          <w:lang w:val="de-DE"/>
        </w:rPr>
        <w:t xml:space="preserve">2. </w:t>
      </w:r>
      <w:r w:rsidRPr="00483EE4">
        <w:rPr>
          <w:u w:val="single"/>
          <w:lang w:val="de-DE"/>
        </w:rPr>
        <w:t>Định nghĩa</w:t>
      </w:r>
    </w:p>
    <w:p w:rsidR="00812603" w:rsidRPr="00FA11C5" w:rsidRDefault="00812603" w:rsidP="00812603">
      <w:pPr>
        <w:rPr>
          <w:lang w:val="de-DE"/>
        </w:rPr>
      </w:pPr>
      <w:r>
        <w:rPr>
          <w:lang w:val="de-DE"/>
        </w:rPr>
        <w:tab/>
        <w:t>Từ công thức (18.2) ta suy ra:</w:t>
      </w:r>
      <w:r w:rsidRPr="00DF1C74">
        <w:rPr>
          <w:lang w:val="de-DE"/>
        </w:rPr>
        <w:t xml:space="preserve"> </w:t>
      </w:r>
      <w:r w:rsidRPr="00FA11C5">
        <w:rPr>
          <w:lang w:val="de-DE"/>
        </w:rPr>
        <w:t>U</w:t>
      </w:r>
      <w:r w:rsidRPr="00FA11C5">
        <w:rPr>
          <w:vertAlign w:val="subscript"/>
          <w:lang w:val="de-DE"/>
        </w:rPr>
        <w:t>MN</w:t>
      </w:r>
      <w:r w:rsidRPr="00FA11C5">
        <w:rPr>
          <w:lang w:val="de-DE"/>
        </w:rPr>
        <w:t xml:space="preserve"> = </w:t>
      </w:r>
      <w:r w:rsidRPr="00FA11C5">
        <w:rPr>
          <w:position w:val="-28"/>
        </w:rPr>
        <w:object w:dxaOrig="520" w:dyaOrig="660">
          <v:shape id="_x0000_i1074" type="#_x0000_t75" style="width:26.25pt;height:33pt" o:ole="">
            <v:imagedata r:id="rId179" o:title=""/>
          </v:shape>
          <o:OLEObject Type="Embed" ProgID="Equation.3" ShapeID="_x0000_i1074" DrawAspect="Content" ObjectID="_1572459350" r:id="rId180"/>
        </w:object>
      </w:r>
      <w:r w:rsidRPr="00FA11C5">
        <w:rPr>
          <w:lang w:val="de-DE"/>
        </w:rPr>
        <w:t xml:space="preserve"> – </w:t>
      </w:r>
      <w:r w:rsidRPr="00FA11C5">
        <w:rPr>
          <w:position w:val="-28"/>
        </w:rPr>
        <w:object w:dxaOrig="499" w:dyaOrig="660">
          <v:shape id="_x0000_i1075" type="#_x0000_t75" style="width:24.75pt;height:33pt" o:ole="">
            <v:imagedata r:id="rId181" o:title=""/>
          </v:shape>
          <o:OLEObject Type="Embed" ProgID="Equation.3" ShapeID="_x0000_i1075" DrawAspect="Content" ObjectID="_1572459351" r:id="rId182"/>
        </w:object>
      </w:r>
      <w:r w:rsidRPr="00FA11C5">
        <w:rPr>
          <w:lang w:val="de-DE"/>
        </w:rPr>
        <w:t xml:space="preserve"> = </w:t>
      </w:r>
      <w:r w:rsidRPr="00FA11C5">
        <w:rPr>
          <w:position w:val="-28"/>
        </w:rPr>
        <w:object w:dxaOrig="1120" w:dyaOrig="660">
          <v:shape id="_x0000_i1076" type="#_x0000_t75" style="width:56.25pt;height:33pt" o:ole="">
            <v:imagedata r:id="rId183" o:title=""/>
          </v:shape>
          <o:OLEObject Type="Embed" ProgID="Equation.3" ShapeID="_x0000_i1076" DrawAspect="Content" ObjectID="_1572459352" r:id="rId184"/>
        </w:object>
      </w:r>
    </w:p>
    <w:p w:rsidR="00812603" w:rsidRPr="00DF1C74" w:rsidRDefault="00812603" w:rsidP="00812603">
      <w:pPr>
        <w:jc w:val="both"/>
        <w:rPr>
          <w:lang w:val="de-DE"/>
        </w:rPr>
      </w:pPr>
      <w:r>
        <w:rPr>
          <w:lang w:val="de-DE"/>
        </w:rPr>
        <w:tab/>
        <w:t xml:space="preserve">Mặt khác, ta có thể viết: </w:t>
      </w:r>
      <w:r w:rsidRPr="00FA11C5">
        <w:rPr>
          <w:lang w:val="de-DE"/>
        </w:rPr>
        <w:t>A</w:t>
      </w:r>
      <w:r w:rsidRPr="00FA11C5">
        <w:rPr>
          <w:vertAlign w:val="subscript"/>
          <w:lang w:val="de-DE"/>
        </w:rPr>
        <w:t>M</w:t>
      </w:r>
      <w:r w:rsidRPr="00FA11C5">
        <w:rPr>
          <w:vertAlign w:val="subscript"/>
        </w:rPr>
        <w:sym w:font="Symbol" w:char="F0A5"/>
      </w:r>
      <w:r>
        <w:rPr>
          <w:vertAlign w:val="subscript"/>
        </w:rPr>
        <w:t xml:space="preserve"> </w:t>
      </w:r>
      <w:r>
        <w:t xml:space="preserve">= </w:t>
      </w:r>
      <w:r w:rsidRPr="00FA11C5">
        <w:rPr>
          <w:lang w:val="de-DE"/>
        </w:rPr>
        <w:t>A</w:t>
      </w:r>
      <w:r w:rsidRPr="00FA11C5">
        <w:rPr>
          <w:vertAlign w:val="subscript"/>
          <w:lang w:val="de-DE"/>
        </w:rPr>
        <w:t>M</w:t>
      </w:r>
      <w:r>
        <w:rPr>
          <w:vertAlign w:val="subscript"/>
          <w:lang w:val="de-DE"/>
        </w:rPr>
        <w:t xml:space="preserve">N + </w:t>
      </w:r>
      <w:r w:rsidRPr="00DF1C74">
        <w:rPr>
          <w:lang w:val="de-DE"/>
        </w:rPr>
        <w:t>A</w:t>
      </w:r>
      <w:r>
        <w:rPr>
          <w:vertAlign w:val="subscript"/>
          <w:lang w:val="de-DE"/>
        </w:rPr>
        <w:t>N</w:t>
      </w:r>
      <w:r w:rsidRPr="00FA11C5">
        <w:rPr>
          <w:vertAlign w:val="subscript"/>
        </w:rPr>
        <w:sym w:font="Symbol" w:char="F0A5"/>
      </w:r>
    </w:p>
    <w:p w:rsidR="00812603" w:rsidRPr="00FA11C5" w:rsidRDefault="00812603" w:rsidP="00812603">
      <w:pPr>
        <w:rPr>
          <w:lang w:val="de-DE"/>
        </w:rPr>
      </w:pPr>
      <w:r>
        <w:rPr>
          <w:lang w:val="de-DE"/>
        </w:rPr>
        <w:tab/>
        <w:t xml:space="preserve">Kết quả ta thu được: </w:t>
      </w:r>
      <w:r w:rsidRPr="00FA11C5">
        <w:rPr>
          <w:lang w:val="de-DE"/>
        </w:rPr>
        <w:t>U</w:t>
      </w:r>
      <w:r w:rsidRPr="00FA11C5">
        <w:rPr>
          <w:vertAlign w:val="subscript"/>
          <w:lang w:val="de-DE"/>
        </w:rPr>
        <w:t>MN</w:t>
      </w:r>
      <w:r w:rsidRPr="00FA11C5">
        <w:rPr>
          <w:lang w:val="de-DE"/>
        </w:rPr>
        <w:t xml:space="preserve"> = </w:t>
      </w:r>
      <w:r w:rsidRPr="00FA11C5">
        <w:rPr>
          <w:position w:val="-28"/>
        </w:rPr>
        <w:object w:dxaOrig="520" w:dyaOrig="660">
          <v:shape id="_x0000_i1077" type="#_x0000_t75" style="width:26.25pt;height:33pt" o:ole="">
            <v:imagedata r:id="rId185" o:title=""/>
          </v:shape>
          <o:OLEObject Type="Embed" ProgID="Equation.3" ShapeID="_x0000_i1077" DrawAspect="Content" ObjectID="_1572459353" r:id="rId186"/>
        </w:object>
      </w:r>
    </w:p>
    <w:p w:rsidR="00812603" w:rsidRPr="00FA11C5" w:rsidRDefault="00812603" w:rsidP="00812603">
      <w:pPr>
        <w:ind w:firstLine="720"/>
        <w:jc w:val="both"/>
        <w:rPr>
          <w:lang w:val="de-DE"/>
        </w:rPr>
      </w:pPr>
      <w:r>
        <w:rPr>
          <w:lang w:val="de-DE"/>
        </w:rPr>
        <w:t>Vậy,</w:t>
      </w:r>
      <w:r w:rsidRPr="00FA11C5">
        <w:rPr>
          <w:lang w:val="de-DE"/>
        </w:rPr>
        <w:t xml:space="preserve"> </w:t>
      </w:r>
      <w:r w:rsidRPr="00DF1C74">
        <w:rPr>
          <w:b/>
          <w:i/>
          <w:lang w:val="de-DE"/>
        </w:rPr>
        <w:t xml:space="preserve">Hiệu điện thế giữa hai điểm </w:t>
      </w:r>
      <w:r>
        <w:rPr>
          <w:b/>
          <w:i/>
          <w:lang w:val="de-DE"/>
        </w:rPr>
        <w:t xml:space="preserve">M, N trong điện trường </w:t>
      </w:r>
      <w:r w:rsidRPr="00DF1C74">
        <w:rPr>
          <w:b/>
          <w:i/>
          <w:lang w:val="de-DE"/>
        </w:rPr>
        <w:t xml:space="preserve">đặc trưng cho khả năng sinh công của điện trường trong sự di chuyển của </w:t>
      </w:r>
      <w:r>
        <w:rPr>
          <w:b/>
          <w:i/>
          <w:lang w:val="de-DE"/>
        </w:rPr>
        <w:t xml:space="preserve">một </w:t>
      </w:r>
      <w:r w:rsidRPr="00DF1C74">
        <w:rPr>
          <w:b/>
          <w:i/>
          <w:lang w:val="de-DE"/>
        </w:rPr>
        <w:t xml:space="preserve">điện tích q từ điểm </w:t>
      </w:r>
      <w:r>
        <w:rPr>
          <w:b/>
          <w:i/>
          <w:lang w:val="de-DE"/>
        </w:rPr>
        <w:t xml:space="preserve">M </w:t>
      </w:r>
      <w:r w:rsidRPr="00DF1C74">
        <w:rPr>
          <w:b/>
          <w:i/>
          <w:lang w:val="de-DE"/>
        </w:rPr>
        <w:t xml:space="preserve">đến điểm </w:t>
      </w:r>
      <w:r>
        <w:rPr>
          <w:b/>
          <w:i/>
          <w:lang w:val="de-DE"/>
        </w:rPr>
        <w:t>N. Nó được xác định bằng thương số của công của lực điện tác dụng lên điện tích q trong sự di chuyển từ M đến N và độ lớn của q</w:t>
      </w:r>
      <w:r w:rsidRPr="00FA11C5">
        <w:rPr>
          <w:lang w:val="de-DE"/>
        </w:rPr>
        <w:t>.</w:t>
      </w:r>
    </w:p>
    <w:p w:rsidR="00812603" w:rsidRDefault="00812603" w:rsidP="00812603">
      <w:pPr>
        <w:jc w:val="both"/>
        <w:rPr>
          <w:lang w:val="de-DE"/>
        </w:rPr>
      </w:pPr>
      <w:r>
        <w:rPr>
          <w:lang w:val="de-DE"/>
        </w:rPr>
        <w:tab/>
        <w:t>Đơn vị của hiệu điện thế cũng là vôn. Vôn là hiệu điện thế giữa hai điểm mà nếu di chuyển điện tích q = 1 C từ điểm nọ đến điểm kia thì lực điện sinh công là 1 J.</w:t>
      </w:r>
    </w:p>
    <w:p w:rsidR="00812603" w:rsidRPr="00FA11C5" w:rsidRDefault="009D0BA6" w:rsidP="00812603">
      <w:pPr>
        <w:rPr>
          <w:lang w:val="de-DE"/>
        </w:rPr>
      </w:pPr>
      <w:r>
        <w:rPr>
          <w:noProof/>
          <w:lang w:val="en-US" w:eastAsia="en-US"/>
        </w:rPr>
        <w:lastRenderedPageBreak/>
        <w:drawing>
          <wp:anchor distT="0" distB="0" distL="114300" distR="114300" simplePos="0" relativeHeight="251644928" behindDoc="0" locked="0" layoutInCell="1" allowOverlap="1">
            <wp:simplePos x="0" y="0"/>
            <wp:positionH relativeFrom="column">
              <wp:posOffset>4635500</wp:posOffset>
            </wp:positionH>
            <wp:positionV relativeFrom="paragraph">
              <wp:posOffset>73660</wp:posOffset>
            </wp:positionV>
            <wp:extent cx="1607185" cy="1128395"/>
            <wp:effectExtent l="19050" t="0" r="0" b="0"/>
            <wp:wrapSquare wrapText="bothSides"/>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87">
                      <a:grayscl/>
                    </a:blip>
                    <a:srcRect/>
                    <a:stretch>
                      <a:fillRect/>
                    </a:stretch>
                  </pic:blipFill>
                  <pic:spPr bwMode="auto">
                    <a:xfrm>
                      <a:off x="0" y="0"/>
                      <a:ext cx="1607185" cy="1128395"/>
                    </a:xfrm>
                    <a:prstGeom prst="rect">
                      <a:avLst/>
                    </a:prstGeom>
                    <a:noFill/>
                    <a:ln w="9525">
                      <a:noFill/>
                      <a:miter lim="800000"/>
                      <a:headEnd/>
                      <a:tailEnd/>
                    </a:ln>
                  </pic:spPr>
                </pic:pic>
              </a:graphicData>
            </a:graphic>
          </wp:anchor>
        </w:drawing>
      </w:r>
      <w:r w:rsidR="00812603" w:rsidRPr="00FA11C5">
        <w:rPr>
          <w:lang w:val="de-DE"/>
        </w:rPr>
        <w:t xml:space="preserve">3. </w:t>
      </w:r>
      <w:r w:rsidR="00812603" w:rsidRPr="00483EE4">
        <w:rPr>
          <w:u w:val="single"/>
          <w:lang w:val="de-DE"/>
        </w:rPr>
        <w:t>Đo hiệu điện thế</w:t>
      </w:r>
    </w:p>
    <w:p w:rsidR="00812603" w:rsidRDefault="00812603" w:rsidP="00812603">
      <w:pPr>
        <w:rPr>
          <w:lang w:val="de-DE"/>
        </w:rPr>
      </w:pPr>
      <w:r>
        <w:rPr>
          <w:lang w:val="de-DE"/>
        </w:rPr>
        <w:tab/>
        <w:t xml:space="preserve">Người ta đo hiệu điện thế tĩnh điện bằng </w:t>
      </w:r>
      <w:r w:rsidRPr="00ED1A3A">
        <w:rPr>
          <w:i/>
          <w:lang w:val="de-DE"/>
        </w:rPr>
        <w:t>tĩnh điện kế</w:t>
      </w:r>
      <w:r>
        <w:rPr>
          <w:lang w:val="de-DE"/>
        </w:rPr>
        <w:t>.</w:t>
      </w:r>
    </w:p>
    <w:p w:rsidR="00812603" w:rsidRDefault="00812603" w:rsidP="00812603">
      <w:pPr>
        <w:jc w:val="both"/>
        <w:rPr>
          <w:lang w:val="de-DE"/>
        </w:rPr>
      </w:pPr>
      <w:r>
        <w:rPr>
          <w:lang w:val="de-DE"/>
        </w:rPr>
        <w:tab/>
        <w:t>Phần chính của tĩnh điện kế là một cái kim bằng kim loại có thể xoay quanh một trục được gắn trên một cái cần cũng bằng kim loại. Hệ thống được đặt trong một cái vỏ kim loại và được cách điện với vỏ.</w:t>
      </w:r>
    </w:p>
    <w:p w:rsidR="00812603" w:rsidRPr="00FA11C5" w:rsidRDefault="00812603" w:rsidP="00812603">
      <w:pPr>
        <w:rPr>
          <w:lang w:val="de-DE"/>
        </w:rPr>
      </w:pPr>
      <w:r w:rsidRPr="00FA11C5">
        <w:rPr>
          <w:lang w:val="de-DE"/>
        </w:rPr>
        <w:t xml:space="preserve">4. </w:t>
      </w:r>
      <w:r w:rsidRPr="00483EE4">
        <w:rPr>
          <w:u w:val="single"/>
          <w:lang w:val="de-DE"/>
        </w:rPr>
        <w:t>Hệ thức giữa hiệu điện thế và cường độ điện trường</w:t>
      </w:r>
    </w:p>
    <w:p w:rsidR="00812603" w:rsidRDefault="00812603" w:rsidP="00812603">
      <w:pPr>
        <w:ind w:left="34"/>
        <w:rPr>
          <w:lang w:val="de-DE"/>
        </w:rPr>
      </w:pPr>
      <w:r>
        <w:rPr>
          <w:lang w:val="de-DE"/>
        </w:rPr>
        <w:tab/>
        <w:t>Xét hai điểm M và N trên một đường sức điện của một điện trường đều.</w:t>
      </w:r>
    </w:p>
    <w:p w:rsidR="00812603" w:rsidRDefault="00812603" w:rsidP="00812603">
      <w:pPr>
        <w:ind w:left="34"/>
        <w:rPr>
          <w:lang w:val="de-DE"/>
        </w:rPr>
      </w:pPr>
      <w:r>
        <w:rPr>
          <w:lang w:val="de-DE"/>
        </w:rPr>
        <w:tab/>
        <w:t>Nếu di chuyển một điện tích q trên đường thẳng MN thì công của lực điện sẽ là:  A</w:t>
      </w:r>
      <w:r>
        <w:rPr>
          <w:vertAlign w:val="subscript"/>
          <w:lang w:val="de-DE"/>
        </w:rPr>
        <w:t>MN</w:t>
      </w:r>
      <w:r>
        <w:rPr>
          <w:lang w:val="de-DE"/>
        </w:rPr>
        <w:t xml:space="preserve"> = </w:t>
      </w:r>
      <w:r>
        <w:rPr>
          <w:i/>
          <w:lang w:val="de-DE"/>
        </w:rPr>
        <w:t>qEd</w:t>
      </w:r>
    </w:p>
    <w:p w:rsidR="00812603" w:rsidRDefault="009D0BA6" w:rsidP="00812603">
      <w:pPr>
        <w:ind w:left="34"/>
        <w:rPr>
          <w:i/>
        </w:rPr>
      </w:pPr>
      <w:r>
        <w:rPr>
          <w:noProof/>
          <w:lang w:val="en-US" w:eastAsia="en-US"/>
        </w:rPr>
        <w:drawing>
          <wp:anchor distT="0" distB="0" distL="114300" distR="114300" simplePos="0" relativeHeight="251645952" behindDoc="0" locked="0" layoutInCell="1" allowOverlap="1">
            <wp:simplePos x="0" y="0"/>
            <wp:positionH relativeFrom="column">
              <wp:posOffset>5001895</wp:posOffset>
            </wp:positionH>
            <wp:positionV relativeFrom="paragraph">
              <wp:posOffset>250190</wp:posOffset>
            </wp:positionV>
            <wp:extent cx="1242060" cy="1567815"/>
            <wp:effectExtent l="19050" t="0" r="0" b="0"/>
            <wp:wrapSquare wrapText="bothSides"/>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188">
                      <a:grayscl/>
                    </a:blip>
                    <a:srcRect/>
                    <a:stretch>
                      <a:fillRect/>
                    </a:stretch>
                  </pic:blipFill>
                  <pic:spPr bwMode="auto">
                    <a:xfrm>
                      <a:off x="0" y="0"/>
                      <a:ext cx="1242060" cy="1567815"/>
                    </a:xfrm>
                    <a:prstGeom prst="rect">
                      <a:avLst/>
                    </a:prstGeom>
                    <a:noFill/>
                    <a:ln w="9525">
                      <a:noFill/>
                      <a:miter lim="800000"/>
                      <a:headEnd/>
                      <a:tailEnd/>
                    </a:ln>
                  </pic:spPr>
                </pic:pic>
              </a:graphicData>
            </a:graphic>
          </wp:anchor>
        </w:drawing>
      </w:r>
      <w:r w:rsidR="00812603">
        <w:rPr>
          <w:lang w:val="de-DE"/>
        </w:rPr>
        <w:tab/>
        <w:t xml:space="preserve">với </w:t>
      </w:r>
      <w:r w:rsidR="00812603" w:rsidRPr="0005461F">
        <w:rPr>
          <w:i/>
          <w:position w:val="-6"/>
        </w:rPr>
        <w:object w:dxaOrig="859" w:dyaOrig="340">
          <v:shape id="_x0000_i1078" type="#_x0000_t75" style="width:43.5pt;height:16.5pt" o:ole="">
            <v:imagedata r:id="rId189" o:title=""/>
          </v:shape>
          <o:OLEObject Type="Embed" ProgID="Equation.3" ShapeID="_x0000_i1078" DrawAspect="Content" ObjectID="_1572459354" r:id="rId190"/>
        </w:object>
      </w:r>
    </w:p>
    <w:p w:rsidR="00812603" w:rsidRDefault="00812603" w:rsidP="00812603">
      <w:pPr>
        <w:ind w:left="34"/>
        <w:rPr>
          <w:i/>
        </w:rPr>
      </w:pPr>
      <w:r>
        <w:rPr>
          <w:lang w:val="de-DE"/>
        </w:rPr>
        <w:tab/>
        <w:t xml:space="preserve">Hiệu điện thế giữa hai điểm M, N là:  </w:t>
      </w:r>
      <w:r w:rsidRPr="00FA11C5">
        <w:rPr>
          <w:lang w:val="de-DE"/>
        </w:rPr>
        <w:t>U</w:t>
      </w:r>
      <w:r w:rsidRPr="00FA11C5">
        <w:rPr>
          <w:vertAlign w:val="subscript"/>
          <w:lang w:val="de-DE"/>
        </w:rPr>
        <w:t>MN</w:t>
      </w:r>
      <w:r w:rsidRPr="00FA11C5">
        <w:rPr>
          <w:lang w:val="de-DE"/>
        </w:rPr>
        <w:t xml:space="preserve"> = </w:t>
      </w:r>
      <w:r w:rsidRPr="00FA11C5">
        <w:rPr>
          <w:position w:val="-28"/>
        </w:rPr>
        <w:object w:dxaOrig="520" w:dyaOrig="660">
          <v:shape id="_x0000_i1079" type="#_x0000_t75" style="width:26.25pt;height:33pt" o:ole="">
            <v:imagedata r:id="rId185" o:title=""/>
          </v:shape>
          <o:OLEObject Type="Embed" ProgID="Equation.3" ShapeID="_x0000_i1079" DrawAspect="Content" ObjectID="_1572459355" r:id="rId191"/>
        </w:object>
      </w:r>
      <w:r>
        <w:t xml:space="preserve">= </w:t>
      </w:r>
      <w:r>
        <w:rPr>
          <w:i/>
        </w:rPr>
        <w:t>Ed</w:t>
      </w:r>
    </w:p>
    <w:p w:rsidR="00812603" w:rsidRDefault="00812603" w:rsidP="00812603">
      <w:pPr>
        <w:ind w:left="34"/>
        <w:rPr>
          <w:lang w:val="de-DE"/>
        </w:rPr>
      </w:pPr>
      <w:r>
        <w:rPr>
          <w:i/>
        </w:rPr>
        <w:tab/>
      </w:r>
      <w:r>
        <w:t xml:space="preserve">hay   </w:t>
      </w:r>
      <w:r w:rsidRPr="000B3DEE">
        <w:rPr>
          <w:position w:val="-24"/>
        </w:rPr>
        <w:object w:dxaOrig="1480" w:dyaOrig="620">
          <v:shape id="_x0000_i1080" type="#_x0000_t75" style="width:73.5pt;height:30.75pt" o:ole="">
            <v:imagedata r:id="rId192" o:title=""/>
          </v:shape>
          <o:OLEObject Type="Embed" ProgID="Equation.3" ShapeID="_x0000_i1080" DrawAspect="Content" ObjectID="_1572459356" r:id="rId193"/>
        </w:object>
      </w:r>
      <w:r w:rsidRPr="000B3DEE">
        <w:rPr>
          <w:lang w:val="de-DE"/>
        </w:rPr>
        <w:t xml:space="preserve"> </w:t>
      </w:r>
      <w:r>
        <w:rPr>
          <w:lang w:val="de-DE"/>
        </w:rPr>
        <w:t xml:space="preserve">                 </w:t>
      </w:r>
    </w:p>
    <w:p w:rsidR="00812603" w:rsidRDefault="00812603" w:rsidP="00812603">
      <w:pPr>
        <w:ind w:left="34"/>
        <w:jc w:val="both"/>
        <w:rPr>
          <w:lang w:val="de-DE"/>
        </w:rPr>
      </w:pPr>
      <w:r>
        <w:rPr>
          <w:lang w:val="de-DE"/>
        </w:rPr>
        <w:tab/>
        <w:t>Công thức này cho thấy tại sao ta lại dùng đơn vị của cường độ điện trường là vôn trên mét (V/m).</w:t>
      </w:r>
    </w:p>
    <w:p w:rsidR="00812603" w:rsidRDefault="00812603" w:rsidP="00812603">
      <w:pPr>
        <w:ind w:left="34"/>
        <w:jc w:val="both"/>
        <w:rPr>
          <w:lang w:val="de-DE"/>
        </w:rPr>
      </w:pPr>
      <w:r>
        <w:rPr>
          <w:lang w:val="de-DE"/>
        </w:rPr>
        <w:tab/>
        <w:t>Công thức trên cũng đúng trong trường hợp điện trường không đều, nếu trong khoảng d rất nhỏ dọc theo đường sức điện, cường độ điện trường thay đổi không đáng kể.</w:t>
      </w:r>
    </w:p>
    <w:p w:rsidR="00812603" w:rsidRPr="000B3DEE" w:rsidRDefault="00812603" w:rsidP="00812603">
      <w:pPr>
        <w:ind w:left="34"/>
        <w:rPr>
          <w:lang w:val="de-DE"/>
        </w:rPr>
      </w:pPr>
      <w:r>
        <w:rPr>
          <w:b/>
          <w:bCs/>
        </w:rPr>
        <w:t>Câu hỏi và bài tập</w:t>
      </w:r>
    </w:p>
    <w:p w:rsidR="00812603" w:rsidRDefault="00812603" w:rsidP="00812603">
      <w:pPr>
        <w:outlineLvl w:val="3"/>
        <w:rPr>
          <w:bCs/>
          <w:lang w:val="de-DE"/>
        </w:rPr>
      </w:pPr>
      <w:r w:rsidRPr="00033E95">
        <w:rPr>
          <w:b/>
          <w:bCs/>
          <w:lang w:val="de-DE"/>
        </w:rPr>
        <w:t>1</w:t>
      </w:r>
      <w:r w:rsidR="003C21F8">
        <w:rPr>
          <w:b/>
          <w:bCs/>
          <w:lang w:val="de-DE"/>
        </w:rPr>
        <w:t>6</w:t>
      </w:r>
      <w:r w:rsidRPr="00033E95">
        <w:rPr>
          <w:b/>
          <w:bCs/>
          <w:lang w:val="de-DE"/>
        </w:rPr>
        <w:t>.1.</w:t>
      </w:r>
      <w:r>
        <w:rPr>
          <w:b/>
          <w:bCs/>
          <w:lang w:val="de-DE"/>
        </w:rPr>
        <w:t xml:space="preserve"> </w:t>
      </w:r>
      <w:r w:rsidR="009D0BA6">
        <w:rPr>
          <w:bCs/>
          <w:lang w:val="de-DE"/>
        </w:rPr>
        <w:t>Khi một điện tích q = -2 C di chuyển từ điểm M đến điểm N trong điện trường thì lực điện sinh công -6 J. Tính hiệu điện thế U</w:t>
      </w:r>
      <w:r w:rsidR="009D0BA6">
        <w:rPr>
          <w:bCs/>
          <w:vertAlign w:val="subscript"/>
          <w:lang w:val="de-DE"/>
        </w:rPr>
        <w:t>MN</w:t>
      </w:r>
      <w:r w:rsidR="009D0BA6">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812603" w:rsidRDefault="00812603" w:rsidP="00812603">
      <w:pPr>
        <w:jc w:val="both"/>
        <w:outlineLvl w:val="3"/>
        <w:rPr>
          <w:bCs/>
          <w:lang w:val="de-DE"/>
        </w:rPr>
      </w:pPr>
      <w:r w:rsidRPr="00033E95">
        <w:rPr>
          <w:b/>
          <w:bCs/>
          <w:lang w:val="de-DE"/>
        </w:rPr>
        <w:t>1</w:t>
      </w:r>
      <w:r w:rsidR="009D0BA6">
        <w:rPr>
          <w:b/>
          <w:bCs/>
          <w:lang w:val="de-DE"/>
        </w:rPr>
        <w:t>6</w:t>
      </w:r>
      <w:r w:rsidRPr="00033E95">
        <w:rPr>
          <w:b/>
          <w:bCs/>
          <w:lang w:val="de-DE"/>
        </w:rPr>
        <w:t>.</w:t>
      </w:r>
      <w:r>
        <w:rPr>
          <w:b/>
          <w:bCs/>
          <w:lang w:val="de-DE"/>
        </w:rPr>
        <w:t xml:space="preserve">2. </w:t>
      </w:r>
      <w:r w:rsidR="009D0BA6">
        <w:rPr>
          <w:bCs/>
          <w:lang w:val="de-DE"/>
        </w:rPr>
        <w:t>Thả một electron không vận tốc đầu vào một điện trường bất kì, nó sẽ dịch chuyển ra sao?</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812603" w:rsidRPr="00033E95" w:rsidRDefault="00812603" w:rsidP="009D0BA6">
      <w:pPr>
        <w:outlineLvl w:val="3"/>
        <w:rPr>
          <w:bCs/>
          <w:lang w:val="de-DE"/>
        </w:rPr>
      </w:pPr>
      <w:r w:rsidRPr="00033E95">
        <w:rPr>
          <w:b/>
          <w:bCs/>
          <w:lang w:val="de-DE"/>
        </w:rPr>
        <w:t>1</w:t>
      </w:r>
      <w:r w:rsidR="003C21F8">
        <w:rPr>
          <w:b/>
          <w:bCs/>
          <w:lang w:val="de-DE"/>
        </w:rPr>
        <w:t>6</w:t>
      </w:r>
      <w:r w:rsidRPr="00033E95">
        <w:rPr>
          <w:b/>
          <w:bCs/>
          <w:lang w:val="de-DE"/>
        </w:rPr>
        <w:t>.</w:t>
      </w:r>
      <w:r>
        <w:rPr>
          <w:b/>
          <w:bCs/>
          <w:lang w:val="de-DE"/>
        </w:rPr>
        <w:t xml:space="preserve">3. </w:t>
      </w:r>
      <w:r>
        <w:rPr>
          <w:bCs/>
          <w:lang w:val="de-DE"/>
        </w:rPr>
        <w:t>Tính công mà lực điện tác dụng lên một electron sinh ra khi nó chuyển động từ điểm M đến điểm N. Biết hiệu điện thế U</w:t>
      </w:r>
      <w:r>
        <w:rPr>
          <w:bCs/>
          <w:vertAlign w:val="subscript"/>
          <w:lang w:val="de-DE"/>
        </w:rPr>
        <w:t>MN</w:t>
      </w:r>
      <w:r>
        <w:rPr>
          <w:bCs/>
          <w:lang w:val="de-DE"/>
        </w:rPr>
        <w:t xml:space="preserve"> = 50 V.</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Pr="005C4C7C" w:rsidRDefault="009D0BA6" w:rsidP="009D0BA6">
      <w:pPr>
        <w:jc w:val="both"/>
        <w:outlineLvl w:val="3"/>
        <w:rPr>
          <w:bCs/>
          <w:lang w:val="de-DE"/>
        </w:rPr>
      </w:pPr>
      <w:r>
        <w:rPr>
          <w:bCs/>
          <w:lang w:val="de-DE"/>
        </w:rPr>
        <w:t>.........................................................................................................................................................</w:t>
      </w:r>
    </w:p>
    <w:p w:rsidR="009D0BA6" w:rsidRDefault="009D0BA6" w:rsidP="009D0BA6">
      <w:pPr>
        <w:jc w:val="both"/>
        <w:outlineLvl w:val="3"/>
        <w:rPr>
          <w:bCs/>
          <w:lang w:val="de-DE"/>
        </w:rPr>
      </w:pPr>
      <w:r>
        <w:rPr>
          <w:bCs/>
          <w:lang w:val="de-DE"/>
        </w:rPr>
        <w:t>.........................................................................................................................................................</w:t>
      </w:r>
    </w:p>
    <w:p w:rsidR="009D0BA6" w:rsidRPr="005C4C7C" w:rsidRDefault="009D0BA6" w:rsidP="009D0BA6">
      <w:pPr>
        <w:pBdr>
          <w:bottom w:val="single" w:sz="6" w:space="1" w:color="auto"/>
        </w:pBdr>
        <w:jc w:val="both"/>
        <w:outlineLvl w:val="3"/>
        <w:rPr>
          <w:bCs/>
          <w:lang w:val="de-DE"/>
        </w:rPr>
      </w:pPr>
    </w:p>
    <w:p w:rsidR="009D0BA6" w:rsidRDefault="009D0BA6" w:rsidP="00812603">
      <w:pPr>
        <w:tabs>
          <w:tab w:val="center" w:pos="5103"/>
        </w:tabs>
        <w:outlineLvl w:val="3"/>
        <w:rPr>
          <w:b/>
          <w:bCs/>
          <w:lang w:val="de-DE"/>
        </w:rPr>
      </w:pPr>
    </w:p>
    <w:p w:rsidR="00812603" w:rsidRPr="003B63D4" w:rsidRDefault="00812603" w:rsidP="00812603">
      <w:pPr>
        <w:tabs>
          <w:tab w:val="center" w:pos="5103"/>
        </w:tabs>
        <w:outlineLvl w:val="3"/>
        <w:rPr>
          <w:b/>
          <w:bCs/>
          <w:lang w:val="de-DE"/>
        </w:rPr>
      </w:pPr>
      <w:r w:rsidRPr="003B63D4">
        <w:rPr>
          <w:b/>
          <w:bCs/>
          <w:lang w:val="de-DE"/>
        </w:rPr>
        <w:t>Bài 1</w:t>
      </w:r>
      <w:r w:rsidR="003C21F8">
        <w:rPr>
          <w:b/>
          <w:bCs/>
          <w:lang w:val="de-DE"/>
        </w:rPr>
        <w:t>7</w:t>
      </w:r>
      <w:r w:rsidRPr="003B63D4">
        <w:rPr>
          <w:b/>
          <w:bCs/>
          <w:lang w:val="de-DE"/>
        </w:rPr>
        <w:t xml:space="preserve">     </w:t>
      </w:r>
      <w:r>
        <w:rPr>
          <w:b/>
          <w:bCs/>
          <w:lang w:val="de-DE"/>
        </w:rPr>
        <w:tab/>
      </w:r>
      <w:r w:rsidRPr="003B63D4">
        <w:rPr>
          <w:b/>
          <w:bCs/>
          <w:lang w:val="de-DE"/>
        </w:rPr>
        <w:t xml:space="preserve">Tụ điện </w:t>
      </w:r>
    </w:p>
    <w:p w:rsidR="00812603" w:rsidRPr="00FA11C5" w:rsidRDefault="00812603" w:rsidP="00812603">
      <w:pPr>
        <w:rPr>
          <w:bCs/>
          <w:lang w:val="de-DE"/>
        </w:rPr>
      </w:pPr>
      <w:r w:rsidRPr="00FA11C5">
        <w:rPr>
          <w:bCs/>
          <w:lang w:val="de-DE"/>
        </w:rPr>
        <w:t xml:space="preserve">I. </w:t>
      </w:r>
      <w:r w:rsidRPr="0076189A">
        <w:rPr>
          <w:bCs/>
          <w:u w:val="single"/>
          <w:lang w:val="de-DE"/>
        </w:rPr>
        <w:t>Tụ điện</w:t>
      </w:r>
    </w:p>
    <w:p w:rsidR="00812603" w:rsidRPr="00FA11C5" w:rsidRDefault="00812603" w:rsidP="00812603">
      <w:pPr>
        <w:rPr>
          <w:lang w:val="de-DE"/>
        </w:rPr>
      </w:pPr>
      <w:r w:rsidRPr="00FA11C5">
        <w:rPr>
          <w:lang w:val="de-DE"/>
        </w:rPr>
        <w:t xml:space="preserve">1. </w:t>
      </w:r>
      <w:r w:rsidRPr="0076189A">
        <w:rPr>
          <w:u w:val="single"/>
          <w:lang w:val="de-DE"/>
        </w:rPr>
        <w:t>Tụ điện là gì?</w:t>
      </w:r>
    </w:p>
    <w:p w:rsidR="00812603" w:rsidRDefault="00812603" w:rsidP="00812603">
      <w:pPr>
        <w:rPr>
          <w:b/>
          <w:i/>
          <w:lang w:val="de-DE"/>
        </w:rPr>
      </w:pPr>
      <w:r>
        <w:rPr>
          <w:lang w:val="de-DE"/>
        </w:rPr>
        <w:tab/>
      </w:r>
      <w:r>
        <w:rPr>
          <w:b/>
          <w:i/>
          <w:lang w:val="de-DE"/>
        </w:rPr>
        <w:t>Tụ điện là một hệ hai vật dẫn đặt gần nhau và ngăn cách nhau bằng một lớp cách điện.</w:t>
      </w:r>
    </w:p>
    <w:p w:rsidR="00812603" w:rsidRDefault="00BC6F58" w:rsidP="00812603">
      <w:pPr>
        <w:rPr>
          <w:lang w:val="de-DE"/>
        </w:rPr>
      </w:pPr>
      <w:r>
        <w:rPr>
          <w:noProof/>
          <w:lang w:val="en-US" w:eastAsia="en-US"/>
        </w:rPr>
        <w:drawing>
          <wp:anchor distT="0" distB="0" distL="114300" distR="114300" simplePos="0" relativeHeight="251646976" behindDoc="0" locked="0" layoutInCell="1" allowOverlap="1">
            <wp:simplePos x="0" y="0"/>
            <wp:positionH relativeFrom="column">
              <wp:posOffset>4266565</wp:posOffset>
            </wp:positionH>
            <wp:positionV relativeFrom="paragraph">
              <wp:posOffset>104775</wp:posOffset>
            </wp:positionV>
            <wp:extent cx="511175" cy="1102995"/>
            <wp:effectExtent l="19050" t="0" r="3175" b="0"/>
            <wp:wrapSquare wrapText="bothSides"/>
            <wp:docPr id="618" name="Picture 618" descr="http://www.3ce.vn/images/stories/news/electronic/2011/thang12/3ce_tu_die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www.3ce.vn/images/stories/news/electronic/2011/thang12/3ce_tu_dien_1.jpg"/>
                    <pic:cNvPicPr>
                      <a:picLocks noChangeAspect="1" noChangeArrowheads="1"/>
                    </pic:cNvPicPr>
                  </pic:nvPicPr>
                  <pic:blipFill>
                    <a:blip r:embed="rId194" r:link="rId195">
                      <a:grayscl/>
                    </a:blip>
                    <a:srcRect/>
                    <a:stretch>
                      <a:fillRect/>
                    </a:stretch>
                  </pic:blipFill>
                  <pic:spPr bwMode="auto">
                    <a:xfrm>
                      <a:off x="0" y="0"/>
                      <a:ext cx="511175" cy="1102995"/>
                    </a:xfrm>
                    <a:prstGeom prst="rect">
                      <a:avLst/>
                    </a:prstGeom>
                    <a:noFill/>
                    <a:ln w="9525">
                      <a:noFill/>
                      <a:miter lim="800000"/>
                      <a:headEnd/>
                      <a:tailEnd/>
                    </a:ln>
                  </pic:spPr>
                </pic:pic>
              </a:graphicData>
            </a:graphic>
          </wp:anchor>
        </w:drawing>
      </w:r>
      <w:r w:rsidR="00812603">
        <w:rPr>
          <w:b/>
          <w:i/>
          <w:lang w:val="de-DE"/>
        </w:rPr>
        <w:tab/>
      </w:r>
      <w:r w:rsidR="00812603">
        <w:rPr>
          <w:lang w:val="de-DE"/>
        </w:rPr>
        <w:t>Tụ điện dùng để chứa điện tích.</w:t>
      </w:r>
    </w:p>
    <w:p w:rsidR="00812603" w:rsidRDefault="00BC6F58" w:rsidP="00812603">
      <w:pPr>
        <w:jc w:val="both"/>
        <w:rPr>
          <w:lang w:val="de-DE"/>
        </w:rPr>
      </w:pPr>
      <w:r>
        <w:rPr>
          <w:noProof/>
          <w:lang w:val="en-US" w:eastAsia="en-US"/>
        </w:rPr>
        <w:drawing>
          <wp:anchor distT="0" distB="0" distL="114300" distR="114300" simplePos="0" relativeHeight="251648000" behindDoc="0" locked="0" layoutInCell="1" allowOverlap="1">
            <wp:simplePos x="0" y="0"/>
            <wp:positionH relativeFrom="column">
              <wp:posOffset>4879975</wp:posOffset>
            </wp:positionH>
            <wp:positionV relativeFrom="paragraph">
              <wp:posOffset>100965</wp:posOffset>
            </wp:positionV>
            <wp:extent cx="1285240" cy="758825"/>
            <wp:effectExtent l="19050" t="0" r="0" b="0"/>
            <wp:wrapSquare wrapText="bothSides"/>
            <wp:docPr id="619" name="Picture 619" descr="http://www.3ce.vn/images/stories/news/electronic/2011/thang12/3ce_cac_loai_tu_d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www.3ce.vn/images/stories/news/electronic/2011/thang12/3ce_cac_loai_tu_dien.jpg"/>
                    <pic:cNvPicPr>
                      <a:picLocks noChangeAspect="1" noChangeArrowheads="1"/>
                    </pic:cNvPicPr>
                  </pic:nvPicPr>
                  <pic:blipFill>
                    <a:blip r:embed="rId196" r:link="rId197">
                      <a:grayscl/>
                    </a:blip>
                    <a:srcRect/>
                    <a:stretch>
                      <a:fillRect/>
                    </a:stretch>
                  </pic:blipFill>
                  <pic:spPr bwMode="auto">
                    <a:xfrm>
                      <a:off x="0" y="0"/>
                      <a:ext cx="1285240" cy="758825"/>
                    </a:xfrm>
                    <a:prstGeom prst="rect">
                      <a:avLst/>
                    </a:prstGeom>
                    <a:noFill/>
                    <a:ln w="9525">
                      <a:noFill/>
                      <a:miter lim="800000"/>
                      <a:headEnd/>
                      <a:tailEnd/>
                    </a:ln>
                  </pic:spPr>
                </pic:pic>
              </a:graphicData>
            </a:graphic>
          </wp:anchor>
        </w:drawing>
      </w:r>
      <w:r w:rsidR="00812603">
        <w:rPr>
          <w:lang w:val="de-DE"/>
        </w:rPr>
        <w:tab/>
        <w:t xml:space="preserve">Tụ điện là dụng cụ được dùng phổ biến trong các mạch điện xoay chiều và các mạch vô tuyến điện. Nó có nhiệm vụ </w:t>
      </w:r>
      <w:r w:rsidR="00812603" w:rsidRPr="00FA11C5">
        <w:rPr>
          <w:lang w:val="de-DE"/>
        </w:rPr>
        <w:t xml:space="preserve">tích và phóng điện trong mạch điện. </w:t>
      </w:r>
    </w:p>
    <w:p w:rsidR="00812603" w:rsidRDefault="00812603" w:rsidP="00812603">
      <w:pPr>
        <w:ind w:firstLine="720"/>
        <w:jc w:val="both"/>
        <w:rPr>
          <w:lang w:val="de-DE"/>
        </w:rPr>
      </w:pPr>
      <w:r>
        <w:rPr>
          <w:lang w:val="de-DE"/>
        </w:rPr>
        <w:t xml:space="preserve">Tụ điện được dùng phổ biến là </w:t>
      </w:r>
      <w:r>
        <w:rPr>
          <w:i/>
          <w:lang w:val="de-DE"/>
        </w:rPr>
        <w:t>tụ điện phẳng.</w:t>
      </w:r>
      <w:r>
        <w:rPr>
          <w:lang w:val="de-DE"/>
        </w:rPr>
        <w:t xml:space="preserve"> </w:t>
      </w:r>
      <w:r w:rsidRPr="00FA11C5">
        <w:rPr>
          <w:lang w:val="de-DE"/>
        </w:rPr>
        <w:t>Cấu tạo của tụ điện phẳng gồm 2 bản kim loại phẳng đặt song song với nhau và cách nhau bằng lớp điện môi.</w:t>
      </w:r>
      <w:r>
        <w:rPr>
          <w:lang w:val="de-DE"/>
        </w:rPr>
        <w:t xml:space="preserve"> Hai bản kim loại này được gọi là hai bản của tụ điện.</w:t>
      </w:r>
    </w:p>
    <w:p w:rsidR="00812603" w:rsidRDefault="00267C73" w:rsidP="00812603">
      <w:pPr>
        <w:ind w:firstLine="720"/>
        <w:jc w:val="both"/>
        <w:rPr>
          <w:lang w:val="de-DE"/>
        </w:rPr>
      </w:pPr>
      <w:r>
        <w:rPr>
          <w:noProof/>
          <w:lang w:val="en-US" w:eastAsia="en-US"/>
        </w:rPr>
        <mc:AlternateContent>
          <mc:Choice Requires="wps">
            <w:drawing>
              <wp:anchor distT="0" distB="0" distL="114300" distR="114300" simplePos="0" relativeHeight="251651072" behindDoc="0" locked="0" layoutInCell="1" allowOverlap="1">
                <wp:simplePos x="0" y="0"/>
                <wp:positionH relativeFrom="column">
                  <wp:posOffset>5159375</wp:posOffset>
                </wp:positionH>
                <wp:positionV relativeFrom="paragraph">
                  <wp:posOffset>331470</wp:posOffset>
                </wp:positionV>
                <wp:extent cx="266700" cy="271145"/>
                <wp:effectExtent l="0" t="0" r="3175" b="0"/>
                <wp:wrapNone/>
                <wp:docPr id="44" name="Text Box 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71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166E92" w:rsidRDefault="00CD1939" w:rsidP="00812603">
                            <w:pPr>
                              <w:rPr>
                                <w:i/>
                              </w:rPr>
                            </w:pPr>
                            <w:r w:rsidRPr="00166E92">
                              <w:rPr>
                                <w:i/>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5" o:spid="_x0000_s1110" type="#_x0000_t202" style="position:absolute;left:0;text-align:left;margin-left:406.25pt;margin-top:26.1pt;width:21pt;height:21.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" filled="f" stroked="f">
                <v:textbox>
                  <w:txbxContent>
                    <w:p w:rsidR="00CD1939" w:rsidRPr="00166E92" w:rsidRDefault="00CD1939" w:rsidP="00812603">
                      <w:pPr>
                        <w:rPr>
                          <w:i/>
                        </w:rPr>
                      </w:pPr>
                      <w:r w:rsidRPr="00166E92">
                        <w:rPr>
                          <w:i/>
                        </w:rPr>
                        <w:t>C</w:t>
                      </w:r>
                    </w:p>
                  </w:txbxContent>
                </v:textbox>
              </v:shape>
            </w:pict>
          </mc:Fallback>
        </mc:AlternateContent>
      </w:r>
      <w:r w:rsidR="00812603">
        <w:rPr>
          <w:lang w:val="de-DE"/>
        </w:rPr>
        <w:t>Trong thực tế, hai bản kim loại thường là hai tấm giấy thiếc, kẽm hoặc nhôm: lớp điện môi là lớp giấy tẩm một chất cách điện như parafin. Hai bản và lớp cách điện cuộn lại và đặt trong một vỏ bằng kim loại.</w:t>
      </w:r>
      <w:r w:rsidR="00812603" w:rsidRPr="00E127E8">
        <w:t xml:space="preserve"> </w:t>
      </w:r>
    </w:p>
    <w:p w:rsidR="00812603" w:rsidRPr="00FA11C5" w:rsidRDefault="00267C73" w:rsidP="00812603">
      <w:pPr>
        <w:ind w:firstLine="720"/>
        <w:jc w:val="both"/>
        <w:rPr>
          <w:lang w:val="de-DE"/>
        </w:rPr>
      </w:pPr>
      <w:r>
        <w:rPr>
          <w:noProof/>
          <w:lang w:val="en-US" w:eastAsia="en-US"/>
        </w:rPr>
        <mc:AlternateContent>
          <mc:Choice Requires="wpg">
            <w:drawing>
              <wp:anchor distT="0" distB="0" distL="114300" distR="114300" simplePos="0" relativeHeight="251650048" behindDoc="0" locked="0" layoutInCell="1" allowOverlap="1">
                <wp:simplePos x="0" y="0"/>
                <wp:positionH relativeFrom="column">
                  <wp:posOffset>5250180</wp:posOffset>
                </wp:positionH>
                <wp:positionV relativeFrom="paragraph">
                  <wp:posOffset>6985</wp:posOffset>
                </wp:positionV>
                <wp:extent cx="100330" cy="161290"/>
                <wp:effectExtent l="11430" t="16510" r="12065" b="12700"/>
                <wp:wrapNone/>
                <wp:docPr id="40" name="Group 6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 cy="161290"/>
                          <a:chOff x="9969" y="6986"/>
                          <a:chExt cx="158" cy="254"/>
                        </a:xfrm>
                      </wpg:grpSpPr>
                      <wps:wsp>
                        <wps:cNvPr id="41" name="Rectangle 622"/>
                        <wps:cNvSpPr>
                          <a:spLocks noChangeArrowheads="1"/>
                        </wps:cNvSpPr>
                        <wps:spPr bwMode="auto">
                          <a:xfrm>
                            <a:off x="9969" y="6986"/>
                            <a:ext cx="158" cy="2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 name="AutoShape 623"/>
                        <wps:cNvCnPr>
                          <a:cxnSpLocks noChangeShapeType="1"/>
                        </wps:cNvCnPr>
                        <wps:spPr bwMode="auto">
                          <a:xfrm>
                            <a:off x="9969" y="6986"/>
                            <a:ext cx="1" cy="25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 name="AutoShape 624"/>
                        <wps:cNvCnPr>
                          <a:cxnSpLocks noChangeShapeType="1"/>
                        </wps:cNvCnPr>
                        <wps:spPr bwMode="auto">
                          <a:xfrm>
                            <a:off x="10126" y="6986"/>
                            <a:ext cx="1" cy="25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21" o:spid="_x0000_s1026" style="position:absolute;margin-left:413.4pt;margin-top:.55pt;width:7.9pt;height:12.7pt;z-index:251650048" coordorigin="9969,6986" coordsize="158,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">
                <v:rect id="Rectangle 622" o:spid="_x0000_s1027" style="position:absolute;left:9969;top:6986;width:158;height:2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cRoMMA&#10;AADbAAAADwAAAGRycy9kb3ducmV2LnhtbESPW4vCMBSE3xf8D+EIvq2Jly1ajSKCIKz74AV8PTTH&#10;ttic1CZq99+bhQUfh5n5hpkvW1uJBzW+dKxh0FcgiDNnSs41nI6bzwkIH5ANVo5Jwy95WC46H3NM&#10;jXvynh6HkIsIYZ+ihiKEOpXSZwVZ9H1XE0fv4hqLIcoml6bBZ4TbSg6VSqTFkuNCgTWtC8quh7vV&#10;gMnY3H4uo93x+57gNG/V5uustO5129UMRKA2vMP/7a3RMB7A35f4A+Ti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RcRoMMAAADbAAAADwAAAAAAAAAAAAAAAACYAgAAZHJzL2Rv&#10;d25yZXYueG1sUEsFBgAAAAAEAAQA9QAAAIgDAAAAAA==&#10;" stroked="f"/>
                <v:shape id="AutoShape 623" o:spid="_x0000_s1028" type="#_x0000_t32" style="position:absolute;left:9969;top:6986;width:1;height:2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bTMEAAADbAAAADwAAAGRycy9kb3ducmV2LnhtbESPS6vCMBSE94L/IRzBnU19IFKNosIF&#10;Ny58bNwdmmNTbE5qk1t7//2NILgcZuYbZrXpbCVaanzpWME4SUEQ506XXCi4Xn5GCxA+IGusHJOC&#10;P/KwWfd7K8y0e/GJ2nMoRISwz1CBCaHOpPS5IYs+cTVx9O6usRiibAqpG3xFuK3kJE3n0mLJccFg&#10;TXtD+eP8axXYWtvn0Rl9e5TTakeH+3aXtkoNB912CSJQF77hT/ugFcwm8P4Sf4Bc/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9B5tMwQAAANsAAAAPAAAAAAAAAAAAAAAA&#10;AKECAABkcnMvZG93bnJldi54bWxQSwUGAAAAAAQABAD5AAAAjwMAAAAA&#10;" strokeweight="1.5pt"/>
                <v:shape id="AutoShape 624" o:spid="_x0000_s1029" type="#_x0000_t32" style="position:absolute;left:10126;top:6986;width:1;height:2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s+18MAAADbAAAADwAAAGRycy9kb3ducmV2LnhtbESPwWrDMBBE74X8g9hAbo3cpJTgWjZO&#10;IZBLD01zyW2x1paxtXItxXH+PioUehxm5g2TFbPtxUSjbx0reFknIIgrp1tuFJy/D887ED4ga+wd&#10;k4I7eSjyxVOGqXY3/qLpFBoRIexTVGBCGFIpfWXIol+7gTh6tRsthijHRuoRbxFue7lJkjdpseW4&#10;YHCgD0NVd7paBXbQ9ufTGX3p2m2/p2Nd7pNJqdVyLt9BBJrDf/ivfdQKXrfw+yX+AJ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LPtfDAAAA2wAAAA8AAAAAAAAAAAAA&#10;AAAAoQIAAGRycy9kb3ducmV2LnhtbFBLBQYAAAAABAAEAPkAAACRAwAAAAA=&#10;" strokeweight="1.5pt"/>
              </v:group>
            </w:pict>
          </mc:Fallback>
        </mc:AlternateContent>
      </w:r>
      <w:r>
        <w:rPr>
          <w:noProof/>
          <w:lang w:val="en-US" w:eastAsia="en-US"/>
        </w:rPr>
        <mc:AlternateContent>
          <mc:Choice Requires="wps">
            <w:drawing>
              <wp:anchor distT="0" distB="0" distL="114300" distR="114300" simplePos="0" relativeHeight="251649024" behindDoc="0" locked="0" layoutInCell="1" allowOverlap="1">
                <wp:simplePos x="0" y="0"/>
                <wp:positionH relativeFrom="column">
                  <wp:posOffset>4777740</wp:posOffset>
                </wp:positionH>
                <wp:positionV relativeFrom="paragraph">
                  <wp:posOffset>90805</wp:posOffset>
                </wp:positionV>
                <wp:extent cx="1026160" cy="0"/>
                <wp:effectExtent l="5715" t="5080" r="6350" b="13970"/>
                <wp:wrapNone/>
                <wp:docPr id="39" name="AutoShape 6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61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0" o:spid="_x0000_s1026" type="#_x0000_t32" style="position:absolute;margin-left:376.2pt;margin-top:7.15pt;width:80.8pt;height:0;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"/>
            </w:pict>
          </mc:Fallback>
        </mc:AlternateContent>
      </w:r>
      <w:r w:rsidR="00812603">
        <w:rPr>
          <w:lang w:val="de-DE"/>
        </w:rPr>
        <w:t xml:space="preserve">Trong mạch điện, tụ điện được biểu diễn bằng kí hiệu hình vẽ:   </w:t>
      </w:r>
    </w:p>
    <w:p w:rsidR="00812603" w:rsidRDefault="00267C73" w:rsidP="00812603">
      <w:pPr>
        <w:rPr>
          <w:u w:val="single"/>
          <w:lang w:val="de-DE"/>
        </w:rPr>
      </w:pPr>
      <w:r>
        <w:rPr>
          <w:noProof/>
          <w:lang w:val="en-US" w:eastAsia="en-US"/>
        </w:rPr>
        <w:lastRenderedPageBreak/>
        <mc:AlternateContent>
          <mc:Choice Requires="wpg">
            <w:drawing>
              <wp:anchor distT="0" distB="0" distL="114300" distR="114300" simplePos="0" relativeHeight="251666944" behindDoc="0" locked="0" layoutInCell="1" allowOverlap="1">
                <wp:simplePos x="0" y="0"/>
                <wp:positionH relativeFrom="column">
                  <wp:posOffset>5250180</wp:posOffset>
                </wp:positionH>
                <wp:positionV relativeFrom="paragraph">
                  <wp:posOffset>48260</wp:posOffset>
                </wp:positionV>
                <wp:extent cx="913130" cy="1024890"/>
                <wp:effectExtent l="11430" t="635" r="8890" b="12700"/>
                <wp:wrapNone/>
                <wp:docPr id="8" name="Group 10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3130" cy="1024890"/>
                          <a:chOff x="9427" y="817"/>
                          <a:chExt cx="1438" cy="1614"/>
                        </a:xfrm>
                      </wpg:grpSpPr>
                      <wps:wsp>
                        <wps:cNvPr id="12" name="Rectangle 626"/>
                        <wps:cNvSpPr>
                          <a:spLocks noChangeArrowheads="1"/>
                        </wps:cNvSpPr>
                        <wps:spPr bwMode="auto">
                          <a:xfrm>
                            <a:off x="9427" y="1126"/>
                            <a:ext cx="1438" cy="11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14" name="Group 627"/>
                        <wpg:cNvGrpSpPr>
                          <a:grpSpLocks/>
                        </wpg:cNvGrpSpPr>
                        <wpg:grpSpPr bwMode="auto">
                          <a:xfrm>
                            <a:off x="10059" y="999"/>
                            <a:ext cx="158" cy="254"/>
                            <a:chOff x="9969" y="6986"/>
                            <a:chExt cx="158" cy="254"/>
                          </a:xfrm>
                        </wpg:grpSpPr>
                        <wps:wsp>
                          <wps:cNvPr id="18" name="Rectangle 628"/>
                          <wps:cNvSpPr>
                            <a:spLocks noChangeArrowheads="1"/>
                          </wps:cNvSpPr>
                          <wps:spPr bwMode="auto">
                            <a:xfrm>
                              <a:off x="9969" y="6986"/>
                              <a:ext cx="158" cy="2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AutoShape 629"/>
                          <wps:cNvCnPr>
                            <a:cxnSpLocks noChangeShapeType="1"/>
                          </wps:cNvCnPr>
                          <wps:spPr bwMode="auto">
                            <a:xfrm>
                              <a:off x="9969" y="6986"/>
                              <a:ext cx="1" cy="25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3" name="AutoShape 630"/>
                          <wps:cNvCnPr>
                            <a:cxnSpLocks noChangeShapeType="1"/>
                          </wps:cNvCnPr>
                          <wps:spPr bwMode="auto">
                            <a:xfrm>
                              <a:off x="10126" y="6986"/>
                              <a:ext cx="1" cy="25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34" name="Rectangle 631"/>
                        <wps:cNvSpPr>
                          <a:spLocks noChangeArrowheads="1"/>
                        </wps:cNvSpPr>
                        <wps:spPr bwMode="auto">
                          <a:xfrm>
                            <a:off x="9686" y="2035"/>
                            <a:ext cx="966" cy="396"/>
                          </a:xfrm>
                          <a:prstGeom prst="rect">
                            <a:avLst/>
                          </a:prstGeom>
                          <a:solidFill>
                            <a:srgbClr val="FFFFFF"/>
                          </a:solidFill>
                          <a:ln w="9525">
                            <a:solidFill>
                              <a:srgbClr val="000000"/>
                            </a:solidFill>
                            <a:miter lim="800000"/>
                            <a:headEnd/>
                            <a:tailEnd/>
                          </a:ln>
                        </wps:spPr>
                        <wps:txbx>
                          <w:txbxContent>
                            <w:p w:rsidR="00CD1939" w:rsidRDefault="00CD1939" w:rsidP="00812603">
                              <w:pPr>
                                <w:ind w:left="-90" w:right="-146"/>
                              </w:pPr>
                              <w:r>
                                <w:t xml:space="preserve">+          – </w:t>
                              </w:r>
                            </w:p>
                          </w:txbxContent>
                        </wps:txbx>
                        <wps:bodyPr rot="0" vert="horz" wrap="square" lIns="91440" tIns="45720" rIns="91440" bIns="45720" anchor="t" anchorCtr="0" upright="1">
                          <a:noAutofit/>
                        </wps:bodyPr>
                      </wps:wsp>
                      <wps:wsp>
                        <wps:cNvPr id="35" name="Rectangle 632"/>
                        <wps:cNvSpPr>
                          <a:spLocks noChangeArrowheads="1"/>
                        </wps:cNvSpPr>
                        <wps:spPr bwMode="auto">
                          <a:xfrm>
                            <a:off x="9836" y="817"/>
                            <a:ext cx="722"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Default="00CD1939" w:rsidP="00812603">
                              <w:pPr>
                                <w:ind w:left="-90" w:right="-146"/>
                              </w:pPr>
                              <w:r>
                                <w:t xml:space="preserve">+      – </w:t>
                              </w:r>
                            </w:p>
                          </w:txbxContent>
                        </wps:txbx>
                        <wps:bodyPr rot="0" vert="horz" wrap="square" lIns="91440" tIns="45720" rIns="91440" bIns="45720" anchor="t" anchorCtr="0" upright="1">
                          <a:noAutofit/>
                        </wps:bodyPr>
                      </wps:wsp>
                      <wps:wsp>
                        <wps:cNvPr id="36" name="Text Box 633"/>
                        <wps:cNvSpPr txBox="1">
                          <a:spLocks noChangeArrowheads="1"/>
                        </wps:cNvSpPr>
                        <wps:spPr bwMode="auto">
                          <a:xfrm>
                            <a:off x="9947" y="1181"/>
                            <a:ext cx="420" cy="4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1939" w:rsidRPr="00166E92" w:rsidRDefault="00CD1939" w:rsidP="00812603">
                              <w:pPr>
                                <w:rPr>
                                  <w:i/>
                                </w:rPr>
                              </w:pPr>
                              <w:r w:rsidRPr="00166E92">
                                <w:rPr>
                                  <w:i/>
                                </w:rP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96" o:spid="_x0000_s1111" style="position:absolute;margin-left:413.4pt;margin-top:3.8pt;width:71.9pt;height:80.7pt;z-index:251666944" coordorigin="9427,817" coordsize="1438,1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">
                <v:rect id="Rectangle 626" o:spid="_x0000_s1112" style="position:absolute;left:9427;top:1126;width:1438;height:1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group id="Group 627" o:spid="_x0000_s1113" style="position:absolute;left:10059;top:999;width:158;height:254" coordorigin="9969,6986" coordsize="158,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rect id="Rectangle 628" o:spid="_x0000_s1114" style="position:absolute;left:9969;top:6986;width:158;height:2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6XIMQA&#10;AADbAAAADwAAAGRycy9kb3ducmV2LnhtbESPT2vCQBDF7wW/wzJCb3XX/gk1ukopCELbg1HodciO&#10;STA7m2ZXjd++cxC8zfDevPebxWrwrTpTH5vAFqYTA4q4DK7hysJ+t356BxUTssM2MFm4UoTVcvSw&#10;wNyFC2/pXKRKSQjHHC3UKXW51rGsyWOchI5YtEPoPSZZ+0q7Hi8S7lv9bEymPTYsDTV29FlTeSxO&#10;3gJmr+7v5/Dyvfs6ZTirBrN++zXWPo6HjzmoREO6m2/XGyf4Aiu/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elyDEAAAA2wAAAA8AAAAAAAAAAAAAAAAAmAIAAGRycy9k&#10;b3ducmV2LnhtbFBLBQYAAAAABAAEAPUAAACJAwAAAAA=&#10;" stroked="f"/>
                  <v:shape id="AutoShape 629" o:spid="_x0000_s1115" type="#_x0000_t32" style="position:absolute;left:9969;top:6986;width:1;height:2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0ZFALwAAADbAAAADwAAAGRycy9kb3ducmV2LnhtbERPuwrCMBTdBf8hXMHNpiqIVKOoILg4&#10;+FjcLs21KTY3tYm1/r0ZBMfDeS/Xna1ES40vHSsYJykI4tzpkgsF18t+NAfhA7LGyjEp+JCH9arf&#10;W2Km3ZtP1J5DIWII+wwVmBDqTEqfG7LoE1cTR+7uGoshwqaQusF3DLeVnKTpTFosOTYYrGlnKH+c&#10;X1aBrbV9Hp3Rt0c5rbZ0uG+2aavUcNBtFiACdeEv/rkPWsEkro9f4g+Qqy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v0ZFALwAAADbAAAADwAAAAAAAAAAAAAAAAChAgAA&#10;ZHJzL2Rvd25yZXYueG1sUEsFBgAAAAAEAAQA+QAAAIoDAAAAAA==&#10;" strokeweight="1.5pt"/>
                  <v:shape id="AutoShape 630" o:spid="_x0000_s1116" type="#_x0000_t32" style="position:absolute;left:10126;top:6986;width:1;height:2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1NqsAAAADbAAAADwAAAGRycy9kb3ducmV2LnhtbESPzarCMBSE9xd8h3AEd5pqQaQaRQXB&#10;jQt/Nu4OzbEpNie1ibW+vRGEuxxm5htmsepsJVpqfOlYwXiUgCDOnS65UHA574YzED4ga6wck4I3&#10;eVgte38LzLR78ZHaUyhEhLDPUIEJoc6k9Lkhi37kauLo3VxjMUTZFFI3+IpwW8lJkkylxZLjgsGa&#10;toby++lpFdha28fBGX29l2m1of1tvUlapQb9bj0HEagL/+Ffe68VpCl8v8QfIJ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pNTarAAAAA2wAAAA8AAAAAAAAAAAAAAAAA&#10;oQIAAGRycy9kb3ducmV2LnhtbFBLBQYAAAAABAAEAPkAAACOAwAAAAA=&#10;" strokeweight="1.5pt"/>
                </v:group>
                <v:rect id="Rectangle 631" o:spid="_x0000_s1117" style="position:absolute;left:9686;top:2035;width:966;height: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X/cIA&#10;AADbAAAADwAAAGRycy9kb3ducmV2LnhtbESPQYvCMBSE74L/ITzBm6bqIm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Rf9wgAAANsAAAAPAAAAAAAAAAAAAAAAAJgCAABkcnMvZG93&#10;bnJldi54bWxQSwUGAAAAAAQABAD1AAAAhwMAAAAA&#10;">
                  <v:textbox>
                    <w:txbxContent>
                      <w:p w:rsidR="00CD1939" w:rsidRDefault="00CD1939" w:rsidP="00812603">
                        <w:pPr>
                          <w:ind w:left="-90" w:right="-146"/>
                        </w:pPr>
                        <w:r>
                          <w:t xml:space="preserve">+          – </w:t>
                        </w:r>
                      </w:p>
                    </w:txbxContent>
                  </v:textbox>
                </v:rect>
                <v:rect id="Rectangle 632" o:spid="_x0000_s1118" style="position:absolute;left:9836;top:817;width:722;height: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4I58QA&#10;AADbAAAADwAAAGRycy9kb3ducmV2LnhtbESPQWvCQBSE7wX/w/IEL6IbLRVJXUUEMUhBjNbzI/ua&#10;hGbfxuyapP++WxB6HGbmG2a16U0lWmpcaVnBbBqBIM6sLjlXcL3sJ0sQziNrrCyTgh9ysFkPXlYY&#10;a9vxmdrU5yJA2MWooPC+jqV0WUEG3dTWxMH7so1BH2STS91gF+CmkvMoWkiDJYeFAmvaFZR9pw+j&#10;oMtO7e3ycZCn8S2xfE/uu/TzqNRo2G/fQXjq/X/42U60gtc3+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OCOfEAAAA2wAAAA8AAAAAAAAAAAAAAAAAmAIAAGRycy9k&#10;b3ducmV2LnhtbFBLBQYAAAAABAAEAPUAAACJAwAAAAA=&#10;" filled="f" stroked="f">
                  <v:textbox>
                    <w:txbxContent>
                      <w:p w:rsidR="00CD1939" w:rsidRDefault="00CD1939" w:rsidP="00812603">
                        <w:pPr>
                          <w:ind w:left="-90" w:right="-146"/>
                        </w:pPr>
                        <w:r>
                          <w:t xml:space="preserve">+      – </w:t>
                        </w:r>
                      </w:p>
                    </w:txbxContent>
                  </v:textbox>
                </v:rect>
                <v:shape id="Text Box 633" o:spid="_x0000_s1119" type="#_x0000_t202" style="position:absolute;left:9947;top:1181;width:420;height: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CD1939" w:rsidRPr="00166E92" w:rsidRDefault="00CD1939" w:rsidP="00812603">
                        <w:pPr>
                          <w:rPr>
                            <w:i/>
                          </w:rPr>
                        </w:pPr>
                        <w:r w:rsidRPr="00166E92">
                          <w:rPr>
                            <w:i/>
                          </w:rPr>
                          <w:t>C</w:t>
                        </w:r>
                      </w:p>
                    </w:txbxContent>
                  </v:textbox>
                </v:shape>
              </v:group>
            </w:pict>
          </mc:Fallback>
        </mc:AlternateContent>
      </w:r>
      <w:r w:rsidR="00812603" w:rsidRPr="00FA11C5">
        <w:rPr>
          <w:lang w:val="de-DE"/>
        </w:rPr>
        <w:t xml:space="preserve">2. </w:t>
      </w:r>
      <w:r w:rsidR="00812603" w:rsidRPr="0076189A">
        <w:rPr>
          <w:u w:val="single"/>
          <w:lang w:val="de-DE"/>
        </w:rPr>
        <w:t>Cách tích điện cho tụ điện</w:t>
      </w:r>
    </w:p>
    <w:p w:rsidR="00812603" w:rsidRDefault="00812603" w:rsidP="009D0BA6">
      <w:pPr>
        <w:ind w:right="1841"/>
        <w:jc w:val="both"/>
        <w:rPr>
          <w:bCs/>
          <w:lang w:val="de-DE"/>
        </w:rPr>
      </w:pPr>
      <w:r>
        <w:rPr>
          <w:bCs/>
          <w:lang w:val="de-DE"/>
        </w:rPr>
        <w:tab/>
        <w:t>Muốn tích điện cho tụ điện, người ta nối hai bản của tụ điện với hai cực của nguồn điện. Bản nối với cực dương sẽ tích điện dương, bản nối với cực âm sẽ tích điện âm.</w:t>
      </w:r>
    </w:p>
    <w:p w:rsidR="00812603" w:rsidRDefault="00812603" w:rsidP="009D0BA6">
      <w:pPr>
        <w:ind w:right="1841"/>
        <w:jc w:val="both"/>
        <w:rPr>
          <w:bCs/>
          <w:lang w:val="de-DE"/>
        </w:rPr>
      </w:pPr>
      <w:r>
        <w:rPr>
          <w:bCs/>
          <w:lang w:val="de-DE"/>
        </w:rPr>
        <w:tab/>
        <w:t>Vì hai bản tụ điện rất gần nhau, nên do có sự nhiễm điện do hưởng ứng, điện tích của hai bản bao giờ cũng bằng nhau nhưng trái dấu. Ta gọi điện tích của bản dương là điện tích của tụ điện.</w:t>
      </w:r>
    </w:p>
    <w:p w:rsidR="00812603" w:rsidRPr="00FA11C5" w:rsidRDefault="00812603" w:rsidP="00812603">
      <w:pPr>
        <w:rPr>
          <w:bCs/>
          <w:lang w:val="de-DE"/>
        </w:rPr>
      </w:pPr>
      <w:r w:rsidRPr="00FA11C5">
        <w:rPr>
          <w:bCs/>
          <w:lang w:val="de-DE"/>
        </w:rPr>
        <w:t xml:space="preserve">II. </w:t>
      </w:r>
      <w:r w:rsidRPr="0076189A">
        <w:rPr>
          <w:bCs/>
          <w:u w:val="single"/>
          <w:lang w:val="de-DE"/>
        </w:rPr>
        <w:t>Điện dung của tụ điện</w:t>
      </w:r>
    </w:p>
    <w:p w:rsidR="00812603" w:rsidRPr="0076189A" w:rsidRDefault="00812603" w:rsidP="00812603">
      <w:pPr>
        <w:rPr>
          <w:u w:val="single"/>
          <w:lang w:val="de-DE"/>
        </w:rPr>
      </w:pPr>
      <w:r w:rsidRPr="00FA11C5">
        <w:rPr>
          <w:lang w:val="de-DE"/>
        </w:rPr>
        <w:t xml:space="preserve">1. </w:t>
      </w:r>
      <w:r w:rsidRPr="0076189A">
        <w:rPr>
          <w:u w:val="single"/>
          <w:lang w:val="de-DE"/>
        </w:rPr>
        <w:t>Định nghĩa</w:t>
      </w:r>
    </w:p>
    <w:p w:rsidR="00812603" w:rsidRDefault="00812603" w:rsidP="00812603">
      <w:pPr>
        <w:ind w:firstLine="720"/>
        <w:jc w:val="both"/>
        <w:rPr>
          <w:lang w:val="de-DE"/>
        </w:rPr>
      </w:pPr>
      <w:r>
        <w:rPr>
          <w:lang w:val="de-DE"/>
        </w:rPr>
        <w:t>Dùng một nguồn tạo được một hiệu điện thế nhất định để tích điện cho một số tụ điện khác nhau. Ta sẽ thấy độ lớn của điện tích mà chúng tích được cũng khác nhau. Như vậy, khả năng tích điện của các tụ điện ở một hiệu điện thế nhất định là khác nhau.</w:t>
      </w:r>
    </w:p>
    <w:p w:rsidR="00812603" w:rsidRDefault="00812603" w:rsidP="00812603">
      <w:pPr>
        <w:ind w:firstLine="720"/>
        <w:jc w:val="both"/>
        <w:rPr>
          <w:i/>
          <w:lang w:val="de-DE"/>
        </w:rPr>
      </w:pPr>
      <w:r>
        <w:rPr>
          <w:lang w:val="de-DE"/>
        </w:rPr>
        <w:t xml:space="preserve">Mặt khác, người ta chứng minh được chặt chẽ bằng lí thuyết là: </w:t>
      </w:r>
      <w:r>
        <w:rPr>
          <w:i/>
          <w:lang w:val="de-DE"/>
        </w:rPr>
        <w:t>Điện tích Q mà một tụ điện nhất định tích được tỉ lệ thuận với hiệu điện thế U đặt giữa hai bản tụ đó.</w:t>
      </w:r>
    </w:p>
    <w:p w:rsidR="00812603" w:rsidRPr="006F6EAF" w:rsidRDefault="00812603" w:rsidP="00812603">
      <w:pPr>
        <w:ind w:left="1440" w:firstLine="720"/>
        <w:jc w:val="both"/>
        <w:rPr>
          <w:i/>
          <w:lang w:val="de-DE"/>
        </w:rPr>
      </w:pPr>
      <w:r w:rsidRPr="006F6EAF">
        <w:rPr>
          <w:b/>
          <w:i/>
          <w:lang w:val="de-DE"/>
        </w:rPr>
        <w:t xml:space="preserve">Q = CU </w:t>
      </w:r>
      <w:r>
        <w:rPr>
          <w:b/>
          <w:i/>
          <w:lang w:val="de-DE"/>
        </w:rPr>
        <w:t xml:space="preserve">     </w:t>
      </w:r>
      <w:r>
        <w:rPr>
          <w:i/>
          <w:lang w:val="de-DE"/>
        </w:rPr>
        <w:t xml:space="preserve">hay      </w:t>
      </w:r>
      <w:r w:rsidRPr="000B3DEE">
        <w:rPr>
          <w:position w:val="-24"/>
        </w:rPr>
        <w:object w:dxaOrig="760" w:dyaOrig="620">
          <v:shape id="_x0000_i1081" type="#_x0000_t75" style="width:38.25pt;height:30.75pt" o:ole="">
            <v:imagedata r:id="rId198" o:title=""/>
          </v:shape>
          <o:OLEObject Type="Embed" ProgID="Equation.3" ShapeID="_x0000_i1081" DrawAspect="Content" ObjectID="_1572459357" r:id="rId199"/>
        </w:object>
      </w:r>
    </w:p>
    <w:p w:rsidR="00812603" w:rsidRDefault="00812603" w:rsidP="00812603">
      <w:pPr>
        <w:ind w:firstLine="720"/>
        <w:jc w:val="both"/>
        <w:rPr>
          <w:lang w:val="de-DE"/>
        </w:rPr>
      </w:pPr>
      <w:r>
        <w:rPr>
          <w:lang w:val="de-DE"/>
        </w:rPr>
        <w:t xml:space="preserve">Đại lượng C gọi là </w:t>
      </w:r>
      <w:r w:rsidRPr="00FC77AB">
        <w:rPr>
          <w:i/>
          <w:lang w:val="de-DE"/>
        </w:rPr>
        <w:t>điện dung</w:t>
      </w:r>
      <w:r w:rsidRPr="00FC77AB">
        <w:rPr>
          <w:lang w:val="de-DE"/>
        </w:rPr>
        <w:t xml:space="preserve"> của tụ điện. Nó đặc trưng cho khả năng tích điện của tụ điện ở một hiệu điện thế nhất định.</w:t>
      </w:r>
      <w:r>
        <w:rPr>
          <w:lang w:val="de-DE"/>
        </w:rPr>
        <w:t xml:space="preserve"> Thật vậy, dưới một hiệu điện thế U nhất định, tụ có điện dung C lớn sẽ tích được điện tích Q lớn. Vậy:</w:t>
      </w:r>
    </w:p>
    <w:p w:rsidR="00812603" w:rsidRPr="00FC77AB" w:rsidRDefault="00812603" w:rsidP="00812603">
      <w:pPr>
        <w:ind w:firstLine="720"/>
        <w:jc w:val="both"/>
        <w:rPr>
          <w:b/>
          <w:i/>
          <w:lang w:val="de-DE"/>
        </w:rPr>
      </w:pPr>
      <w:r w:rsidRPr="00FC77AB">
        <w:rPr>
          <w:b/>
          <w:i/>
          <w:lang w:val="de-DE"/>
        </w:rPr>
        <w:t xml:space="preserve">Điện dung của tụ điện đặc trưng cho khả năng tích điện của tụ điện ở một hiệu điện thế nhất định. </w:t>
      </w:r>
      <w:r>
        <w:rPr>
          <w:b/>
          <w:i/>
          <w:lang w:val="de-DE"/>
        </w:rPr>
        <w:t>Nó được xác định bằng thương số của điện tích của tụ điện và hiệu điện thế giữa hai bản của nó.</w:t>
      </w:r>
    </w:p>
    <w:p w:rsidR="00812603" w:rsidRPr="00FA11C5" w:rsidRDefault="00812603" w:rsidP="00812603">
      <w:pPr>
        <w:rPr>
          <w:lang w:val="de-DE"/>
        </w:rPr>
      </w:pPr>
      <w:r w:rsidRPr="00FA11C5">
        <w:rPr>
          <w:lang w:val="de-DE"/>
        </w:rPr>
        <w:t xml:space="preserve">2. </w:t>
      </w:r>
      <w:r w:rsidRPr="0076189A">
        <w:rPr>
          <w:u w:val="single"/>
          <w:lang w:val="de-DE"/>
        </w:rPr>
        <w:t>Đơn vị điện dung</w:t>
      </w:r>
    </w:p>
    <w:p w:rsidR="00812603" w:rsidRDefault="00812603" w:rsidP="00812603">
      <w:pPr>
        <w:ind w:firstLine="709"/>
        <w:jc w:val="both"/>
        <w:rPr>
          <w:lang w:val="de-DE"/>
        </w:rPr>
      </w:pPr>
      <w:r>
        <w:rPr>
          <w:lang w:val="de-DE"/>
        </w:rPr>
        <w:t>Trong công thức trên, nếu Q đo bằng đơn vị culông (C). U đo bằng đơn vị vôn (V) thì C đo bằng đ</w:t>
      </w:r>
      <w:r w:rsidRPr="00FA11C5">
        <w:rPr>
          <w:lang w:val="de-DE"/>
        </w:rPr>
        <w:t xml:space="preserve">ơn vị của </w:t>
      </w:r>
      <w:r>
        <w:rPr>
          <w:lang w:val="de-DE"/>
        </w:rPr>
        <w:t>f</w:t>
      </w:r>
      <w:r w:rsidRPr="00FA11C5">
        <w:rPr>
          <w:lang w:val="de-DE"/>
        </w:rPr>
        <w:t>ara (</w:t>
      </w:r>
      <w:r>
        <w:rPr>
          <w:lang w:val="de-DE"/>
        </w:rPr>
        <w:t xml:space="preserve">kí hiệu là </w:t>
      </w:r>
      <w:r w:rsidRPr="00FA11C5">
        <w:rPr>
          <w:lang w:val="de-DE"/>
        </w:rPr>
        <w:t>F).</w:t>
      </w:r>
    </w:p>
    <w:p w:rsidR="00812603" w:rsidRDefault="00812603" w:rsidP="00812603">
      <w:pPr>
        <w:ind w:firstLine="709"/>
        <w:jc w:val="both"/>
        <w:rPr>
          <w:b/>
          <w:i/>
          <w:lang w:val="de-DE"/>
        </w:rPr>
      </w:pPr>
      <w:r>
        <w:rPr>
          <w:b/>
          <w:i/>
          <w:lang w:val="de-DE"/>
        </w:rPr>
        <w:t>Fara là điện dung của một tụ điện mà nếu đặt giữa hai bản của nó một hiệu điện thế 1 V thì nó tích được điện tích 1 C.</w:t>
      </w:r>
    </w:p>
    <w:p w:rsidR="00812603" w:rsidRDefault="00812603" w:rsidP="00812603">
      <w:pPr>
        <w:ind w:firstLine="709"/>
        <w:jc w:val="both"/>
        <w:rPr>
          <w:lang w:val="de-DE"/>
        </w:rPr>
      </w:pPr>
      <w:r>
        <w:rPr>
          <w:lang w:val="de-DE"/>
        </w:rPr>
        <w:t>Các tụ điện thường dùng chỉ có điện dung từ 10</w:t>
      </w:r>
      <w:r>
        <w:rPr>
          <w:vertAlign w:val="superscript"/>
          <w:lang w:val="de-DE"/>
        </w:rPr>
        <w:t>-12</w:t>
      </w:r>
      <w:r>
        <w:rPr>
          <w:lang w:val="de-DE"/>
        </w:rPr>
        <w:t xml:space="preserve"> F đến 10</w:t>
      </w:r>
      <w:r>
        <w:rPr>
          <w:vertAlign w:val="superscript"/>
          <w:lang w:val="de-DE"/>
        </w:rPr>
        <w:t>-6</w:t>
      </w:r>
      <w:r>
        <w:rPr>
          <w:lang w:val="de-DE"/>
        </w:rPr>
        <w:t xml:space="preserve"> F. Vì vậy ta thường dùng các ước của fara:</w:t>
      </w:r>
      <w:r w:rsidR="009D0BA6">
        <w:rPr>
          <w:lang w:val="de-DE"/>
        </w:rPr>
        <w:t xml:space="preserve">    </w:t>
      </w:r>
      <w:r>
        <w:rPr>
          <w:lang w:val="de-DE"/>
        </w:rPr>
        <w:t xml:space="preserve">1 micrôfara (kí hiệu là </w:t>
      </w:r>
      <w:r>
        <w:rPr>
          <w:lang w:val="de-DE"/>
        </w:rPr>
        <w:sym w:font="Symbol" w:char="F06D"/>
      </w:r>
      <w:r>
        <w:rPr>
          <w:lang w:val="de-DE"/>
        </w:rPr>
        <w:t>F) = 1.10</w:t>
      </w:r>
      <w:r>
        <w:rPr>
          <w:vertAlign w:val="superscript"/>
          <w:lang w:val="de-DE"/>
        </w:rPr>
        <w:t>-6</w:t>
      </w:r>
      <w:r>
        <w:rPr>
          <w:lang w:val="de-DE"/>
        </w:rPr>
        <w:t xml:space="preserve"> F       (lưu ý một số tài liệu chuyên ngành kí hiệu </w:t>
      </w:r>
      <w:r w:rsidRPr="00361582">
        <w:rPr>
          <w:i/>
          <w:lang w:val="de-DE"/>
        </w:rPr>
        <w:t>uF</w:t>
      </w:r>
      <w:r>
        <w:rPr>
          <w:lang w:val="de-DE"/>
        </w:rPr>
        <w:t>)</w:t>
      </w:r>
    </w:p>
    <w:p w:rsidR="00812603" w:rsidRDefault="009D0BA6" w:rsidP="00812603">
      <w:pPr>
        <w:ind w:firstLine="709"/>
        <w:jc w:val="both"/>
        <w:rPr>
          <w:lang w:val="de-DE"/>
        </w:rPr>
      </w:pPr>
      <w:r>
        <w:rPr>
          <w:lang w:val="de-DE"/>
        </w:rPr>
        <w:t xml:space="preserve">      </w:t>
      </w:r>
      <w:r w:rsidR="00812603">
        <w:rPr>
          <w:lang w:val="de-DE"/>
        </w:rPr>
        <w:t>1 nanôfara (kí hiệu là nF) = 1.10</w:t>
      </w:r>
      <w:r w:rsidR="00812603">
        <w:rPr>
          <w:vertAlign w:val="superscript"/>
          <w:lang w:val="de-DE"/>
        </w:rPr>
        <w:t>-9</w:t>
      </w:r>
      <w:r w:rsidR="00812603">
        <w:rPr>
          <w:lang w:val="de-DE"/>
        </w:rPr>
        <w:t xml:space="preserve"> F   </w:t>
      </w:r>
    </w:p>
    <w:p w:rsidR="00812603" w:rsidRPr="00361582" w:rsidRDefault="009D0BA6" w:rsidP="00812603">
      <w:pPr>
        <w:ind w:firstLine="709"/>
        <w:jc w:val="both"/>
        <w:rPr>
          <w:lang w:val="de-DE"/>
        </w:rPr>
      </w:pPr>
      <w:r>
        <w:rPr>
          <w:lang w:val="de-DE"/>
        </w:rPr>
        <w:t xml:space="preserve">      </w:t>
      </w:r>
      <w:r w:rsidR="00812603">
        <w:rPr>
          <w:lang w:val="de-DE"/>
        </w:rPr>
        <w:t>1 picôfara (kí hiệu là pF) = 1.10</w:t>
      </w:r>
      <w:r w:rsidR="00812603">
        <w:rPr>
          <w:vertAlign w:val="superscript"/>
          <w:lang w:val="de-DE"/>
        </w:rPr>
        <w:t>-12</w:t>
      </w:r>
      <w:r w:rsidR="00812603">
        <w:rPr>
          <w:lang w:val="de-DE"/>
        </w:rPr>
        <w:t xml:space="preserve"> F   </w:t>
      </w:r>
    </w:p>
    <w:p w:rsidR="00812603" w:rsidRPr="00FA11C5" w:rsidRDefault="00812603" w:rsidP="00812603">
      <w:pPr>
        <w:rPr>
          <w:lang w:val="de-DE"/>
        </w:rPr>
      </w:pPr>
      <w:r w:rsidRPr="00FA11C5">
        <w:rPr>
          <w:lang w:val="de-DE"/>
        </w:rPr>
        <w:t xml:space="preserve">3. </w:t>
      </w:r>
      <w:r w:rsidRPr="0076189A">
        <w:rPr>
          <w:u w:val="single"/>
          <w:lang w:val="de-DE"/>
        </w:rPr>
        <w:t>Các loại tụ điện</w:t>
      </w:r>
    </w:p>
    <w:p w:rsidR="00812603" w:rsidRDefault="00812603" w:rsidP="00812603">
      <w:pPr>
        <w:jc w:val="both"/>
        <w:rPr>
          <w:lang w:val="de-DE"/>
        </w:rPr>
      </w:pPr>
      <w:r>
        <w:rPr>
          <w:lang w:val="de-DE"/>
        </w:rPr>
        <w:tab/>
        <w:t>a/ Người ta thường lấy tên của lớp điện môi để đặt tên cho tụ điện: tụ không khí, tụ giấy, tụ mica, tụ sứ, tụ gốm,...</w:t>
      </w:r>
    </w:p>
    <w:p w:rsidR="00812603" w:rsidRDefault="009D0BA6" w:rsidP="00812603">
      <w:pPr>
        <w:jc w:val="both"/>
        <w:rPr>
          <w:lang w:val="de-DE"/>
        </w:rPr>
      </w:pPr>
      <w:r>
        <w:rPr>
          <w:noProof/>
          <w:lang w:val="en-US" w:eastAsia="en-US"/>
        </w:rPr>
        <w:drawing>
          <wp:anchor distT="0" distB="0" distL="114300" distR="114300" simplePos="0" relativeHeight="251657216" behindDoc="0" locked="0" layoutInCell="1" allowOverlap="1">
            <wp:simplePos x="0" y="0"/>
            <wp:positionH relativeFrom="column">
              <wp:posOffset>5021580</wp:posOffset>
            </wp:positionH>
            <wp:positionV relativeFrom="paragraph">
              <wp:posOffset>442595</wp:posOffset>
            </wp:positionV>
            <wp:extent cx="521335" cy="665480"/>
            <wp:effectExtent l="19050" t="0" r="0" b="0"/>
            <wp:wrapSquare wrapText="bothSides"/>
            <wp:docPr id="634" name="Picture 634" descr="http://www.3ce.vn/images/stories/news/electronic/2011/thang12/3ce_tu_xo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www.3ce.vn/images/stories/news/electronic/2011/thang12/3ce_tu_xoay.jpg"/>
                    <pic:cNvPicPr>
                      <a:picLocks noChangeAspect="1" noChangeArrowheads="1"/>
                    </pic:cNvPicPr>
                  </pic:nvPicPr>
                  <pic:blipFill>
                    <a:blip r:embed="rId200" r:link="rId201">
                      <a:grayscl/>
                    </a:blip>
                    <a:srcRect/>
                    <a:stretch>
                      <a:fillRect/>
                    </a:stretch>
                  </pic:blipFill>
                  <pic:spPr bwMode="auto">
                    <a:xfrm>
                      <a:off x="0" y="0"/>
                      <a:ext cx="521335" cy="66548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8240" behindDoc="0" locked="0" layoutInCell="1" allowOverlap="1">
            <wp:simplePos x="0" y="0"/>
            <wp:positionH relativeFrom="column">
              <wp:posOffset>5571490</wp:posOffset>
            </wp:positionH>
            <wp:positionV relativeFrom="paragraph">
              <wp:posOffset>442595</wp:posOffset>
            </wp:positionV>
            <wp:extent cx="770890" cy="694055"/>
            <wp:effectExtent l="19050" t="0" r="0" b="0"/>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202">
                      <a:grayscl/>
                    </a:blip>
                    <a:srcRect/>
                    <a:stretch>
                      <a:fillRect/>
                    </a:stretch>
                  </pic:blipFill>
                  <pic:spPr bwMode="auto">
                    <a:xfrm>
                      <a:off x="0" y="0"/>
                      <a:ext cx="770890" cy="694055"/>
                    </a:xfrm>
                    <a:prstGeom prst="rect">
                      <a:avLst/>
                    </a:prstGeom>
                    <a:noFill/>
                    <a:ln w="9525">
                      <a:noFill/>
                      <a:miter lim="800000"/>
                      <a:headEnd/>
                      <a:tailEnd/>
                    </a:ln>
                  </pic:spPr>
                </pic:pic>
              </a:graphicData>
            </a:graphic>
          </wp:anchor>
        </w:drawing>
      </w:r>
      <w:r w:rsidR="00812603">
        <w:rPr>
          <w:lang w:val="de-DE"/>
        </w:rPr>
        <w:tab/>
        <w:t xml:space="preserve">Trên vỏ của mỗi tụ điện thường ghi cặp số liệu, chẳng hạn như 10 </w:t>
      </w:r>
      <w:r w:rsidR="00812603">
        <w:rPr>
          <w:lang w:val="de-DE"/>
        </w:rPr>
        <w:sym w:font="Symbol" w:char="F06D"/>
      </w:r>
      <w:r w:rsidR="00812603">
        <w:rPr>
          <w:lang w:val="de-DE"/>
        </w:rPr>
        <w:t>F – 250 V. Số liệu thứ nhất cho biết điện dung của tụ điện. Số liệu thứ hai là giá trị giới hạn của hiệu điện thế. Vượt giới hạn đó, tụ có thể bị hỏng.</w:t>
      </w:r>
    </w:p>
    <w:p w:rsidR="00812603" w:rsidRDefault="00812603" w:rsidP="00812603">
      <w:pPr>
        <w:jc w:val="both"/>
        <w:rPr>
          <w:lang w:val="de-DE"/>
        </w:rPr>
      </w:pPr>
      <w:r>
        <w:rPr>
          <w:lang w:val="de-DE"/>
        </w:rPr>
        <w:tab/>
        <w:t>b/ Người ta còn chế tạo tụ điện có điện dung thay đổi được (còn gọi là tụ xoay). Tụ xoay có một bản cố định (thực ra là một hệ thống bản) hình bán nguyệt và một bản linh động cũng hình bán nguyệt. Bản linh động có thể xoay quanh một trục vuông góc với bản cố định tại tâm. Khi xoay bản linh động, diện tích của phần đối diện giữa hai bản sẽ thay đổi làm cho điện dung của tụ điện thay đổi.</w:t>
      </w:r>
      <w:r w:rsidRPr="00C11FC5">
        <w:t xml:space="preserve"> </w:t>
      </w:r>
    </w:p>
    <w:p w:rsidR="00812603" w:rsidRPr="00FA11C5" w:rsidRDefault="00BC6F58" w:rsidP="00812603">
      <w:pPr>
        <w:rPr>
          <w:lang w:val="de-DE"/>
        </w:rPr>
      </w:pPr>
      <w:r>
        <w:rPr>
          <w:noProof/>
          <w:lang w:val="en-US" w:eastAsia="en-US"/>
        </w:rPr>
        <w:drawing>
          <wp:anchor distT="0" distB="0" distL="114300" distR="114300" simplePos="0" relativeHeight="251659264" behindDoc="0" locked="0" layoutInCell="1" allowOverlap="1">
            <wp:simplePos x="0" y="0"/>
            <wp:positionH relativeFrom="column">
              <wp:posOffset>5021580</wp:posOffset>
            </wp:positionH>
            <wp:positionV relativeFrom="paragraph">
              <wp:posOffset>153035</wp:posOffset>
            </wp:positionV>
            <wp:extent cx="1173480" cy="1269365"/>
            <wp:effectExtent l="19050" t="0" r="7620" b="0"/>
            <wp:wrapSquare wrapText="bothSides"/>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203">
                      <a:grayscl/>
                    </a:blip>
                    <a:srcRect/>
                    <a:stretch>
                      <a:fillRect/>
                    </a:stretch>
                  </pic:blipFill>
                  <pic:spPr bwMode="auto">
                    <a:xfrm>
                      <a:off x="0" y="0"/>
                      <a:ext cx="1173480" cy="1269365"/>
                    </a:xfrm>
                    <a:prstGeom prst="rect">
                      <a:avLst/>
                    </a:prstGeom>
                    <a:noFill/>
                    <a:ln w="9525">
                      <a:noFill/>
                      <a:miter lim="800000"/>
                      <a:headEnd/>
                      <a:tailEnd/>
                    </a:ln>
                  </pic:spPr>
                </pic:pic>
              </a:graphicData>
            </a:graphic>
          </wp:anchor>
        </w:drawing>
      </w:r>
      <w:r w:rsidR="00812603" w:rsidRPr="00FA11C5">
        <w:rPr>
          <w:lang w:val="de-DE"/>
        </w:rPr>
        <w:t xml:space="preserve">4. </w:t>
      </w:r>
      <w:r w:rsidR="00812603" w:rsidRPr="0076189A">
        <w:rPr>
          <w:u w:val="single"/>
          <w:lang w:val="de-DE"/>
        </w:rPr>
        <w:t>Năng lượng của điện trường trong tụ điện</w:t>
      </w:r>
    </w:p>
    <w:p w:rsidR="00812603" w:rsidRDefault="00812603" w:rsidP="00812603">
      <w:pPr>
        <w:ind w:firstLine="720"/>
        <w:jc w:val="both"/>
        <w:rPr>
          <w:lang w:val="de-DE"/>
        </w:rPr>
      </w:pPr>
      <w:r w:rsidRPr="00FA11C5">
        <w:rPr>
          <w:lang w:val="de-DE"/>
        </w:rPr>
        <w:t>Khi tụ điện tích điện thì</w:t>
      </w:r>
      <w:r>
        <w:rPr>
          <w:lang w:val="de-DE"/>
        </w:rPr>
        <w:t xml:space="preserve"> giữa hai bản của tụ điện sẽ có một điện trường. Nếu ta tưởng tượng cho một lượng điện tích nhỏ + </w:t>
      </w:r>
      <w:r>
        <w:rPr>
          <w:lang w:val="de-DE"/>
        </w:rPr>
        <w:sym w:font="Symbol" w:char="F044"/>
      </w:r>
      <w:r>
        <w:rPr>
          <w:lang w:val="de-DE"/>
        </w:rPr>
        <w:t xml:space="preserve">Q di chuyển theo dây dẫn từ bản dương sang bản âm thì điện trường sẽ sinh công. Dây dẫn sẽ nóng lên chút ít. Đến bản âm thì + </w:t>
      </w:r>
      <w:r>
        <w:rPr>
          <w:lang w:val="de-DE"/>
        </w:rPr>
        <w:sym w:font="Symbol" w:char="F044"/>
      </w:r>
      <w:r>
        <w:rPr>
          <w:lang w:val="de-DE"/>
        </w:rPr>
        <w:t xml:space="preserve">Q sẽ trung hòa bớt một lượng điện tích âm là </w:t>
      </w:r>
      <w:r>
        <w:rPr>
          <w:lang w:val="vi-VN"/>
        </w:rPr>
        <w:t>–</w:t>
      </w:r>
      <w:r>
        <w:rPr>
          <w:lang w:val="de-DE"/>
        </w:rPr>
        <w:t xml:space="preserve"> </w:t>
      </w:r>
      <w:r>
        <w:rPr>
          <w:lang w:val="de-DE"/>
        </w:rPr>
        <w:sym w:font="Symbol" w:char="F044"/>
      </w:r>
      <w:r>
        <w:rPr>
          <w:lang w:val="de-DE"/>
        </w:rPr>
        <w:t xml:space="preserve">Q. Điện tích của tụ điện bị giảm đi một lượng </w:t>
      </w:r>
      <w:r>
        <w:rPr>
          <w:lang w:val="de-DE"/>
        </w:rPr>
        <w:sym w:font="Symbol" w:char="F044"/>
      </w:r>
      <w:r>
        <w:rPr>
          <w:lang w:val="de-DE"/>
        </w:rPr>
        <w:t>Q.</w:t>
      </w:r>
    </w:p>
    <w:p w:rsidR="00812603" w:rsidRDefault="00812603" w:rsidP="00812603">
      <w:pPr>
        <w:ind w:firstLine="720"/>
        <w:jc w:val="both"/>
        <w:rPr>
          <w:lang w:val="de-DE"/>
        </w:rPr>
      </w:pPr>
      <w:r>
        <w:rPr>
          <w:lang w:val="de-DE"/>
        </w:rPr>
        <w:t>Nếu cứ tiếp tục làm như trên thì sẽ đến lúc tụ điện hết điện. Điện trường sẽ triệt tiêu. Toàn bộ công mà điện trường sinh ra sẽ làm tăng nội năng của dây dẫn. Năng lượng này do điện trường cung cấp.</w:t>
      </w:r>
    </w:p>
    <w:p w:rsidR="00812603" w:rsidRDefault="00812603" w:rsidP="00812603">
      <w:pPr>
        <w:ind w:firstLine="720"/>
        <w:jc w:val="both"/>
      </w:pPr>
      <w:r>
        <w:rPr>
          <w:lang w:val="de-DE"/>
        </w:rPr>
        <w:t>Vậy, k</w:t>
      </w:r>
      <w:r w:rsidRPr="00FA11C5">
        <w:rPr>
          <w:lang w:val="de-DE"/>
        </w:rPr>
        <w:t xml:space="preserve">hi tụ điện tích điện thì điện trường trong tụ điện sẽ dự trữ một năng lượng. </w:t>
      </w:r>
      <w:r w:rsidRPr="00FA11C5">
        <w:t>Đó là năng lượng điện trường.</w:t>
      </w:r>
    </w:p>
    <w:p w:rsidR="00812603" w:rsidRDefault="00812603" w:rsidP="00812603">
      <w:pPr>
        <w:jc w:val="both"/>
      </w:pPr>
      <w:r>
        <w:t>Người ta đã chứng minh được công thức tính năng lượng của điện trường trong tụ điện:</w:t>
      </w:r>
      <w:r>
        <w:rPr>
          <w:lang w:val="vi-VN"/>
        </w:rPr>
        <w:t xml:space="preserve">   </w:t>
      </w:r>
      <w:r w:rsidRPr="000B3DEE">
        <w:rPr>
          <w:position w:val="-24"/>
        </w:rPr>
        <w:object w:dxaOrig="940" w:dyaOrig="660">
          <v:shape id="_x0000_i1082" type="#_x0000_t75" style="width:47.25pt;height:33pt" o:ole="">
            <v:imagedata r:id="rId204" o:title=""/>
          </v:shape>
          <o:OLEObject Type="Embed" ProgID="Equation.3" ShapeID="_x0000_i1082" DrawAspect="Content" ObjectID="_1572459358" r:id="rId205"/>
        </w:object>
      </w:r>
    </w:p>
    <w:p w:rsidR="00812603" w:rsidRDefault="00812603" w:rsidP="00812603">
      <w:pPr>
        <w:outlineLvl w:val="3"/>
        <w:rPr>
          <w:b/>
          <w:bCs/>
        </w:rPr>
      </w:pPr>
      <w:r>
        <w:rPr>
          <w:b/>
          <w:bCs/>
        </w:rPr>
        <w:lastRenderedPageBreak/>
        <w:t>Câu hỏi và bài tập</w:t>
      </w:r>
    </w:p>
    <w:p w:rsidR="00812603" w:rsidRDefault="00812603" w:rsidP="00812603">
      <w:pPr>
        <w:jc w:val="both"/>
        <w:outlineLvl w:val="3"/>
        <w:rPr>
          <w:bCs/>
          <w:lang w:val="de-DE"/>
        </w:rPr>
      </w:pPr>
      <w:r>
        <w:rPr>
          <w:b/>
          <w:bCs/>
          <w:lang w:val="de-DE"/>
        </w:rPr>
        <w:t>1</w:t>
      </w:r>
      <w:r w:rsidR="003C21F8">
        <w:rPr>
          <w:b/>
          <w:bCs/>
          <w:lang w:val="de-DE"/>
        </w:rPr>
        <w:t>7</w:t>
      </w:r>
      <w:r>
        <w:rPr>
          <w:b/>
          <w:bCs/>
          <w:lang w:val="de-DE"/>
        </w:rPr>
        <w:t xml:space="preserve">.1. </w:t>
      </w:r>
      <w:r>
        <w:rPr>
          <w:bCs/>
          <w:lang w:val="de-DE"/>
        </w:rPr>
        <w:t>Những hiện tượng gì có thể xảy ra nếu ta sử dụng một hiệu điện thế cao hơn mức giới hạn của tụ điện đặt vào hai bản tụ?</w:t>
      </w:r>
    </w:p>
    <w:p w:rsidR="002B75C2" w:rsidRPr="00644B90" w:rsidRDefault="002B75C2" w:rsidP="00812603">
      <w:pPr>
        <w:jc w:val="both"/>
        <w:outlineLvl w:val="3"/>
        <w:rPr>
          <w:bCs/>
          <w:lang w:val="de-DE"/>
        </w:rPr>
      </w:pPr>
      <w:r>
        <w:rPr>
          <w:bCs/>
          <w:lang w:val="de-DE"/>
        </w:rPr>
        <w:t>.........................................................................................................................................................</w:t>
      </w:r>
    </w:p>
    <w:p w:rsidR="00812603" w:rsidRDefault="00812603" w:rsidP="00812603">
      <w:pPr>
        <w:outlineLvl w:val="3"/>
        <w:rPr>
          <w:bCs/>
          <w:lang w:val="de-DE"/>
        </w:rPr>
      </w:pPr>
      <w:r>
        <w:rPr>
          <w:b/>
          <w:bCs/>
          <w:lang w:val="de-DE"/>
        </w:rPr>
        <w:t>1</w:t>
      </w:r>
      <w:r w:rsidR="003C21F8">
        <w:rPr>
          <w:b/>
          <w:bCs/>
          <w:lang w:val="de-DE"/>
        </w:rPr>
        <w:t>7</w:t>
      </w:r>
      <w:r>
        <w:rPr>
          <w:b/>
          <w:bCs/>
          <w:lang w:val="de-DE"/>
        </w:rPr>
        <w:t xml:space="preserve">.2. </w:t>
      </w:r>
      <w:r>
        <w:rPr>
          <w:bCs/>
          <w:lang w:val="de-DE"/>
        </w:rPr>
        <w:t xml:space="preserve">Trên vỏ tụ điện có ghi 20 </w:t>
      </w:r>
      <w:r>
        <w:rPr>
          <w:bCs/>
          <w:lang w:val="de-DE"/>
        </w:rPr>
        <w:sym w:font="Symbol" w:char="F06D"/>
      </w:r>
      <w:r>
        <w:rPr>
          <w:bCs/>
          <w:lang w:val="de-DE"/>
        </w:rPr>
        <w:t>F – 200 V. Nối hai bản của tụ điện với hiệu điện thế 120 V.</w:t>
      </w:r>
    </w:p>
    <w:p w:rsidR="00812603" w:rsidRDefault="00812603" w:rsidP="00812603">
      <w:pPr>
        <w:outlineLvl w:val="3"/>
        <w:rPr>
          <w:bCs/>
          <w:lang w:val="de-DE"/>
        </w:rPr>
      </w:pPr>
      <w:r>
        <w:rPr>
          <w:bCs/>
          <w:lang w:val="de-DE"/>
        </w:rPr>
        <w:tab/>
        <w:t>a/ Tính điện tích của tụ điện.</w:t>
      </w:r>
    </w:p>
    <w:p w:rsidR="00812603" w:rsidRDefault="00812603" w:rsidP="00812603">
      <w:pPr>
        <w:outlineLvl w:val="3"/>
        <w:rPr>
          <w:bCs/>
          <w:lang w:val="de-DE"/>
        </w:rPr>
      </w:pPr>
      <w:r>
        <w:rPr>
          <w:bCs/>
          <w:lang w:val="de-DE"/>
        </w:rPr>
        <w:tab/>
        <w:t xml:space="preserve">b/ Tính điện tích tối đa mà tụ điện tích được. </w:t>
      </w:r>
    </w:p>
    <w:p w:rsidR="002B75C2" w:rsidRDefault="002B75C2" w:rsidP="00812603">
      <w:pPr>
        <w:outlineLvl w:val="3"/>
        <w:rPr>
          <w:bCs/>
          <w:lang w:val="de-DE"/>
        </w:rPr>
      </w:pPr>
      <w:r>
        <w:rPr>
          <w:bCs/>
          <w:lang w:val="de-DE"/>
        </w:rPr>
        <w:t>.........................................................................................................................................................</w:t>
      </w:r>
    </w:p>
    <w:p w:rsidR="002B75C2" w:rsidRDefault="002B75C2" w:rsidP="00812603">
      <w:pPr>
        <w:outlineLvl w:val="3"/>
        <w:rPr>
          <w:bCs/>
          <w:lang w:val="de-DE"/>
        </w:rPr>
      </w:pPr>
      <w:r>
        <w:rPr>
          <w:bCs/>
          <w:lang w:val="de-DE"/>
        </w:rPr>
        <w:t>.........................................................................................................................................................</w:t>
      </w:r>
    </w:p>
    <w:p w:rsidR="002B75C2" w:rsidRDefault="002B75C2" w:rsidP="00812603">
      <w:pPr>
        <w:outlineLvl w:val="3"/>
        <w:rPr>
          <w:bCs/>
          <w:lang w:val="de-DE"/>
        </w:rPr>
      </w:pPr>
      <w:r>
        <w:rPr>
          <w:bCs/>
          <w:lang w:val="de-DE"/>
        </w:rPr>
        <w:t>.........................................................................................................................................................</w:t>
      </w:r>
    </w:p>
    <w:p w:rsidR="002B75C2" w:rsidRPr="00644B90" w:rsidRDefault="002B75C2" w:rsidP="00812603">
      <w:pPr>
        <w:outlineLvl w:val="3"/>
        <w:rPr>
          <w:bCs/>
          <w:lang w:val="de-DE"/>
        </w:rPr>
      </w:pPr>
      <w:r>
        <w:rPr>
          <w:bCs/>
          <w:lang w:val="de-DE"/>
        </w:rPr>
        <w:t>.........................................................................................................................................................</w:t>
      </w:r>
    </w:p>
    <w:p w:rsidR="00812603" w:rsidRDefault="00812603" w:rsidP="00812603">
      <w:pPr>
        <w:jc w:val="both"/>
        <w:outlineLvl w:val="3"/>
        <w:rPr>
          <w:bCs/>
          <w:lang w:val="de-DE"/>
        </w:rPr>
      </w:pPr>
      <w:r>
        <w:rPr>
          <w:b/>
          <w:bCs/>
          <w:lang w:val="de-DE"/>
        </w:rPr>
        <w:t>1</w:t>
      </w:r>
      <w:r w:rsidR="003C21F8">
        <w:rPr>
          <w:b/>
          <w:bCs/>
          <w:lang w:val="de-DE"/>
        </w:rPr>
        <w:t>7</w:t>
      </w:r>
      <w:r>
        <w:rPr>
          <w:b/>
          <w:bCs/>
          <w:lang w:val="de-DE"/>
        </w:rPr>
        <w:t xml:space="preserve">.3. </w:t>
      </w:r>
      <w:r>
        <w:rPr>
          <w:bCs/>
          <w:lang w:val="de-DE"/>
        </w:rPr>
        <w:t xml:space="preserve">Tích điện cho một tụ điện có điện dung 20 </w:t>
      </w:r>
      <w:r>
        <w:rPr>
          <w:bCs/>
          <w:lang w:val="de-DE"/>
        </w:rPr>
        <w:sym w:font="Symbol" w:char="F06D"/>
      </w:r>
      <w:r>
        <w:rPr>
          <w:bCs/>
          <w:lang w:val="de-DE"/>
        </w:rPr>
        <w:t xml:space="preserve">F dưới hiệu điện thế 60 V. Sau đó cắt tụ điện ra khỏi nguồn. Tính điện tích </w:t>
      </w:r>
      <w:r>
        <w:rPr>
          <w:bCs/>
          <w:i/>
          <w:lang w:val="de-DE"/>
        </w:rPr>
        <w:t>q</w:t>
      </w:r>
      <w:r>
        <w:rPr>
          <w:bCs/>
          <w:lang w:val="de-DE"/>
        </w:rPr>
        <w:t xml:space="preserve"> của tụ điện.</w:t>
      </w:r>
    </w:p>
    <w:p w:rsidR="002B75C2" w:rsidRDefault="002B75C2" w:rsidP="006302C8">
      <w:pPr>
        <w:keepNext/>
        <w:jc w:val="center"/>
        <w:outlineLvl w:val="3"/>
        <w:rPr>
          <w:bCs/>
          <w:lang w:val="de-DE"/>
        </w:rPr>
      </w:pPr>
      <w:r>
        <w:rPr>
          <w:bCs/>
          <w:lang w:val="de-DE"/>
        </w:rPr>
        <w:t>.........................................................................................................................................................</w:t>
      </w:r>
    </w:p>
    <w:p w:rsidR="002B75C2" w:rsidRDefault="002B75C2" w:rsidP="006302C8">
      <w:pPr>
        <w:keepNext/>
        <w:jc w:val="center"/>
        <w:outlineLvl w:val="3"/>
        <w:rPr>
          <w:bCs/>
          <w:lang w:val="de-DE"/>
        </w:rPr>
      </w:pPr>
      <w:r>
        <w:rPr>
          <w:bCs/>
          <w:lang w:val="de-DE"/>
        </w:rPr>
        <w:t>.........................................................................................................................................................</w:t>
      </w:r>
    </w:p>
    <w:p w:rsidR="002B75C2" w:rsidRDefault="002B75C2" w:rsidP="006302C8">
      <w:pPr>
        <w:keepNext/>
        <w:jc w:val="center"/>
        <w:outlineLvl w:val="3"/>
        <w:rPr>
          <w:bCs/>
          <w:lang w:val="de-DE"/>
        </w:rPr>
      </w:pPr>
      <w:r>
        <w:rPr>
          <w:bCs/>
          <w:lang w:val="de-DE"/>
        </w:rPr>
        <w:t>.........................................................................................................................................................</w:t>
      </w:r>
    </w:p>
    <w:p w:rsidR="002B75C2" w:rsidRDefault="002B75C2" w:rsidP="006302C8">
      <w:pPr>
        <w:keepNext/>
        <w:pBdr>
          <w:bottom w:val="single" w:sz="6" w:space="1" w:color="auto"/>
        </w:pBdr>
        <w:jc w:val="center"/>
        <w:outlineLvl w:val="3"/>
        <w:rPr>
          <w:bCs/>
          <w:lang w:val="de-DE"/>
        </w:rPr>
      </w:pPr>
      <w:r>
        <w:rPr>
          <w:bCs/>
          <w:lang w:val="de-DE"/>
        </w:rPr>
        <w:t>.........................................................................................................................................................</w:t>
      </w:r>
    </w:p>
    <w:p w:rsidR="002B75C2" w:rsidRDefault="002B75C2" w:rsidP="006302C8">
      <w:pPr>
        <w:keepNext/>
        <w:pBdr>
          <w:bottom w:val="single" w:sz="6" w:space="1" w:color="auto"/>
        </w:pBdr>
        <w:jc w:val="center"/>
        <w:outlineLvl w:val="3"/>
        <w:rPr>
          <w:bCs/>
          <w:lang w:val="de-DE"/>
        </w:rPr>
      </w:pPr>
    </w:p>
    <w:p w:rsidR="002B75C2" w:rsidRDefault="002B75C2" w:rsidP="006302C8">
      <w:pPr>
        <w:keepNext/>
        <w:jc w:val="center"/>
        <w:outlineLvl w:val="3"/>
        <w:rPr>
          <w:b/>
          <w:bCs/>
          <w:sz w:val="32"/>
          <w:szCs w:val="32"/>
        </w:rPr>
      </w:pPr>
    </w:p>
    <w:p w:rsidR="00812603" w:rsidRPr="00953744" w:rsidRDefault="00812603" w:rsidP="00812603">
      <w:pPr>
        <w:pStyle w:val="Header"/>
        <w:tabs>
          <w:tab w:val="clear" w:pos="9360"/>
        </w:tabs>
        <w:jc w:val="center"/>
        <w:rPr>
          <w:b/>
        </w:rPr>
      </w:pPr>
      <w:r w:rsidRPr="00953744">
        <w:t xml:space="preserve">Chương V.  </w:t>
      </w:r>
      <w:r w:rsidRPr="00953744">
        <w:rPr>
          <w:b/>
        </w:rPr>
        <w:t>DÒNG ĐIỆN KHÔNG ĐỔI</w:t>
      </w:r>
    </w:p>
    <w:p w:rsidR="00F87A2D" w:rsidRPr="00181DA5" w:rsidRDefault="00F87A2D" w:rsidP="00F87A2D">
      <w:pPr>
        <w:tabs>
          <w:tab w:val="left" w:leader="dot" w:pos="9498"/>
        </w:tabs>
        <w:spacing w:before="120"/>
        <w:rPr>
          <w:b/>
          <w:bCs/>
        </w:rPr>
      </w:pPr>
      <w:r w:rsidRPr="00181DA5">
        <w:rPr>
          <w:lang w:val="sv-SE"/>
        </w:rPr>
        <w:t>Mục tiêu:</w:t>
      </w:r>
    </w:p>
    <w:p w:rsidR="00CF059E" w:rsidRPr="00A30DC1" w:rsidRDefault="00CF059E" w:rsidP="00CF059E">
      <w:pPr>
        <w:ind w:firstLine="360"/>
        <w:jc w:val="both"/>
        <w:rPr>
          <w:i/>
        </w:rPr>
      </w:pPr>
      <w:r w:rsidRPr="00A30DC1">
        <w:rPr>
          <w:i/>
        </w:rPr>
        <w:t xml:space="preserve">Sau khi nghiên cứu xong </w:t>
      </w:r>
      <w:r>
        <w:rPr>
          <w:i/>
        </w:rPr>
        <w:t xml:space="preserve">chương </w:t>
      </w:r>
      <w:r w:rsidRPr="00A30DC1">
        <w:rPr>
          <w:i/>
        </w:rPr>
        <w:t>này, các bạn có thể:</w:t>
      </w:r>
    </w:p>
    <w:p w:rsidR="00F87A2D" w:rsidRPr="0021502C" w:rsidRDefault="00F87A2D" w:rsidP="00F87A2D">
      <w:pPr>
        <w:tabs>
          <w:tab w:val="num" w:pos="1620"/>
        </w:tabs>
        <w:spacing w:before="120"/>
        <w:jc w:val="both"/>
        <w:rPr>
          <w:i/>
        </w:rPr>
      </w:pPr>
      <w:r w:rsidRPr="0021502C">
        <w:rPr>
          <w:i/>
        </w:rPr>
        <w:t>- Diễn giải được ý nghĩa các đại lượng đặc trưng trong mạch điện cơ bản: cường độ dòng điện, hiệu điện thế, suất điện động. Sử dụng định luật Ôm để tính toán cách mạch điện đơn giản.</w:t>
      </w:r>
    </w:p>
    <w:p w:rsidR="00F87A2D" w:rsidRPr="0021502C" w:rsidRDefault="00F87A2D" w:rsidP="00F87A2D">
      <w:pPr>
        <w:tabs>
          <w:tab w:val="num" w:pos="1620"/>
        </w:tabs>
        <w:spacing w:before="120"/>
        <w:jc w:val="both"/>
        <w:rPr>
          <w:i/>
        </w:rPr>
      </w:pPr>
      <w:r w:rsidRPr="0021502C">
        <w:rPr>
          <w:i/>
        </w:rPr>
        <w:t>- Sử dụng linh hoạt các công thức tính. Tính được các thông số I, U của các mạch điện khác nhau.</w:t>
      </w:r>
    </w:p>
    <w:p w:rsidR="00F87A2D" w:rsidRDefault="00F87A2D" w:rsidP="00812603">
      <w:pPr>
        <w:tabs>
          <w:tab w:val="center" w:pos="5387"/>
        </w:tabs>
        <w:outlineLvl w:val="3"/>
        <w:rPr>
          <w:b/>
          <w:bCs/>
        </w:rPr>
      </w:pPr>
    </w:p>
    <w:p w:rsidR="00812603" w:rsidRPr="008123C2" w:rsidRDefault="00812603" w:rsidP="00812603">
      <w:pPr>
        <w:tabs>
          <w:tab w:val="center" w:pos="5387"/>
        </w:tabs>
        <w:outlineLvl w:val="3"/>
        <w:rPr>
          <w:b/>
          <w:bCs/>
        </w:rPr>
      </w:pPr>
      <w:r w:rsidRPr="008123C2">
        <w:rPr>
          <w:b/>
          <w:bCs/>
        </w:rPr>
        <w:t xml:space="preserve">Bài </w:t>
      </w:r>
      <w:r w:rsidR="003C21F8">
        <w:rPr>
          <w:b/>
          <w:bCs/>
        </w:rPr>
        <w:t>18</w:t>
      </w:r>
      <w:r w:rsidRPr="008123C2">
        <w:rPr>
          <w:b/>
          <w:bCs/>
        </w:rPr>
        <w:t xml:space="preserve">     </w:t>
      </w:r>
      <w:r>
        <w:rPr>
          <w:b/>
          <w:bCs/>
        </w:rPr>
        <w:tab/>
      </w:r>
      <w:r w:rsidRPr="008123C2">
        <w:rPr>
          <w:b/>
        </w:rPr>
        <w:t>Dòng điện không đổi – Nguồn điện</w:t>
      </w:r>
    </w:p>
    <w:p w:rsidR="00812603" w:rsidRPr="00C07D72" w:rsidRDefault="00812603" w:rsidP="00812603">
      <w:pPr>
        <w:rPr>
          <w:bCs/>
          <w:lang w:val="de-DE"/>
        </w:rPr>
      </w:pPr>
      <w:r w:rsidRPr="00C07D72">
        <w:rPr>
          <w:bCs/>
          <w:lang w:val="de-DE"/>
        </w:rPr>
        <w:t xml:space="preserve">I. </w:t>
      </w:r>
      <w:r w:rsidRPr="00C07D72">
        <w:rPr>
          <w:bCs/>
          <w:u w:val="single"/>
          <w:lang w:val="de-DE"/>
        </w:rPr>
        <w:t>Dòng điện</w:t>
      </w:r>
    </w:p>
    <w:p w:rsidR="00812603" w:rsidRPr="00C07D72" w:rsidRDefault="00812603" w:rsidP="00812603">
      <w:pPr>
        <w:ind w:firstLine="720"/>
        <w:rPr>
          <w:bCs/>
          <w:lang w:val="de-DE"/>
        </w:rPr>
      </w:pPr>
      <w:r w:rsidRPr="00C07D72">
        <w:rPr>
          <w:lang w:val="de-DE"/>
        </w:rPr>
        <w:t>Dòng điện là dòng các điện tích (các hạt tải điện) dịch chuyển có hướng. Chiều quy ước của dòng điện là chiều dịch chuyển có hướng của các điện tích dương.</w:t>
      </w:r>
    </w:p>
    <w:p w:rsidR="00812603" w:rsidRPr="00C07D72" w:rsidRDefault="00812603" w:rsidP="00812603">
      <w:pPr>
        <w:rPr>
          <w:bCs/>
          <w:lang w:val="de-DE"/>
        </w:rPr>
      </w:pPr>
      <w:r w:rsidRPr="00C07D72">
        <w:rPr>
          <w:bCs/>
          <w:lang w:val="de-DE"/>
        </w:rPr>
        <w:t xml:space="preserve">II. </w:t>
      </w:r>
      <w:r w:rsidRPr="00C07D72">
        <w:rPr>
          <w:bCs/>
          <w:u w:val="single"/>
          <w:lang w:val="de-DE"/>
        </w:rPr>
        <w:t>Cường độ dòng điện – Dòng điện không đổi</w:t>
      </w:r>
    </w:p>
    <w:p w:rsidR="00812603" w:rsidRPr="00C07D72" w:rsidRDefault="002B75C2" w:rsidP="00812603">
      <w:pPr>
        <w:rPr>
          <w:bCs/>
          <w:lang w:val="de-DE"/>
        </w:rPr>
      </w:pPr>
      <w:r>
        <w:rPr>
          <w:noProof/>
          <w:lang w:val="en-US" w:eastAsia="en-US"/>
        </w:rPr>
        <w:drawing>
          <wp:anchor distT="0" distB="0" distL="114300" distR="114300" simplePos="0" relativeHeight="251676672" behindDoc="0" locked="0" layoutInCell="1" allowOverlap="1">
            <wp:simplePos x="0" y="0"/>
            <wp:positionH relativeFrom="column">
              <wp:posOffset>4716780</wp:posOffset>
            </wp:positionH>
            <wp:positionV relativeFrom="paragraph">
              <wp:posOffset>38735</wp:posOffset>
            </wp:positionV>
            <wp:extent cx="1664970" cy="960120"/>
            <wp:effectExtent l="19050" t="0" r="0" b="0"/>
            <wp:wrapSquare wrapText="bothSides"/>
            <wp:docPr id="67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6">
                      <a:grayscl/>
                    </a:blip>
                    <a:srcRect/>
                    <a:stretch>
                      <a:fillRect/>
                    </a:stretch>
                  </pic:blipFill>
                  <pic:spPr bwMode="auto">
                    <a:xfrm>
                      <a:off x="0" y="0"/>
                      <a:ext cx="1664970" cy="960120"/>
                    </a:xfrm>
                    <a:prstGeom prst="rect">
                      <a:avLst/>
                    </a:prstGeom>
                    <a:noFill/>
                    <a:ln w="9525">
                      <a:noFill/>
                      <a:miter lim="800000"/>
                      <a:headEnd/>
                      <a:tailEnd/>
                    </a:ln>
                  </pic:spPr>
                </pic:pic>
              </a:graphicData>
            </a:graphic>
          </wp:anchor>
        </w:drawing>
      </w:r>
      <w:r w:rsidR="00812603" w:rsidRPr="00C07D72">
        <w:rPr>
          <w:lang w:val="de-DE"/>
        </w:rPr>
        <w:t xml:space="preserve">1. </w:t>
      </w:r>
      <w:r w:rsidR="00812603" w:rsidRPr="00C07D72">
        <w:rPr>
          <w:bCs/>
          <w:u w:val="single"/>
          <w:lang w:val="de-DE"/>
        </w:rPr>
        <w:t>Cường độ dòng điện</w:t>
      </w:r>
    </w:p>
    <w:p w:rsidR="00812603" w:rsidRDefault="00812603" w:rsidP="00812603">
      <w:pPr>
        <w:ind w:firstLine="720"/>
        <w:jc w:val="both"/>
        <w:rPr>
          <w:lang w:val="de-DE"/>
        </w:rPr>
      </w:pPr>
      <w:r>
        <w:rPr>
          <w:lang w:val="de-DE"/>
        </w:rPr>
        <w:t xml:space="preserve">Các điện tích dương hoặc âm dịch chuyển có hướng đều tạo thành dòng điện. Hình </w:t>
      </w:r>
      <w:r>
        <w:rPr>
          <w:lang w:val="vi-VN"/>
        </w:rPr>
        <w:t xml:space="preserve">bên </w:t>
      </w:r>
      <w:r>
        <w:rPr>
          <w:lang w:val="de-DE"/>
        </w:rPr>
        <w:t>mô tả trường hợp các điện tích dương dịch chuyển theo phương vuông góc với tiết diện thẳng S của vật dẫn. Rõ ràng là dòng điện càng mạnh, tức có cường độ càng lớn, nếu càng có nhiều điện tích dịch chuyển qua tiết diện thẳng của dây dẫn trong một đơn vị thời gian.</w:t>
      </w:r>
    </w:p>
    <w:p w:rsidR="00812603" w:rsidRDefault="00812603" w:rsidP="00812603">
      <w:pPr>
        <w:ind w:firstLine="720"/>
        <w:jc w:val="both"/>
        <w:rPr>
          <w:lang w:val="de-DE"/>
        </w:rPr>
      </w:pPr>
      <w:r>
        <w:rPr>
          <w:lang w:val="de-DE"/>
        </w:rPr>
        <w:t xml:space="preserve">Nếu có một lượng điện tích (điện lượng) </w:t>
      </w:r>
      <w:r>
        <w:rPr>
          <w:lang w:val="de-DE"/>
        </w:rPr>
        <w:sym w:font="Symbol" w:char="F044"/>
      </w:r>
      <w:r>
        <w:rPr>
          <w:lang w:val="de-DE"/>
        </w:rPr>
        <w:t xml:space="preserve">q dịch chuyển qua tiết diện S của vật dẫn trong khoảng thời gian </w:t>
      </w:r>
      <w:r>
        <w:rPr>
          <w:lang w:val="de-DE"/>
        </w:rPr>
        <w:sym w:font="Symbol" w:char="F044"/>
      </w:r>
      <w:r>
        <w:rPr>
          <w:lang w:val="de-DE"/>
        </w:rPr>
        <w:t>t thì cường độ dòng điện I được xác định là:</w:t>
      </w:r>
    </w:p>
    <w:p w:rsidR="00812603" w:rsidRDefault="00812603" w:rsidP="00812603">
      <w:pPr>
        <w:ind w:firstLine="720"/>
        <w:jc w:val="center"/>
        <w:rPr>
          <w:lang w:val="de-DE"/>
        </w:rPr>
      </w:pPr>
      <w:r w:rsidRPr="00BD5CA9">
        <w:rPr>
          <w:position w:val="-24"/>
        </w:rPr>
        <w:object w:dxaOrig="760" w:dyaOrig="620">
          <v:shape id="_x0000_i1083" type="#_x0000_t75" style="width:38.25pt;height:32.25pt" o:ole="">
            <v:imagedata r:id="rId207" o:title=""/>
          </v:shape>
          <o:OLEObject Type="Embed" ProgID="Equation.3" ShapeID="_x0000_i1083" DrawAspect="Content" ObjectID="_1572459359" r:id="rId208"/>
        </w:object>
      </w:r>
      <w:r>
        <w:tab/>
      </w:r>
      <w:r>
        <w:tab/>
        <w:t>(20.1)</w:t>
      </w:r>
    </w:p>
    <w:p w:rsidR="00812603" w:rsidRDefault="00812603" w:rsidP="00812603">
      <w:pPr>
        <w:ind w:firstLine="720"/>
        <w:jc w:val="both"/>
        <w:rPr>
          <w:b/>
          <w:i/>
          <w:lang w:val="de-DE"/>
        </w:rPr>
      </w:pPr>
      <w:r>
        <w:rPr>
          <w:lang w:val="de-DE"/>
        </w:rPr>
        <w:t xml:space="preserve">Vậy, </w:t>
      </w:r>
      <w:r w:rsidRPr="00D4398D">
        <w:rPr>
          <w:b/>
          <w:i/>
          <w:lang w:val="de-DE"/>
        </w:rPr>
        <w:t xml:space="preserve">cường độ dòng điện </w:t>
      </w:r>
      <w:r>
        <w:rPr>
          <w:b/>
          <w:i/>
          <w:lang w:val="de-DE"/>
        </w:rPr>
        <w:t xml:space="preserve">là đại lượng đặc trưng cho tác dụng mạnh, yếu của dòng điện. Nó </w:t>
      </w:r>
      <w:r w:rsidRPr="00D4398D">
        <w:rPr>
          <w:b/>
          <w:i/>
          <w:lang w:val="de-DE"/>
        </w:rPr>
        <w:t xml:space="preserve">được xác định bằng thương số của điện lượng </w:t>
      </w:r>
      <w:r w:rsidRPr="00D4398D">
        <w:rPr>
          <w:b/>
          <w:i/>
        </w:rPr>
        <w:sym w:font="Symbol" w:char="0044"/>
      </w:r>
      <w:r w:rsidRPr="00D4398D">
        <w:rPr>
          <w:b/>
          <w:i/>
          <w:lang w:val="de-DE"/>
        </w:rPr>
        <w:t>q dịch chuyển qua tiết diện thẳng của vật dẫn trong kh</w:t>
      </w:r>
      <w:r>
        <w:rPr>
          <w:b/>
          <w:i/>
          <w:lang w:val="de-DE"/>
        </w:rPr>
        <w:t>oảng</w:t>
      </w:r>
      <w:r w:rsidRPr="00D4398D">
        <w:rPr>
          <w:b/>
          <w:i/>
          <w:lang w:val="de-DE"/>
        </w:rPr>
        <w:t xml:space="preserve">thời gian </w:t>
      </w:r>
      <w:r w:rsidRPr="00D4398D">
        <w:rPr>
          <w:b/>
          <w:i/>
        </w:rPr>
        <w:sym w:font="Symbol" w:char="0044"/>
      </w:r>
      <w:r w:rsidRPr="00D4398D">
        <w:rPr>
          <w:b/>
          <w:i/>
          <w:lang w:val="de-DE"/>
        </w:rPr>
        <w:t>t và kh</w:t>
      </w:r>
      <w:r>
        <w:rPr>
          <w:b/>
          <w:i/>
          <w:lang w:val="de-DE"/>
        </w:rPr>
        <w:t>oảng</w:t>
      </w:r>
      <w:r w:rsidRPr="00D4398D">
        <w:rPr>
          <w:b/>
          <w:i/>
          <w:lang w:val="de-DE"/>
        </w:rPr>
        <w:t xml:space="preserve"> thời gian đó</w:t>
      </w:r>
      <w:r>
        <w:rPr>
          <w:b/>
          <w:i/>
          <w:lang w:val="de-DE"/>
        </w:rPr>
        <w:t>.</w:t>
      </w:r>
    </w:p>
    <w:p w:rsidR="00812603" w:rsidRDefault="00812603" w:rsidP="00812603">
      <w:pPr>
        <w:jc w:val="both"/>
        <w:rPr>
          <w:lang w:val="de-DE"/>
        </w:rPr>
      </w:pPr>
      <w:r>
        <w:rPr>
          <w:lang w:val="de-DE"/>
        </w:rPr>
        <w:tab/>
        <w:t xml:space="preserve">Cường độ dòng điện có thể thay đổi theo thời gian. Vì vậy, công thức (20.1) cho giá trị trung bình của cường độ dòng điện trong khoảng thời gian </w:t>
      </w:r>
      <w:r>
        <w:rPr>
          <w:lang w:val="de-DE"/>
        </w:rPr>
        <w:sym w:font="Symbol" w:char="F044"/>
      </w:r>
      <w:r>
        <w:rPr>
          <w:lang w:val="de-DE"/>
        </w:rPr>
        <w:t xml:space="preserve">t. Nếu lấy </w:t>
      </w:r>
      <w:r>
        <w:rPr>
          <w:lang w:val="de-DE"/>
        </w:rPr>
        <w:sym w:font="Symbol" w:char="F044"/>
      </w:r>
      <w:r>
        <w:rPr>
          <w:lang w:val="de-DE"/>
        </w:rPr>
        <w:t>t càng nhỏ thì công thức (20.1) cho giá trị càng chính xác của cường độ dòng điện tai một thời điểm (được gọi là cường độ dòng điện tức thời).</w:t>
      </w:r>
    </w:p>
    <w:p w:rsidR="00812603" w:rsidRPr="00D4398D" w:rsidRDefault="00812603" w:rsidP="00812603">
      <w:pPr>
        <w:jc w:val="both"/>
        <w:rPr>
          <w:lang w:val="de-DE"/>
        </w:rPr>
      </w:pPr>
      <w:r w:rsidRPr="00C07D72">
        <w:rPr>
          <w:lang w:val="de-DE"/>
        </w:rPr>
        <w:t xml:space="preserve">2. </w:t>
      </w:r>
      <w:r w:rsidRPr="00C07D72">
        <w:rPr>
          <w:bCs/>
          <w:u w:val="single"/>
          <w:lang w:val="de-DE"/>
        </w:rPr>
        <w:t>Dòng điện không đổi</w:t>
      </w:r>
    </w:p>
    <w:p w:rsidR="00812603" w:rsidRDefault="00812603" w:rsidP="00812603">
      <w:pPr>
        <w:ind w:left="720"/>
      </w:pPr>
      <w:r w:rsidRPr="004C4A1F">
        <w:rPr>
          <w:b/>
          <w:i/>
          <w:lang w:val="de-DE"/>
        </w:rPr>
        <w:t>Dòng điện không đổi là dòng điện có chiều và cường độ không thay đổi theo thời gian.</w:t>
      </w:r>
      <w:r w:rsidRPr="00C07D72">
        <w:rPr>
          <w:lang w:val="de-DE"/>
        </w:rPr>
        <w:t xml:space="preserve"> Cường độ của dòng điện không đổi được tính bằng công thức: </w:t>
      </w:r>
      <w:r w:rsidRPr="00BD5CA9">
        <w:rPr>
          <w:position w:val="-24"/>
        </w:rPr>
        <w:object w:dxaOrig="600" w:dyaOrig="620">
          <v:shape id="_x0000_i1084" type="#_x0000_t75" style="width:30pt;height:32.25pt" o:ole="">
            <v:imagedata r:id="rId209" o:title=""/>
          </v:shape>
          <o:OLEObject Type="Embed" ProgID="Equation.3" ShapeID="_x0000_i1084" DrawAspect="Content" ObjectID="_1572459360" r:id="rId210"/>
        </w:object>
      </w:r>
    </w:p>
    <w:p w:rsidR="00812603" w:rsidRDefault="00812603" w:rsidP="00812603">
      <w:pPr>
        <w:rPr>
          <w:lang w:val="de-DE"/>
        </w:rPr>
      </w:pPr>
      <w:r>
        <w:rPr>
          <w:lang w:val="de-DE"/>
        </w:rPr>
        <w:t xml:space="preserve">  t</w:t>
      </w:r>
      <w:r w:rsidRPr="004C4A1F">
        <w:rPr>
          <w:lang w:val="de-DE"/>
        </w:rPr>
        <w:t>ro</w:t>
      </w:r>
      <w:r>
        <w:rPr>
          <w:lang w:val="de-DE"/>
        </w:rPr>
        <w:t>ng đó, q là điện lượng được chuyển qua tiết diện thẳg của vật dẫn trong khoảng thời gian t.</w:t>
      </w:r>
    </w:p>
    <w:p w:rsidR="00812603" w:rsidRPr="004C4A1F" w:rsidRDefault="00812603" w:rsidP="00812603">
      <w:pPr>
        <w:jc w:val="both"/>
        <w:rPr>
          <w:lang w:val="de-DE"/>
        </w:rPr>
      </w:pPr>
      <w:r>
        <w:rPr>
          <w:lang w:val="de-DE"/>
        </w:rPr>
        <w:lastRenderedPageBreak/>
        <w:tab/>
        <w:t>Trong ngôn ngữ thường ngày, có khi người ta gọi dòng điện không đổi là dòng điện một chiều. Tuy nhiên, cần lưu ý, có những dòng điện một chiều nhưng cường độ lại thay đổi nên cách nói trên chỉ có nói lên tính chất "một chiều" chứ chưa nói về việc cường độ không đổi của dòng điện không đổi.</w:t>
      </w:r>
    </w:p>
    <w:p w:rsidR="00812603" w:rsidRPr="00C07D72" w:rsidRDefault="00812603" w:rsidP="00812603">
      <w:pPr>
        <w:rPr>
          <w:bCs/>
          <w:lang w:val="de-DE"/>
        </w:rPr>
      </w:pPr>
      <w:r w:rsidRPr="00C07D72">
        <w:rPr>
          <w:bCs/>
          <w:lang w:val="de-DE"/>
        </w:rPr>
        <w:t xml:space="preserve">3. </w:t>
      </w:r>
      <w:r w:rsidRPr="00C07D72">
        <w:rPr>
          <w:bCs/>
          <w:u w:val="single"/>
          <w:lang w:val="de-DE"/>
        </w:rPr>
        <w:t>Đơn vị của cường độ dòng điện và của điện lượng</w:t>
      </w:r>
    </w:p>
    <w:p w:rsidR="00812603" w:rsidRDefault="00812603" w:rsidP="00812603">
      <w:pPr>
        <w:rPr>
          <w:lang w:val="de-DE"/>
        </w:rPr>
      </w:pPr>
      <w:r>
        <w:rPr>
          <w:lang w:val="de-DE"/>
        </w:rPr>
        <w:tab/>
        <w:t>a/ Trong hệ đơn vị SI, cường độ dòng điện có đơn vị là ampe và được xác định là:</w:t>
      </w:r>
    </w:p>
    <w:p w:rsidR="00812603" w:rsidRDefault="00812603" w:rsidP="00812603">
      <w:pPr>
        <w:jc w:val="center"/>
      </w:pPr>
      <w:r w:rsidRPr="00BD5CA9">
        <w:rPr>
          <w:position w:val="-24"/>
        </w:rPr>
        <w:object w:dxaOrig="1600" w:dyaOrig="620">
          <v:shape id="_x0000_i1085" type="#_x0000_t75" style="width:81pt;height:32.25pt" o:ole="">
            <v:imagedata r:id="rId211" o:title=""/>
          </v:shape>
          <o:OLEObject Type="Embed" ProgID="Equation.3" ShapeID="_x0000_i1085" DrawAspect="Content" ObjectID="_1572459361" r:id="rId212"/>
        </w:object>
      </w:r>
    </w:p>
    <w:p w:rsidR="00812603" w:rsidRDefault="00812603" w:rsidP="00812603">
      <w:pPr>
        <w:jc w:val="both"/>
      </w:pPr>
      <w:r>
        <w:tab/>
        <w:t>Ampe là một trong bảy đơn vị cơ bản của hệ SI và được định nghĩa theo tương tác từ của dòng điện.</w:t>
      </w:r>
    </w:p>
    <w:p w:rsidR="00812603" w:rsidRDefault="00812603" w:rsidP="00812603">
      <w:pPr>
        <w:jc w:val="both"/>
      </w:pPr>
      <w:r>
        <w:tab/>
        <w:t>b/ Đơn vị của điện lượng là culông (C), được định nghĩa theo đơn vị ampe: 1 C = 1 A.s</w:t>
      </w:r>
    </w:p>
    <w:p w:rsidR="00812603" w:rsidRPr="00C07D72" w:rsidRDefault="00812603" w:rsidP="00812603">
      <w:pPr>
        <w:jc w:val="both"/>
        <w:rPr>
          <w:lang w:val="de-DE"/>
        </w:rPr>
      </w:pPr>
      <w:r>
        <w:tab/>
        <w:t>Culông là điện lượng dịch chuyển qua tiết diện thẳng của dây dẫn trong thời gian 1 giây khi có dòng điện không đổi cường độ 1 ampe chạy qua dây dẫn này.</w:t>
      </w:r>
    </w:p>
    <w:p w:rsidR="00812603" w:rsidRPr="00C07D72" w:rsidRDefault="00812603" w:rsidP="00812603">
      <w:pPr>
        <w:rPr>
          <w:bCs/>
          <w:u w:val="single"/>
          <w:lang w:val="de-DE"/>
        </w:rPr>
      </w:pPr>
      <w:r w:rsidRPr="00C07D72">
        <w:rPr>
          <w:bCs/>
          <w:lang w:val="de-DE"/>
        </w:rPr>
        <w:t xml:space="preserve">III. </w:t>
      </w:r>
      <w:r w:rsidRPr="00C07D72">
        <w:rPr>
          <w:bCs/>
          <w:u w:val="single"/>
          <w:lang w:val="de-DE"/>
        </w:rPr>
        <w:t>Nguồn điện</w:t>
      </w:r>
    </w:p>
    <w:p w:rsidR="00812603" w:rsidRPr="00C07D72" w:rsidRDefault="00812603" w:rsidP="00812603">
      <w:pPr>
        <w:rPr>
          <w:lang w:val="de-DE"/>
        </w:rPr>
      </w:pPr>
      <w:r w:rsidRPr="00C07D72">
        <w:rPr>
          <w:lang w:val="de-DE"/>
        </w:rPr>
        <w:t xml:space="preserve">1. </w:t>
      </w:r>
      <w:r w:rsidRPr="00C07D72">
        <w:rPr>
          <w:bCs/>
          <w:u w:val="single"/>
          <w:lang w:val="de-DE"/>
        </w:rPr>
        <w:t>Điều kiện để có dòng điện</w:t>
      </w:r>
    </w:p>
    <w:p w:rsidR="00812603" w:rsidRDefault="00812603" w:rsidP="00812603">
      <w:pPr>
        <w:rPr>
          <w:b/>
          <w:i/>
          <w:lang w:val="de-DE"/>
        </w:rPr>
      </w:pPr>
      <w:r>
        <w:rPr>
          <w:lang w:val="de-DE"/>
        </w:rPr>
        <w:tab/>
      </w:r>
      <w:r w:rsidRPr="00E311D2">
        <w:rPr>
          <w:b/>
          <w:i/>
          <w:lang w:val="de-DE"/>
        </w:rPr>
        <w:t xml:space="preserve">Điều kiện để có </w:t>
      </w:r>
      <w:r>
        <w:rPr>
          <w:b/>
          <w:i/>
          <w:lang w:val="de-DE"/>
        </w:rPr>
        <w:t>dòng điện là phải có một hiệu điện thế dặt vào hai đầu vật dẫn.</w:t>
      </w:r>
    </w:p>
    <w:p w:rsidR="00812603" w:rsidRPr="00E311D2" w:rsidRDefault="00812603" w:rsidP="00812603">
      <w:pPr>
        <w:jc w:val="both"/>
        <w:rPr>
          <w:lang w:val="de-DE"/>
        </w:rPr>
      </w:pPr>
      <w:r>
        <w:rPr>
          <w:lang w:val="de-DE"/>
        </w:rPr>
        <w:tab/>
        <w:t>Hiệu điện thế này tạo ra trong vật dẫn một điện trường. Dưới tác dụng của lực điện, các hạt mang điện chuyển động hỗn loạn nhưng có thêm chuyển động có hướng. Chuyển động có hướng này tạo thành dòng điện trong vật dẫn.</w:t>
      </w:r>
    </w:p>
    <w:p w:rsidR="00812603" w:rsidRPr="00C07D72" w:rsidRDefault="00812603" w:rsidP="00812603">
      <w:pPr>
        <w:rPr>
          <w:bCs/>
          <w:lang w:val="de-DE"/>
        </w:rPr>
      </w:pPr>
      <w:r w:rsidRPr="00C07D72">
        <w:rPr>
          <w:lang w:val="de-DE"/>
        </w:rPr>
        <w:t xml:space="preserve">2. </w:t>
      </w:r>
      <w:r w:rsidRPr="00C07D72">
        <w:rPr>
          <w:bCs/>
          <w:u w:val="single"/>
          <w:lang w:val="de-DE"/>
        </w:rPr>
        <w:t>Nguồn điện</w:t>
      </w:r>
    </w:p>
    <w:p w:rsidR="00812603" w:rsidRDefault="00812603" w:rsidP="00812603">
      <w:pPr>
        <w:rPr>
          <w:bCs/>
          <w:i/>
          <w:lang w:val="de-DE"/>
        </w:rPr>
      </w:pPr>
      <w:r>
        <w:rPr>
          <w:bCs/>
          <w:lang w:val="de-DE"/>
        </w:rPr>
        <w:tab/>
      </w:r>
      <w:r>
        <w:rPr>
          <w:bCs/>
          <w:i/>
          <w:lang w:val="de-DE"/>
        </w:rPr>
        <w:t>Nguồn điện duy trì hiệu điện thế giữa hai cực của nguồn điện.</w:t>
      </w:r>
    </w:p>
    <w:p w:rsidR="00812603" w:rsidRPr="00841B08" w:rsidRDefault="00812603" w:rsidP="00812603">
      <w:pPr>
        <w:jc w:val="both"/>
        <w:rPr>
          <w:bCs/>
          <w:lang w:val="de-DE"/>
        </w:rPr>
      </w:pPr>
      <w:r>
        <w:rPr>
          <w:bCs/>
          <w:i/>
          <w:lang w:val="de-DE"/>
        </w:rPr>
        <w:tab/>
      </w:r>
      <w:r>
        <w:rPr>
          <w:bCs/>
          <w:lang w:val="de-DE"/>
        </w:rPr>
        <w:t xml:space="preserve">Hiệu điện thế giữa hai cực của nguồn điện được duy trì ngay cả khi có dòng điện chạy qua các vật dẫn nối liền giữa hai cực của nó, nghĩa là sự tích điện khác nhau ở các cực của nguồn điện tiếp tục được duy trì. Điều này được thực hiện trong nhiều nguồn điện, bằng cách tách các electron khỏi các nguyên tử và chuyển các electron hay các ion dương ra khỏi cực của nguồn điện. Khi đó một cực thừa electron được gọi là cực âm (có điện thế thấp hơn), cực kia thừa ít hoặc thiếu electron được gọi là cực dương (có điện thế cao hơn). Việc tách các electron ra khỏi nguyên tử không thể do các lực điện (lực Culông, như đã học ở chương 4) thực hiện, mà phải là </w:t>
      </w:r>
      <w:r w:rsidRPr="006F7F99">
        <w:rPr>
          <w:bCs/>
          <w:i/>
          <w:lang w:val="de-DE"/>
        </w:rPr>
        <w:t>do các lực khác với bản chất của lực điện thực hiện và được gọi là các lực lạ</w:t>
      </w:r>
      <w:r>
        <w:rPr>
          <w:bCs/>
          <w:lang w:val="de-DE"/>
        </w:rPr>
        <w:t>.</w:t>
      </w:r>
    </w:p>
    <w:p w:rsidR="00812603" w:rsidRPr="00C07D72" w:rsidRDefault="00812603" w:rsidP="00812603">
      <w:pPr>
        <w:rPr>
          <w:bCs/>
          <w:lang w:val="de-DE"/>
        </w:rPr>
      </w:pPr>
      <w:r w:rsidRPr="00C07D72">
        <w:rPr>
          <w:bCs/>
          <w:lang w:val="de-DE"/>
        </w:rPr>
        <w:t xml:space="preserve">IV. </w:t>
      </w:r>
      <w:r w:rsidRPr="00C07D72">
        <w:rPr>
          <w:bCs/>
          <w:u w:val="single"/>
          <w:lang w:val="de-DE"/>
        </w:rPr>
        <w:t>Suất điện động của nguồn điện</w:t>
      </w:r>
    </w:p>
    <w:p w:rsidR="00812603" w:rsidRPr="00C07D72" w:rsidRDefault="00BC6F58" w:rsidP="00812603">
      <w:pPr>
        <w:rPr>
          <w:lang w:val="de-DE"/>
        </w:rPr>
      </w:pPr>
      <w:r>
        <w:rPr>
          <w:noProof/>
          <w:lang w:val="en-US" w:eastAsia="en-US"/>
        </w:rPr>
        <w:drawing>
          <wp:anchor distT="0" distB="0" distL="114300" distR="114300" simplePos="0" relativeHeight="251677696" behindDoc="0" locked="0" layoutInCell="1" allowOverlap="1">
            <wp:simplePos x="0" y="0"/>
            <wp:positionH relativeFrom="column">
              <wp:posOffset>5501640</wp:posOffset>
            </wp:positionH>
            <wp:positionV relativeFrom="paragraph">
              <wp:posOffset>71120</wp:posOffset>
            </wp:positionV>
            <wp:extent cx="744855" cy="855980"/>
            <wp:effectExtent l="19050" t="0" r="0" b="0"/>
            <wp:wrapSquare wrapText="bothSides"/>
            <wp:docPr id="67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3"/>
                    <a:srcRect/>
                    <a:stretch>
                      <a:fillRect/>
                    </a:stretch>
                  </pic:blipFill>
                  <pic:spPr bwMode="auto">
                    <a:xfrm>
                      <a:off x="0" y="0"/>
                      <a:ext cx="744855" cy="855980"/>
                    </a:xfrm>
                    <a:prstGeom prst="rect">
                      <a:avLst/>
                    </a:prstGeom>
                    <a:noFill/>
                    <a:ln w="9525">
                      <a:noFill/>
                      <a:miter lim="800000"/>
                      <a:headEnd/>
                      <a:tailEnd/>
                    </a:ln>
                  </pic:spPr>
                </pic:pic>
              </a:graphicData>
            </a:graphic>
          </wp:anchor>
        </w:drawing>
      </w:r>
      <w:r w:rsidR="00812603" w:rsidRPr="00C07D72">
        <w:rPr>
          <w:lang w:val="de-DE"/>
        </w:rPr>
        <w:t xml:space="preserve">1. </w:t>
      </w:r>
      <w:r w:rsidR="00812603" w:rsidRPr="00C07D72">
        <w:rPr>
          <w:bCs/>
          <w:u w:val="single"/>
          <w:lang w:val="de-DE"/>
        </w:rPr>
        <w:t>Công của nguồn điện</w:t>
      </w:r>
    </w:p>
    <w:p w:rsidR="00812603" w:rsidRDefault="00812603" w:rsidP="00812603">
      <w:pPr>
        <w:jc w:val="both"/>
        <w:rPr>
          <w:lang w:val="de-DE"/>
        </w:rPr>
      </w:pPr>
      <w:r>
        <w:rPr>
          <w:lang w:val="de-DE"/>
        </w:rPr>
        <w:tab/>
        <w:t xml:space="preserve">Trong mạch điện kín </w:t>
      </w:r>
      <w:r>
        <w:rPr>
          <w:lang w:val="vi-VN"/>
        </w:rPr>
        <w:t>hình bên</w:t>
      </w:r>
      <w:r>
        <w:rPr>
          <w:lang w:val="de-DE"/>
        </w:rPr>
        <w:t>, nguồn điện tạo ra hiệu điện thế (hay điện áp) giữa hai đầu mạch ngoài gồm các vật dẫn nối liền hai cực của nguồn điện và do đó tạo ra một điện trường ở mạch ngoài. Dưới tác dụng của lực điện, các điện tích dương của mạch ngoài dịch chuyển từ cực dương (có điện thế cao hơn) tới cực âm của nguồn điện (có điện thế thấp hơn) tạo thành dòng điện. Để duy trì sự tích điện ở hai cực và do đó duy trì hiệu điện thế giữa hai cực như trước, bên trong nguồn điện (mạch trong) dưới tác dụng của các lực lạ, các điện tích dương dịch chuyển ngược chiều điện trường. Khi đó, các lực lạ thực hiện một công thắng công cản của lực điện bên trong nguồn điện.</w:t>
      </w:r>
    </w:p>
    <w:p w:rsidR="00812603" w:rsidRDefault="00812603" w:rsidP="00812603">
      <w:pPr>
        <w:jc w:val="both"/>
        <w:rPr>
          <w:lang w:val="de-DE"/>
        </w:rPr>
      </w:pPr>
      <w:r>
        <w:rPr>
          <w:lang w:val="de-DE"/>
        </w:rPr>
        <w:tab/>
        <w:t>Tương tự như vậy, trong trường hợp ở mạch ngoài là sự chuyển dịch của các điện tích âm (các electron) từ cực âm đến cực dương dưới tác dụng của lực điện thì ở mạch trong các điện tích âm dịch chuyển từ cực dương đến cực âm dưới tác dụng của lực lạ.</w:t>
      </w:r>
    </w:p>
    <w:p w:rsidR="00812603" w:rsidRDefault="00812603" w:rsidP="00812603">
      <w:pPr>
        <w:jc w:val="both"/>
        <w:rPr>
          <w:b/>
          <w:i/>
          <w:lang w:val="de-DE"/>
        </w:rPr>
      </w:pPr>
      <w:r>
        <w:rPr>
          <w:lang w:val="de-DE"/>
        </w:rPr>
        <w:tab/>
      </w:r>
      <w:r>
        <w:rPr>
          <w:b/>
          <w:i/>
          <w:lang w:val="de-DE"/>
        </w:rPr>
        <w:t>Công của các lực lạ thực hiện làm dịch chuyển các điện tích qua nguồn được gọi là công của nguồn điện.</w:t>
      </w:r>
    </w:p>
    <w:p w:rsidR="00812603" w:rsidRDefault="00812603" w:rsidP="00812603">
      <w:pPr>
        <w:jc w:val="both"/>
        <w:rPr>
          <w:lang w:val="de-DE"/>
        </w:rPr>
      </w:pPr>
      <w:r>
        <w:rPr>
          <w:b/>
          <w:lang w:val="de-DE"/>
        </w:rPr>
        <w:tab/>
      </w:r>
      <w:r w:rsidRPr="009A3283">
        <w:rPr>
          <w:lang w:val="de-DE"/>
        </w:rPr>
        <w:t>Như</w:t>
      </w:r>
      <w:r>
        <w:rPr>
          <w:lang w:val="de-DE"/>
        </w:rPr>
        <w:t xml:space="preserve"> vậy, nguồn điện không có tác dụng tạo nên các điện tích mà có vai trò như một "máy bơm điện tích".</w:t>
      </w:r>
    </w:p>
    <w:p w:rsidR="00812603" w:rsidRPr="009A3283" w:rsidRDefault="00812603" w:rsidP="00812603">
      <w:pPr>
        <w:jc w:val="both"/>
        <w:rPr>
          <w:i/>
          <w:lang w:val="de-DE"/>
        </w:rPr>
      </w:pPr>
      <w:r>
        <w:rPr>
          <w:lang w:val="de-DE"/>
        </w:rPr>
        <w:tab/>
      </w:r>
      <w:r>
        <w:rPr>
          <w:i/>
          <w:lang w:val="de-DE"/>
        </w:rPr>
        <w:t>Nguồn điện là một nguồn năng lượng, vì nó có khả năng thực hiện công khi dịch chuyển các điện tích dương bên trong nguồn điện ngược chiều điện trường, hoặc dịch chuyển các điện tích âm bên trong nguồn điện cùng chiều điện trường.</w:t>
      </w:r>
    </w:p>
    <w:p w:rsidR="00812603" w:rsidRDefault="00812603" w:rsidP="00812603">
      <w:pPr>
        <w:rPr>
          <w:bCs/>
          <w:u w:val="single"/>
          <w:lang w:val="de-DE"/>
        </w:rPr>
      </w:pPr>
      <w:r w:rsidRPr="00C07D72">
        <w:rPr>
          <w:lang w:val="de-DE"/>
        </w:rPr>
        <w:t xml:space="preserve">2. </w:t>
      </w:r>
      <w:r w:rsidRPr="00C07D72">
        <w:rPr>
          <w:bCs/>
          <w:u w:val="single"/>
          <w:lang w:val="de-DE"/>
        </w:rPr>
        <w:t>Suất điện động của nguồn điện</w:t>
      </w:r>
    </w:p>
    <w:p w:rsidR="00812603" w:rsidRDefault="00812603" w:rsidP="00812603">
      <w:pPr>
        <w:rPr>
          <w:b/>
          <w:bCs/>
          <w:i/>
          <w:lang w:val="de-DE"/>
        </w:rPr>
      </w:pPr>
      <w:r>
        <w:rPr>
          <w:bCs/>
          <w:lang w:val="de-DE"/>
        </w:rPr>
        <w:tab/>
      </w:r>
      <w:r w:rsidRPr="0038489D">
        <w:rPr>
          <w:b/>
          <w:bCs/>
          <w:i/>
          <w:lang w:val="de-DE"/>
        </w:rPr>
        <w:t xml:space="preserve">Suất điện động </w:t>
      </w:r>
      <w:r w:rsidRPr="0038489D">
        <w:rPr>
          <w:rFonts w:ascii="VNI-Kun" w:hAnsi="VNI-Kun"/>
          <w:b/>
          <w:bCs/>
          <w:i/>
          <w:lang w:val="de-DE"/>
        </w:rPr>
        <w:t>E</w:t>
      </w:r>
      <w:r w:rsidRPr="0038489D">
        <w:rPr>
          <w:b/>
          <w:bCs/>
          <w:i/>
          <w:lang w:val="de-DE"/>
        </w:rPr>
        <w:t xml:space="preserve"> của một nguồn điện</w:t>
      </w:r>
      <w:r>
        <w:rPr>
          <w:b/>
          <w:bCs/>
          <w:i/>
          <w:lang w:val="de-DE"/>
        </w:rPr>
        <w:t xml:space="preserve"> là đại lượng đặc trưng cho khả năng thực hiện công của nguồn điện và được đo bằng thương số giữa công A của lực lạ thực hiện dịch chuyển một điện tích q ngược chiều điện trường và độ lớn của điện tích q đó.</w:t>
      </w:r>
    </w:p>
    <w:p w:rsidR="00812603" w:rsidRDefault="00812603" w:rsidP="00812603">
      <w:pPr>
        <w:jc w:val="center"/>
      </w:pPr>
      <w:r w:rsidRPr="0038489D">
        <w:rPr>
          <w:rFonts w:ascii="VNI-Kun" w:hAnsi="VNI-Kun"/>
          <w:b/>
          <w:bCs/>
          <w:i/>
          <w:lang w:val="de-DE"/>
        </w:rPr>
        <w:t>E</w:t>
      </w:r>
      <w:r>
        <w:rPr>
          <w:bCs/>
          <w:i/>
          <w:lang w:val="de-DE"/>
        </w:rPr>
        <w:t xml:space="preserve"> = </w:t>
      </w:r>
      <w:r w:rsidRPr="00AA0950">
        <w:rPr>
          <w:position w:val="-28"/>
        </w:rPr>
        <w:object w:dxaOrig="279" w:dyaOrig="660">
          <v:shape id="_x0000_i1086" type="#_x0000_t75" style="width:14.25pt;height:33.75pt" o:ole="">
            <v:imagedata r:id="rId214" o:title=""/>
          </v:shape>
          <o:OLEObject Type="Embed" ProgID="Equation.3" ShapeID="_x0000_i1086" DrawAspect="Content" ObjectID="_1572459362" r:id="rId215"/>
        </w:object>
      </w:r>
    </w:p>
    <w:p w:rsidR="00812603" w:rsidRDefault="00812603" w:rsidP="00812603">
      <w:r>
        <w:tab/>
        <w:t>Suất điện động có cùng đơn vị với hiệu điện thế là vôn (V):  1 V = 1 J/C</w:t>
      </w:r>
    </w:p>
    <w:p w:rsidR="00812603" w:rsidRDefault="00812603" w:rsidP="00812603">
      <w:pPr>
        <w:jc w:val="both"/>
        <w:rPr>
          <w:i/>
        </w:rPr>
      </w:pPr>
      <w:r>
        <w:lastRenderedPageBreak/>
        <w:tab/>
        <w:t xml:space="preserve">Số vôn ghi trên mỗi nguồn điện cho biết trị số của suất điện động của nguồn điện đó. Số vôn này cũng là giá trị của hiệu điện thế giữa hai cực nguồn khi mạch ngoài hở. Vì vậy, </w:t>
      </w:r>
      <w:r>
        <w:rPr>
          <w:i/>
        </w:rPr>
        <w:t>suất điện động của nguồn điện có giá trị bằng hiệu điện thế giữa hai cực của nó khi mạch ngoài hở.</w:t>
      </w:r>
    </w:p>
    <w:p w:rsidR="00812603" w:rsidRPr="00AA0950" w:rsidRDefault="00812603" w:rsidP="00812603">
      <w:pPr>
        <w:jc w:val="both"/>
        <w:rPr>
          <w:bCs/>
          <w:lang w:val="de-DE"/>
        </w:rPr>
      </w:pPr>
      <w:r>
        <w:rPr>
          <w:i/>
        </w:rPr>
        <w:tab/>
      </w:r>
      <w:r>
        <w:t xml:space="preserve">Trong mạch điện kín, dòng điện chạy qua mạch ngoài và cả mạch trong. Như vậy, nguồn điện cũng là một vật dẫn và cũng có điện trở. Điện trở này được gọi là </w:t>
      </w:r>
      <w:r>
        <w:rPr>
          <w:i/>
        </w:rPr>
        <w:t xml:space="preserve">điện trở trong của nguồn điện. </w:t>
      </w:r>
      <w:r>
        <w:t xml:space="preserve">Vì vậy, mỗi nguồn điện được đặc trưng bằng suất điện động </w:t>
      </w:r>
      <w:r w:rsidRPr="0038489D">
        <w:rPr>
          <w:rFonts w:ascii="VNI-Kun" w:hAnsi="VNI-Kun"/>
          <w:b/>
          <w:bCs/>
          <w:i/>
          <w:lang w:val="de-DE"/>
        </w:rPr>
        <w:t>E</w:t>
      </w:r>
      <w:r>
        <w:t xml:space="preserve"> và điện trở trong </w:t>
      </w:r>
      <w:r w:rsidRPr="00143978">
        <w:rPr>
          <w:i/>
        </w:rPr>
        <w:t>r</w:t>
      </w:r>
      <w:r>
        <w:t xml:space="preserve"> của nó. </w:t>
      </w:r>
    </w:p>
    <w:p w:rsidR="00812603" w:rsidRPr="00C07D72" w:rsidRDefault="00812603" w:rsidP="00812603">
      <w:pPr>
        <w:rPr>
          <w:bCs/>
        </w:rPr>
      </w:pPr>
      <w:r w:rsidRPr="00C07D72">
        <w:rPr>
          <w:bCs/>
        </w:rPr>
        <w:t xml:space="preserve">V. </w:t>
      </w:r>
      <w:r w:rsidRPr="00C07D72">
        <w:rPr>
          <w:bCs/>
          <w:u w:val="single"/>
        </w:rPr>
        <w:t>Pin và acquy</w:t>
      </w:r>
    </w:p>
    <w:p w:rsidR="00812603" w:rsidRPr="00C07D72" w:rsidRDefault="002B75C2" w:rsidP="00812603">
      <w:pPr>
        <w:ind w:firstLine="720"/>
      </w:pPr>
      <w:r>
        <w:t xml:space="preserve">* </w:t>
      </w:r>
      <w:r w:rsidR="00812603" w:rsidRPr="002B75C2">
        <w:rPr>
          <w:bCs/>
        </w:rPr>
        <w:t>Pin điện hóa</w:t>
      </w:r>
      <w:r>
        <w:rPr>
          <w:bCs/>
        </w:rPr>
        <w:t>:</w:t>
      </w:r>
    </w:p>
    <w:p w:rsidR="00812603" w:rsidRDefault="00812603" w:rsidP="00812603">
      <w:r>
        <w:tab/>
      </w:r>
      <w:r>
        <w:tab/>
        <w:t>- Pin Vôn-ta (Volta).</w:t>
      </w:r>
    </w:p>
    <w:p w:rsidR="00812603" w:rsidRDefault="00812603" w:rsidP="00812603">
      <w:r>
        <w:tab/>
      </w:r>
      <w:r>
        <w:tab/>
        <w:t>- Pin Lơ-clan-sê (Leclanché).</w:t>
      </w:r>
    </w:p>
    <w:p w:rsidR="00812603" w:rsidRPr="00C07D72" w:rsidRDefault="00812603" w:rsidP="00812603">
      <w:pPr>
        <w:rPr>
          <w:bCs/>
        </w:rPr>
      </w:pPr>
      <w:r>
        <w:tab/>
      </w:r>
      <w:r w:rsidR="002B75C2">
        <w:t>*</w:t>
      </w:r>
      <w:r w:rsidRPr="00C07D72">
        <w:t xml:space="preserve"> </w:t>
      </w:r>
      <w:r w:rsidRPr="002B75C2">
        <w:rPr>
          <w:bCs/>
        </w:rPr>
        <w:t>Acquy</w:t>
      </w:r>
      <w:r w:rsidR="002B75C2" w:rsidRPr="002B75C2">
        <w:rPr>
          <w:bCs/>
        </w:rPr>
        <w:t>:</w:t>
      </w:r>
    </w:p>
    <w:p w:rsidR="00812603" w:rsidRDefault="00812603" w:rsidP="00812603">
      <w:pPr>
        <w:outlineLvl w:val="3"/>
        <w:rPr>
          <w:bCs/>
        </w:rPr>
      </w:pPr>
      <w:r>
        <w:rPr>
          <w:b/>
          <w:bCs/>
        </w:rPr>
        <w:tab/>
      </w:r>
      <w:r>
        <w:rPr>
          <w:b/>
          <w:bCs/>
        </w:rPr>
        <w:tab/>
      </w:r>
      <w:r>
        <w:rPr>
          <w:bCs/>
        </w:rPr>
        <w:t>- Acquy chì.</w:t>
      </w:r>
    </w:p>
    <w:p w:rsidR="00812603" w:rsidRPr="00542CC4" w:rsidRDefault="00812603" w:rsidP="00812603">
      <w:pPr>
        <w:outlineLvl w:val="3"/>
        <w:rPr>
          <w:bCs/>
        </w:rPr>
      </w:pPr>
      <w:r>
        <w:rPr>
          <w:bCs/>
        </w:rPr>
        <w:tab/>
      </w:r>
      <w:r>
        <w:rPr>
          <w:bCs/>
        </w:rPr>
        <w:tab/>
        <w:t>- Acquy kiềm</w:t>
      </w:r>
    </w:p>
    <w:p w:rsidR="00812603" w:rsidRDefault="00812603" w:rsidP="00812603">
      <w:pPr>
        <w:outlineLvl w:val="3"/>
        <w:rPr>
          <w:b/>
          <w:bCs/>
        </w:rPr>
      </w:pPr>
      <w:r>
        <w:rPr>
          <w:b/>
          <w:bCs/>
        </w:rPr>
        <w:t>Câu hỏi và bài tập</w:t>
      </w:r>
    </w:p>
    <w:p w:rsidR="00812603" w:rsidRPr="00542CC4" w:rsidRDefault="003C21F8" w:rsidP="00812603">
      <w:pPr>
        <w:jc w:val="both"/>
        <w:outlineLvl w:val="3"/>
        <w:rPr>
          <w:bCs/>
        </w:rPr>
      </w:pPr>
      <w:r>
        <w:rPr>
          <w:b/>
          <w:bCs/>
        </w:rPr>
        <w:t>18</w:t>
      </w:r>
      <w:r w:rsidR="00812603">
        <w:rPr>
          <w:b/>
          <w:bCs/>
        </w:rPr>
        <w:t xml:space="preserve">.5. </w:t>
      </w:r>
      <w:r w:rsidR="00812603">
        <w:rPr>
          <w:bCs/>
        </w:rPr>
        <w:t>Một điện lượng 6,0 mC dịch chuyển qua một tiết diện thẳng của dây dẫn trong khoảng thời gian 2,0 s. Tính cường độ dòng điện chạy qua dây dẫn này.</w:t>
      </w:r>
    </w:p>
    <w:p w:rsidR="00812603" w:rsidRPr="00542CC4" w:rsidRDefault="003C21F8" w:rsidP="00812603">
      <w:pPr>
        <w:jc w:val="both"/>
        <w:outlineLvl w:val="3"/>
        <w:rPr>
          <w:bCs/>
        </w:rPr>
      </w:pPr>
      <w:r>
        <w:rPr>
          <w:b/>
          <w:bCs/>
        </w:rPr>
        <w:t>18</w:t>
      </w:r>
      <w:r w:rsidR="00812603">
        <w:rPr>
          <w:b/>
          <w:bCs/>
        </w:rPr>
        <w:t xml:space="preserve">.6. </w:t>
      </w:r>
      <w:r w:rsidR="00812603">
        <w:rPr>
          <w:bCs/>
        </w:rPr>
        <w:t>Trong khoảng thời gian đóng công tắc để chạy một tủ lạnh thì cường độ dòng điện trung bình đo được là 6 A. Khoảng thời gian đóng công tắc là 0,50 s. Tính điện lượng dịch chuyển qua một tiết diện thẳng của dây nối với động cơ tủ lạnh.</w:t>
      </w:r>
    </w:p>
    <w:p w:rsidR="00812603" w:rsidRPr="00542CC4" w:rsidRDefault="003C21F8" w:rsidP="00812603">
      <w:pPr>
        <w:outlineLvl w:val="3"/>
        <w:rPr>
          <w:bCs/>
          <w:lang w:val="de-DE"/>
        </w:rPr>
      </w:pPr>
      <w:r>
        <w:rPr>
          <w:b/>
          <w:bCs/>
        </w:rPr>
        <w:t>18</w:t>
      </w:r>
      <w:r w:rsidR="00812603">
        <w:rPr>
          <w:b/>
          <w:bCs/>
        </w:rPr>
        <w:t xml:space="preserve">.7. </w:t>
      </w:r>
      <w:r w:rsidR="00812603">
        <w:rPr>
          <w:bCs/>
        </w:rPr>
        <w:t>Suất điện động của một pin là 1,5 V. Tính công của lực lạ dịch chuyển điện tích + 2 C từ cực âm đến cực dương trong nguồn điện.</w:t>
      </w:r>
    </w:p>
    <w:p w:rsidR="00812603" w:rsidRDefault="00812603" w:rsidP="00812603">
      <w:pPr>
        <w:outlineLvl w:val="3"/>
        <w:rPr>
          <w:bCs/>
          <w:lang w:val="de-DE"/>
        </w:rPr>
      </w:pPr>
      <w:r>
        <w:rPr>
          <w:bCs/>
          <w:lang w:val="de-DE"/>
        </w:rPr>
        <w:t>------------------------------------------------------------------------------------------------------------------------</w:t>
      </w:r>
    </w:p>
    <w:p w:rsidR="00812603" w:rsidRPr="008123C2" w:rsidRDefault="00812603" w:rsidP="00812603">
      <w:pPr>
        <w:tabs>
          <w:tab w:val="center" w:pos="5245"/>
        </w:tabs>
        <w:outlineLvl w:val="3"/>
        <w:rPr>
          <w:b/>
          <w:bCs/>
        </w:rPr>
      </w:pPr>
      <w:r w:rsidRPr="008123C2">
        <w:rPr>
          <w:b/>
          <w:bCs/>
        </w:rPr>
        <w:t xml:space="preserve">Bài </w:t>
      </w:r>
      <w:r w:rsidR="003C21F8">
        <w:rPr>
          <w:b/>
          <w:bCs/>
        </w:rPr>
        <w:t>19</w:t>
      </w:r>
      <w:r w:rsidRPr="008123C2">
        <w:rPr>
          <w:b/>
          <w:bCs/>
        </w:rPr>
        <w:t xml:space="preserve">     </w:t>
      </w:r>
      <w:r>
        <w:rPr>
          <w:b/>
          <w:bCs/>
        </w:rPr>
        <w:tab/>
      </w:r>
      <w:r w:rsidRPr="008123C2">
        <w:rPr>
          <w:b/>
          <w:bCs/>
        </w:rPr>
        <w:t xml:space="preserve">Điện năng – Công suất điện </w:t>
      </w:r>
    </w:p>
    <w:p w:rsidR="00812603" w:rsidRPr="00C07D72" w:rsidRDefault="00812603" w:rsidP="00812603">
      <w:pPr>
        <w:rPr>
          <w:bCs/>
          <w:lang w:val="de-DE"/>
        </w:rPr>
      </w:pPr>
      <w:r w:rsidRPr="00C07D72">
        <w:rPr>
          <w:bCs/>
          <w:lang w:val="de-DE"/>
        </w:rPr>
        <w:t xml:space="preserve">I. </w:t>
      </w:r>
      <w:r w:rsidRPr="00C07D72">
        <w:rPr>
          <w:bCs/>
          <w:u w:val="single"/>
          <w:lang w:val="de-DE"/>
        </w:rPr>
        <w:t>Điện năng tiêu thụ và công suất điện</w:t>
      </w:r>
    </w:p>
    <w:p w:rsidR="00812603" w:rsidRPr="00C07D72" w:rsidRDefault="00812603" w:rsidP="00812603">
      <w:pPr>
        <w:rPr>
          <w:bCs/>
          <w:lang w:val="de-DE"/>
        </w:rPr>
      </w:pPr>
      <w:r w:rsidRPr="00C07D72">
        <w:rPr>
          <w:lang w:val="de-DE"/>
        </w:rPr>
        <w:t xml:space="preserve">1. </w:t>
      </w:r>
      <w:r w:rsidRPr="00341529">
        <w:rPr>
          <w:bCs/>
          <w:u w:val="single"/>
          <w:lang w:val="de-DE"/>
        </w:rPr>
        <w:t>Điện năng tiêu thụ của đoạn mạch</w:t>
      </w:r>
    </w:p>
    <w:p w:rsidR="00812603" w:rsidRDefault="00BC6F58" w:rsidP="00812603">
      <w:pPr>
        <w:jc w:val="both"/>
        <w:rPr>
          <w:lang w:val="de-DE"/>
        </w:rPr>
      </w:pPr>
      <w:r>
        <w:rPr>
          <w:bCs/>
          <w:i/>
          <w:noProof/>
          <w:lang w:val="en-US" w:eastAsia="en-US"/>
        </w:rPr>
        <w:drawing>
          <wp:anchor distT="0" distB="0" distL="114300" distR="114300" simplePos="0" relativeHeight="251678720" behindDoc="0" locked="0" layoutInCell="1" allowOverlap="1">
            <wp:simplePos x="0" y="0"/>
            <wp:positionH relativeFrom="column">
              <wp:posOffset>4722495</wp:posOffset>
            </wp:positionH>
            <wp:positionV relativeFrom="paragraph">
              <wp:posOffset>33655</wp:posOffset>
            </wp:positionV>
            <wp:extent cx="1485265" cy="862965"/>
            <wp:effectExtent l="19050" t="0" r="635" b="0"/>
            <wp:wrapSquare wrapText="bothSides"/>
            <wp:docPr id="67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6"/>
                    <a:srcRect/>
                    <a:stretch>
                      <a:fillRect/>
                    </a:stretch>
                  </pic:blipFill>
                  <pic:spPr bwMode="auto">
                    <a:xfrm>
                      <a:off x="0" y="0"/>
                      <a:ext cx="1485265" cy="862965"/>
                    </a:xfrm>
                    <a:prstGeom prst="rect">
                      <a:avLst/>
                    </a:prstGeom>
                    <a:noFill/>
                    <a:ln w="9525">
                      <a:noFill/>
                      <a:miter lim="800000"/>
                      <a:headEnd/>
                      <a:tailEnd/>
                    </a:ln>
                  </pic:spPr>
                </pic:pic>
              </a:graphicData>
            </a:graphic>
          </wp:anchor>
        </w:drawing>
      </w:r>
      <w:r w:rsidR="00812603">
        <w:rPr>
          <w:lang w:val="de-DE"/>
        </w:rPr>
        <w:tab/>
        <w:t xml:space="preserve">Khi đặt một hiệu điện thế U vào hai đầu đoạn mạch tiêu thụ điện năng, các điện tích tự do có trong đoạn mạch chịu tác dụng của lực điện. Sụ chuyển dời có hướng của các hạt điện tích này tạo thành dòng điện chạy qua đoạn mạch và khi đó lực điện thực hiện công. Nếu dòng điện có cường độ I thì sau khoảng thời gian t sẽ có một điện lượng </w:t>
      </w:r>
      <w:r w:rsidR="00812603">
        <w:rPr>
          <w:i/>
          <w:lang w:val="de-DE"/>
        </w:rPr>
        <w:t>q = It</w:t>
      </w:r>
      <w:r w:rsidR="00812603">
        <w:rPr>
          <w:lang w:val="de-DE"/>
        </w:rPr>
        <w:t xml:space="preserve"> di chuyển trong đoạn mạch và khi đó lực thực hiện một công là:</w:t>
      </w:r>
    </w:p>
    <w:p w:rsidR="00812603" w:rsidRPr="00E11A61" w:rsidRDefault="00812603" w:rsidP="00812603">
      <w:pPr>
        <w:jc w:val="center"/>
        <w:rPr>
          <w:b/>
          <w:i/>
          <w:lang w:val="de-DE"/>
        </w:rPr>
      </w:pPr>
      <w:r w:rsidRPr="00E11A61">
        <w:rPr>
          <w:b/>
          <w:i/>
          <w:lang w:val="de-DE"/>
        </w:rPr>
        <w:t>A = Uq = UIt</w:t>
      </w:r>
    </w:p>
    <w:p w:rsidR="00812603" w:rsidRDefault="00812603" w:rsidP="00812603">
      <w:pPr>
        <w:jc w:val="both"/>
        <w:rPr>
          <w:lang w:val="de-DE"/>
        </w:rPr>
      </w:pPr>
      <w:r>
        <w:rPr>
          <w:lang w:val="de-DE"/>
        </w:rPr>
        <w:tab/>
        <w:t>Dòng điện chạy qua đoạn mạch gây ra các tác dụng khác nhau và khi đó có sự chuyển hóa từ năng lượng điện thành các dạng năng lượng khác.</w:t>
      </w:r>
    </w:p>
    <w:p w:rsidR="00812603" w:rsidRPr="007220CB" w:rsidRDefault="00812603" w:rsidP="00812603">
      <w:pPr>
        <w:jc w:val="both"/>
      </w:pPr>
      <w:r>
        <w:rPr>
          <w:lang w:val="de-DE"/>
        </w:rPr>
        <w:tab/>
        <w:t xml:space="preserve">Vì vậy, </w:t>
      </w:r>
      <w:r>
        <w:rPr>
          <w:i/>
          <w:lang w:val="de-DE"/>
        </w:rPr>
        <w:t>lượng điện năng mà một đoạn mạch tiêu thụ khi có dòng điện chạy qua để chuyển hóa thành các dạng năng lượng khác được đo bằng công thực hiện khi dịch chuyển có hướng các điện tích.</w:t>
      </w:r>
    </w:p>
    <w:p w:rsidR="00812603" w:rsidRPr="00C07D72" w:rsidRDefault="00812603" w:rsidP="00812603">
      <w:pPr>
        <w:rPr>
          <w:bCs/>
          <w:lang w:val="de-DE"/>
        </w:rPr>
      </w:pPr>
      <w:r w:rsidRPr="00C07D72">
        <w:rPr>
          <w:lang w:val="de-DE"/>
        </w:rPr>
        <w:t xml:space="preserve">2. </w:t>
      </w:r>
      <w:r w:rsidRPr="00341529">
        <w:rPr>
          <w:bCs/>
          <w:u w:val="single"/>
          <w:lang w:val="de-DE"/>
        </w:rPr>
        <w:t>Công suất điện</w:t>
      </w:r>
    </w:p>
    <w:p w:rsidR="00812603" w:rsidRPr="003408A2" w:rsidRDefault="00812603" w:rsidP="00812603">
      <w:pPr>
        <w:ind w:firstLine="720"/>
        <w:rPr>
          <w:b/>
          <w:bCs/>
          <w:i/>
          <w:lang w:val="de-DE"/>
        </w:rPr>
      </w:pPr>
      <w:r w:rsidRPr="003408A2">
        <w:rPr>
          <w:b/>
          <w:i/>
          <w:lang w:val="de-DE"/>
        </w:rPr>
        <w:t>Công suất điện của một đọan mạch bằng tích của hiệu điện thế giữa hai đầu đọan mạch với cừơng độ dòng điện chạy qua đọan mạch đó: P = UI.</w:t>
      </w:r>
    </w:p>
    <w:p w:rsidR="00812603" w:rsidRPr="00341529" w:rsidRDefault="00812603" w:rsidP="00812603">
      <w:pPr>
        <w:rPr>
          <w:bCs/>
          <w:u w:val="single"/>
          <w:lang w:val="de-DE"/>
        </w:rPr>
      </w:pPr>
      <w:r w:rsidRPr="00C07D72">
        <w:rPr>
          <w:bCs/>
          <w:lang w:val="de-DE"/>
        </w:rPr>
        <w:t xml:space="preserve">II. </w:t>
      </w:r>
      <w:r w:rsidRPr="00341529">
        <w:rPr>
          <w:bCs/>
          <w:u w:val="single"/>
          <w:lang w:val="de-DE"/>
        </w:rPr>
        <w:t>Công suất tỏa nhiệt của vật dẫn khi có dòng điện chạy qua</w:t>
      </w:r>
    </w:p>
    <w:p w:rsidR="00812603" w:rsidRDefault="00812603" w:rsidP="00812603">
      <w:pPr>
        <w:rPr>
          <w:bCs/>
          <w:u w:val="single"/>
          <w:lang w:val="de-DE"/>
        </w:rPr>
      </w:pPr>
      <w:r w:rsidRPr="00C07D72">
        <w:rPr>
          <w:lang w:val="de-DE"/>
        </w:rPr>
        <w:t xml:space="preserve">1. </w:t>
      </w:r>
      <w:r w:rsidRPr="00341529">
        <w:rPr>
          <w:bCs/>
          <w:u w:val="single"/>
          <w:lang w:val="de-DE"/>
        </w:rPr>
        <w:t>Định luật Jun – Len-xơ</w:t>
      </w:r>
    </w:p>
    <w:p w:rsidR="00812603" w:rsidRDefault="00812603" w:rsidP="00812603">
      <w:pPr>
        <w:jc w:val="both"/>
      </w:pPr>
      <w:r>
        <w:rPr>
          <w:lang w:val="de-DE"/>
        </w:rPr>
        <w:tab/>
        <w:t xml:space="preserve">Như đã biết ở THCS, nếu đoạn mạch (hay vật dẫn) chỉ có điện trở R (với </w:t>
      </w:r>
      <w:r w:rsidRPr="00BD5CA9">
        <w:rPr>
          <w:position w:val="-24"/>
        </w:rPr>
        <w:object w:dxaOrig="859" w:dyaOrig="620">
          <v:shape id="_x0000_i1087" type="#_x0000_t75" style="width:43.5pt;height:32.25pt" o:ole="">
            <v:imagedata r:id="rId217" o:title=""/>
          </v:shape>
          <o:OLEObject Type="Embed" ProgID="Equation.3" ShapeID="_x0000_i1087" DrawAspect="Content" ObjectID="_1572459363" r:id="rId218"/>
        </w:object>
      </w:r>
      <w:r>
        <w:t>) thì điện năng mà đoạn mạch tiêu thụ được biến đổi hoàn toàn thành nhiệt năng. Kết quả là đoạn mạch nóng lên và tỏa nhiệt ra môi trường xung quanh. Từ công thức phần trên, ta suy ra công thức tính nhiệt lượng Q tỏa ra ở đoạn mạch chỉ có điện trở khi có dòng điện chạy qua, mối quan hệ này được Jun – Len-xơ phát biểu thành định luật:</w:t>
      </w:r>
    </w:p>
    <w:p w:rsidR="00812603" w:rsidRDefault="00812603" w:rsidP="00812603">
      <w:pPr>
        <w:jc w:val="both"/>
        <w:rPr>
          <w:b/>
          <w:i/>
          <w:lang w:val="de-DE"/>
        </w:rPr>
      </w:pPr>
      <w:r>
        <w:rPr>
          <w:lang w:val="de-DE"/>
        </w:rPr>
        <w:tab/>
      </w:r>
      <w:r>
        <w:rPr>
          <w:b/>
          <w:i/>
          <w:lang w:val="de-DE"/>
        </w:rPr>
        <w:t>Nhiệt lượng tỏa ra ở một vật dẫn tỉ lệ thuận với điện trở của vật dẫn, với bình phương cường độ dòng điện và với thời gian dòng điện chạy qua vật dẫn đó.</w:t>
      </w:r>
    </w:p>
    <w:p w:rsidR="00812603" w:rsidRPr="006B238E" w:rsidRDefault="00812603" w:rsidP="00812603">
      <w:pPr>
        <w:jc w:val="center"/>
        <w:rPr>
          <w:b/>
          <w:i/>
          <w:lang w:val="de-DE"/>
        </w:rPr>
      </w:pPr>
      <w:r>
        <w:rPr>
          <w:b/>
          <w:i/>
          <w:lang w:val="de-DE"/>
        </w:rPr>
        <w:t>Q = RI</w:t>
      </w:r>
      <w:r>
        <w:rPr>
          <w:b/>
          <w:i/>
          <w:vertAlign w:val="superscript"/>
          <w:lang w:val="de-DE"/>
        </w:rPr>
        <w:t>2</w:t>
      </w:r>
      <w:r>
        <w:rPr>
          <w:b/>
          <w:i/>
          <w:lang w:val="de-DE"/>
        </w:rPr>
        <w:t>t</w:t>
      </w:r>
    </w:p>
    <w:p w:rsidR="00812603" w:rsidRPr="00C07D72" w:rsidRDefault="00812603" w:rsidP="00812603">
      <w:pPr>
        <w:rPr>
          <w:bCs/>
          <w:lang w:val="de-DE"/>
        </w:rPr>
      </w:pPr>
      <w:r w:rsidRPr="00C07D72">
        <w:rPr>
          <w:lang w:val="de-DE"/>
        </w:rPr>
        <w:t xml:space="preserve">2. </w:t>
      </w:r>
      <w:r w:rsidRPr="00341529">
        <w:rPr>
          <w:bCs/>
          <w:u w:val="single"/>
          <w:lang w:val="de-DE"/>
        </w:rPr>
        <w:t>Công suất tỏa nhiệt của vật dẫn khi có dòng điện chạy qua</w:t>
      </w:r>
    </w:p>
    <w:p w:rsidR="00812603" w:rsidRDefault="00812603" w:rsidP="00812603">
      <w:pPr>
        <w:ind w:firstLine="720"/>
        <w:jc w:val="both"/>
        <w:rPr>
          <w:lang w:val="de-DE"/>
        </w:rPr>
      </w:pPr>
      <w:r w:rsidRPr="00C07D72">
        <w:rPr>
          <w:lang w:val="de-DE"/>
        </w:rPr>
        <w:t xml:space="preserve">Công suất tỏa nhiệt </w:t>
      </w:r>
      <w:r>
        <w:rPr>
          <w:rFonts w:ascii="VNI-Kun" w:hAnsi="VNI-Kun"/>
          <w:b/>
          <w:bCs/>
          <w:i/>
          <w:lang w:val="de-DE"/>
        </w:rPr>
        <w:t>P</w:t>
      </w:r>
      <w:r w:rsidRPr="00C07D72">
        <w:rPr>
          <w:lang w:val="de-DE"/>
        </w:rPr>
        <w:t xml:space="preserve">ở vật dẫn khi có dòng điện chạy qua </w:t>
      </w:r>
      <w:r>
        <w:rPr>
          <w:lang w:val="de-DE"/>
        </w:rPr>
        <w:t xml:space="preserve">đặc trưng cho tốc độ tỏa nhiệt của vật dẫn đó và </w:t>
      </w:r>
      <w:r w:rsidRPr="00C07D72">
        <w:rPr>
          <w:lang w:val="de-DE"/>
        </w:rPr>
        <w:t>được xác định bằng nhiệt lượng tỏa ra ở vật dẫn đó trong một đơn vị thời gian</w:t>
      </w:r>
      <w:r>
        <w:rPr>
          <w:lang w:val="de-DE"/>
        </w:rPr>
        <w:t>.</w:t>
      </w:r>
    </w:p>
    <w:p w:rsidR="00812603" w:rsidRDefault="00812603" w:rsidP="00812603">
      <w:pPr>
        <w:ind w:firstLine="720"/>
        <w:jc w:val="center"/>
      </w:pPr>
      <w:r>
        <w:rPr>
          <w:rFonts w:ascii="VNI-Kun" w:hAnsi="VNI-Kun"/>
          <w:b/>
          <w:bCs/>
          <w:i/>
          <w:lang w:val="de-DE"/>
        </w:rPr>
        <w:t>P</w:t>
      </w:r>
      <w:r w:rsidR="0021502C">
        <w:rPr>
          <w:rFonts w:ascii="VNI-Kun" w:hAnsi="VNI-Kun"/>
          <w:b/>
          <w:bCs/>
          <w:i/>
          <w:lang w:val="de-DE"/>
        </w:rPr>
        <w:t xml:space="preserve">  </w:t>
      </w:r>
      <w:r w:rsidRPr="00C07D72">
        <w:rPr>
          <w:lang w:val="de-DE"/>
        </w:rPr>
        <w:t xml:space="preserve">= </w:t>
      </w:r>
      <w:r w:rsidRPr="00BD5CA9">
        <w:rPr>
          <w:position w:val="-24"/>
        </w:rPr>
        <w:object w:dxaOrig="279" w:dyaOrig="620">
          <v:shape id="_x0000_i1088" type="#_x0000_t75" style="width:14.25pt;height:32.25pt" o:ole="">
            <v:imagedata r:id="rId219" o:title=""/>
          </v:shape>
          <o:OLEObject Type="Embed" ProgID="Equation.3" ShapeID="_x0000_i1088" DrawAspect="Content" ObjectID="_1572459364" r:id="rId220"/>
        </w:object>
      </w:r>
      <w:r>
        <w:t xml:space="preserve"> = </w:t>
      </w:r>
      <w:r w:rsidRPr="005567C9">
        <w:rPr>
          <w:i/>
          <w:lang w:val="de-DE"/>
        </w:rPr>
        <w:t>RI</w:t>
      </w:r>
      <w:r w:rsidRPr="005567C9">
        <w:rPr>
          <w:i/>
          <w:vertAlign w:val="superscript"/>
          <w:lang w:val="de-DE"/>
        </w:rPr>
        <w:t>2</w:t>
      </w:r>
      <w:r w:rsidRPr="00C07D72">
        <w:rPr>
          <w:lang w:val="de-DE"/>
        </w:rPr>
        <w:t xml:space="preserve">= </w:t>
      </w:r>
      <w:r w:rsidRPr="00BD5CA9">
        <w:rPr>
          <w:position w:val="-24"/>
        </w:rPr>
        <w:object w:dxaOrig="400" w:dyaOrig="660">
          <v:shape id="_x0000_i1089" type="#_x0000_t75" style="width:18.75pt;height:33.75pt" o:ole="">
            <v:imagedata r:id="rId221" o:title=""/>
          </v:shape>
          <o:OLEObject Type="Embed" ProgID="Equation.3" ShapeID="_x0000_i1089" DrawAspect="Content" ObjectID="_1572459365" r:id="rId222"/>
        </w:object>
      </w:r>
    </w:p>
    <w:p w:rsidR="00812603" w:rsidRPr="00341529" w:rsidRDefault="00812603" w:rsidP="00812603">
      <w:pPr>
        <w:rPr>
          <w:bCs/>
          <w:u w:val="single"/>
          <w:lang w:val="de-DE"/>
        </w:rPr>
      </w:pPr>
      <w:r w:rsidRPr="00C07D72">
        <w:rPr>
          <w:bCs/>
          <w:lang w:val="de-DE"/>
        </w:rPr>
        <w:lastRenderedPageBreak/>
        <w:t xml:space="preserve">III. </w:t>
      </w:r>
      <w:r w:rsidRPr="00341529">
        <w:rPr>
          <w:bCs/>
          <w:u w:val="single"/>
          <w:lang w:val="de-DE"/>
        </w:rPr>
        <w:t>Công và công suất của nguồn điện</w:t>
      </w:r>
    </w:p>
    <w:p w:rsidR="00812603" w:rsidRPr="00C07D72" w:rsidRDefault="00812603" w:rsidP="00812603">
      <w:pPr>
        <w:rPr>
          <w:bCs/>
          <w:lang w:val="de-DE"/>
        </w:rPr>
      </w:pPr>
      <w:r w:rsidRPr="00C07D72">
        <w:rPr>
          <w:lang w:val="de-DE"/>
        </w:rPr>
        <w:t xml:space="preserve">1. </w:t>
      </w:r>
      <w:r w:rsidRPr="00341529">
        <w:rPr>
          <w:bCs/>
          <w:u w:val="single"/>
          <w:lang w:val="de-DE"/>
        </w:rPr>
        <w:t>Công của nguồn điện</w:t>
      </w:r>
    </w:p>
    <w:p w:rsidR="00812603" w:rsidRDefault="00812603" w:rsidP="00812603">
      <w:pPr>
        <w:ind w:left="225"/>
        <w:jc w:val="both"/>
        <w:rPr>
          <w:lang w:val="de-DE"/>
        </w:rPr>
      </w:pPr>
      <w:r>
        <w:rPr>
          <w:lang w:val="de-DE"/>
        </w:rPr>
        <w:tab/>
        <w:t>Ta đã biết các lực lạ bên trong nguồn điện thực hiện công làm dịch chuyển các điện tích để tạo ra sự tích điện khác nhau ở hai cực của nguồn điện. Kết quả là giữa hai cực có một hiệu điện thế và một dạng năng lượng nào đó (chẳng hạn như năng lượng hóa học trong các pin điện hóa) được biến đổi thành năng lượng dự trữ bên trong nguồn điện. Khi tạo thành mạch điện kín, nguồn điện thực hiện công khi di chuyển các điện tích tự do trong toàn mạch để tạo thành dòng điện. Khi đó, điện năng được chuyển hóa thành các dạng năng lượng khác.</w:t>
      </w:r>
    </w:p>
    <w:p w:rsidR="00812603" w:rsidRDefault="00812603" w:rsidP="00812603">
      <w:pPr>
        <w:ind w:left="225"/>
        <w:jc w:val="both"/>
        <w:rPr>
          <w:lang w:val="de-DE"/>
        </w:rPr>
      </w:pPr>
      <w:r>
        <w:rPr>
          <w:lang w:val="de-DE"/>
        </w:rPr>
        <w:tab/>
        <w:t xml:space="preserve">Theo định luật bảo toàn năng lượng, </w:t>
      </w:r>
      <w:r>
        <w:rPr>
          <w:i/>
          <w:lang w:val="de-DE"/>
        </w:rPr>
        <w:t xml:space="preserve">điện năng tiêu thụ trong toàn mạch bằng công của các lực lạ bên trong nguồn điện. </w:t>
      </w:r>
      <w:r>
        <w:rPr>
          <w:lang w:val="de-DE"/>
        </w:rPr>
        <w:t>Từ công thức ở bài trước, ta có công thứ tính công A</w:t>
      </w:r>
      <w:r>
        <w:rPr>
          <w:vertAlign w:val="subscript"/>
          <w:lang w:val="de-DE"/>
        </w:rPr>
        <w:t>ng</w:t>
      </w:r>
      <w:r>
        <w:rPr>
          <w:lang w:val="de-DE"/>
        </w:rPr>
        <w:t xml:space="preserve"> của nguồn điện khi tạo thành dòng điện có cường độ I chạy trong toàn mạch sau một khoảng thời gian t là:</w:t>
      </w:r>
    </w:p>
    <w:p w:rsidR="00812603" w:rsidRPr="00A11E4F" w:rsidRDefault="00812603" w:rsidP="00812603">
      <w:pPr>
        <w:ind w:left="225"/>
        <w:jc w:val="center"/>
        <w:rPr>
          <w:i/>
          <w:lang w:val="de-DE"/>
        </w:rPr>
      </w:pPr>
      <w:r w:rsidRPr="00A11E4F">
        <w:rPr>
          <w:i/>
          <w:lang w:val="de-DE"/>
        </w:rPr>
        <w:t>A</w:t>
      </w:r>
      <w:r w:rsidRPr="00A11E4F">
        <w:rPr>
          <w:i/>
          <w:vertAlign w:val="subscript"/>
          <w:lang w:val="de-DE"/>
        </w:rPr>
        <w:t>ng</w:t>
      </w:r>
      <w:r w:rsidRPr="00A11E4F">
        <w:rPr>
          <w:i/>
          <w:lang w:val="de-DE"/>
        </w:rPr>
        <w:t xml:space="preserve"> = </w:t>
      </w:r>
      <w:r>
        <w:rPr>
          <w:i/>
          <w:lang w:val="de-DE"/>
        </w:rPr>
        <w:t>q</w:t>
      </w:r>
      <w:r>
        <w:rPr>
          <w:rFonts w:ascii="VNI-Kun" w:hAnsi="VNI-Kun"/>
          <w:b/>
          <w:bCs/>
          <w:i/>
          <w:lang w:val="de-DE"/>
        </w:rPr>
        <w:t>E= E</w:t>
      </w:r>
      <w:r w:rsidRPr="00A11E4F">
        <w:rPr>
          <w:i/>
          <w:lang w:val="de-DE"/>
        </w:rPr>
        <w:t>It</w:t>
      </w:r>
    </w:p>
    <w:p w:rsidR="00812603" w:rsidRPr="00C07D72" w:rsidRDefault="00812603" w:rsidP="00812603">
      <w:pPr>
        <w:rPr>
          <w:bCs/>
          <w:lang w:val="de-DE"/>
        </w:rPr>
      </w:pPr>
      <w:r w:rsidRPr="00C07D72">
        <w:rPr>
          <w:lang w:val="de-DE"/>
        </w:rPr>
        <w:t xml:space="preserve">2. </w:t>
      </w:r>
      <w:r w:rsidRPr="00341529">
        <w:rPr>
          <w:bCs/>
          <w:u w:val="single"/>
          <w:lang w:val="de-DE"/>
        </w:rPr>
        <w:t>Công suất của nguồn điện</w:t>
      </w:r>
    </w:p>
    <w:p w:rsidR="00812603" w:rsidRDefault="00812603" w:rsidP="00812603">
      <w:pPr>
        <w:ind w:left="720"/>
        <w:jc w:val="both"/>
        <w:rPr>
          <w:lang w:val="de-DE"/>
        </w:rPr>
      </w:pPr>
      <w:r w:rsidRPr="00C07D72">
        <w:rPr>
          <w:lang w:val="de-DE"/>
        </w:rPr>
        <w:t xml:space="preserve">Công suất </w:t>
      </w:r>
      <w:r>
        <w:rPr>
          <w:rFonts w:ascii="VNI-Kun" w:hAnsi="VNI-Kun"/>
          <w:b/>
          <w:bCs/>
          <w:i/>
          <w:lang w:val="de-DE"/>
        </w:rPr>
        <w:t>P</w:t>
      </w:r>
      <w:r w:rsidRPr="00A11E4F">
        <w:rPr>
          <w:vertAlign w:val="subscript"/>
          <w:lang w:val="de-DE"/>
        </w:rPr>
        <w:t>ng</w:t>
      </w:r>
      <w:r>
        <w:rPr>
          <w:lang w:val="de-DE"/>
        </w:rPr>
        <w:t xml:space="preserve"> c</w:t>
      </w:r>
      <w:r w:rsidRPr="00C07D72">
        <w:rPr>
          <w:lang w:val="de-DE"/>
        </w:rPr>
        <w:t xml:space="preserve">ủa nguồn điện </w:t>
      </w:r>
      <w:r>
        <w:rPr>
          <w:lang w:val="de-DE"/>
        </w:rPr>
        <w:t xml:space="preserve">đặc trưng cho tốc độ thực hiện công của nguồn điện đó và được xác định </w:t>
      </w:r>
      <w:r w:rsidRPr="00C07D72">
        <w:rPr>
          <w:lang w:val="de-DE"/>
        </w:rPr>
        <w:t xml:space="preserve">bằng </w:t>
      </w:r>
      <w:r>
        <w:rPr>
          <w:lang w:val="de-DE"/>
        </w:rPr>
        <w:t xml:space="preserve">công của nguồn điện được thực hiện trong một đơn vị thời gian. </w:t>
      </w:r>
      <w:r w:rsidRPr="00C07D72">
        <w:rPr>
          <w:lang w:val="de-DE"/>
        </w:rPr>
        <w:t xml:space="preserve">Công suất </w:t>
      </w:r>
      <w:r>
        <w:rPr>
          <w:rFonts w:ascii="VNI-Kun" w:hAnsi="VNI-Kun"/>
          <w:b/>
          <w:bCs/>
          <w:i/>
          <w:lang w:val="de-DE"/>
        </w:rPr>
        <w:t>P</w:t>
      </w:r>
      <w:r w:rsidRPr="00A11E4F">
        <w:rPr>
          <w:vertAlign w:val="subscript"/>
          <w:lang w:val="de-DE"/>
        </w:rPr>
        <w:t>ng</w:t>
      </w:r>
      <w:r>
        <w:rPr>
          <w:lang w:val="de-DE"/>
        </w:rPr>
        <w:t xml:space="preserve"> này cũng chính bằng</w:t>
      </w:r>
      <w:r w:rsidRPr="00C07D72">
        <w:rPr>
          <w:lang w:val="de-DE"/>
        </w:rPr>
        <w:t xml:space="preserve">công suất tiêu thụ điện năng của toàn mạch: </w:t>
      </w:r>
    </w:p>
    <w:p w:rsidR="00812603" w:rsidRPr="00C07D72" w:rsidRDefault="00812603" w:rsidP="00812603">
      <w:pPr>
        <w:ind w:left="720"/>
        <w:jc w:val="center"/>
        <w:rPr>
          <w:lang w:val="de-DE"/>
        </w:rPr>
      </w:pPr>
      <w:r>
        <w:rPr>
          <w:rFonts w:ascii="VNI-Kun" w:hAnsi="VNI-Kun"/>
          <w:b/>
          <w:bCs/>
          <w:i/>
          <w:lang w:val="de-DE"/>
        </w:rPr>
        <w:t>P</w:t>
      </w:r>
      <w:r w:rsidRPr="00A11E4F">
        <w:rPr>
          <w:vertAlign w:val="subscript"/>
          <w:lang w:val="de-DE"/>
        </w:rPr>
        <w:t>ng</w:t>
      </w:r>
      <w:r>
        <w:rPr>
          <w:lang w:val="de-DE"/>
        </w:rPr>
        <w:t xml:space="preserve"> = </w:t>
      </w:r>
      <w:r w:rsidRPr="00BD5CA9">
        <w:rPr>
          <w:position w:val="-24"/>
        </w:rPr>
        <w:object w:dxaOrig="440" w:dyaOrig="660">
          <v:shape id="_x0000_i1090" type="#_x0000_t75" style="width:21.75pt;height:33.75pt" o:ole="">
            <v:imagedata r:id="rId223" o:title=""/>
          </v:shape>
          <o:OLEObject Type="Embed" ProgID="Equation.3" ShapeID="_x0000_i1090" DrawAspect="Content" ObjectID="_1572459366" r:id="rId224"/>
        </w:object>
      </w:r>
      <w:r>
        <w:t xml:space="preserve"> = </w:t>
      </w:r>
      <w:r>
        <w:rPr>
          <w:rFonts w:ascii="VNI-Kun" w:hAnsi="VNI-Kun"/>
          <w:b/>
          <w:bCs/>
          <w:i/>
          <w:lang w:val="de-DE"/>
        </w:rPr>
        <w:t>E</w:t>
      </w:r>
      <w:r w:rsidRPr="00794283">
        <w:rPr>
          <w:i/>
          <w:lang w:val="de-DE"/>
        </w:rPr>
        <w:t>I</w:t>
      </w:r>
    </w:p>
    <w:p w:rsidR="00812603" w:rsidRDefault="00812603" w:rsidP="00812603">
      <w:pPr>
        <w:outlineLvl w:val="3"/>
        <w:rPr>
          <w:b/>
          <w:bCs/>
        </w:rPr>
      </w:pPr>
      <w:r>
        <w:rPr>
          <w:b/>
          <w:bCs/>
        </w:rPr>
        <w:t>Câu hỏi và bài tập</w:t>
      </w:r>
    </w:p>
    <w:p w:rsidR="00812603" w:rsidRDefault="003C21F8" w:rsidP="00812603">
      <w:pPr>
        <w:outlineLvl w:val="3"/>
        <w:rPr>
          <w:bCs/>
          <w:lang w:val="de-DE"/>
        </w:rPr>
      </w:pPr>
      <w:r>
        <w:rPr>
          <w:b/>
          <w:bCs/>
          <w:lang w:val="de-DE"/>
        </w:rPr>
        <w:t>19</w:t>
      </w:r>
      <w:r w:rsidR="00812603" w:rsidRPr="00FD48FF">
        <w:rPr>
          <w:b/>
          <w:bCs/>
          <w:lang w:val="de-DE"/>
        </w:rPr>
        <w:t>.1.</w:t>
      </w:r>
      <w:r w:rsidR="00812603" w:rsidRPr="00F16507">
        <w:rPr>
          <w:bCs/>
          <w:lang w:val="de-DE"/>
        </w:rPr>
        <w:t>Hãy</w:t>
      </w:r>
      <w:r w:rsidR="00812603">
        <w:rPr>
          <w:bCs/>
          <w:lang w:val="de-DE"/>
        </w:rPr>
        <w:t xml:space="preserve"> liệt kê các dụng cụ hay thiết bị cho mỗi trường hợp sau:</w:t>
      </w:r>
    </w:p>
    <w:p w:rsidR="00812603" w:rsidRDefault="00812603" w:rsidP="00812603">
      <w:pPr>
        <w:outlineLvl w:val="3"/>
        <w:rPr>
          <w:bCs/>
          <w:lang w:val="de-DE"/>
        </w:rPr>
      </w:pPr>
      <w:r>
        <w:rPr>
          <w:bCs/>
          <w:lang w:val="de-DE"/>
        </w:rPr>
        <w:tab/>
        <w:t>a/ Khi hoạt động, biến đổi điện năng thành nhiệt năng và năng lượng ánh sáng.</w:t>
      </w:r>
    </w:p>
    <w:p w:rsidR="00812603" w:rsidRDefault="00812603" w:rsidP="00812603">
      <w:pPr>
        <w:outlineLvl w:val="3"/>
        <w:rPr>
          <w:bCs/>
          <w:lang w:val="de-DE"/>
        </w:rPr>
      </w:pPr>
      <w:r>
        <w:rPr>
          <w:b/>
          <w:bCs/>
          <w:lang w:val="de-DE"/>
        </w:rPr>
        <w:tab/>
      </w:r>
      <w:r>
        <w:rPr>
          <w:bCs/>
          <w:lang w:val="de-DE"/>
        </w:rPr>
        <w:t>b/ Khi hoạt động, biến đổi toàn bộ điện năng thành nhiệt năng.</w:t>
      </w:r>
    </w:p>
    <w:p w:rsidR="00812603" w:rsidRDefault="00812603" w:rsidP="00812603">
      <w:pPr>
        <w:outlineLvl w:val="3"/>
        <w:rPr>
          <w:bCs/>
          <w:lang w:val="de-DE"/>
        </w:rPr>
      </w:pPr>
      <w:r>
        <w:rPr>
          <w:bCs/>
          <w:lang w:val="de-DE"/>
        </w:rPr>
        <w:tab/>
        <w:t>c/Khi hoạt động, biến đổi điện năng thành cơ năng và nhiệt năng.</w:t>
      </w:r>
    </w:p>
    <w:p w:rsidR="00812603" w:rsidRPr="00F46185" w:rsidRDefault="00812603" w:rsidP="00812603">
      <w:pPr>
        <w:outlineLvl w:val="3"/>
        <w:rPr>
          <w:bCs/>
          <w:lang w:val="de-DE"/>
        </w:rPr>
      </w:pPr>
      <w:r>
        <w:rPr>
          <w:bCs/>
          <w:lang w:val="de-DE"/>
        </w:rPr>
        <w:tab/>
        <w:t>d/Khi hoạt động, biến đổi điện năng thành năng lượng hóa học và nhiệt năng.</w:t>
      </w:r>
    </w:p>
    <w:p w:rsidR="00812603" w:rsidRPr="00F16507" w:rsidRDefault="003C21F8" w:rsidP="00812603">
      <w:pPr>
        <w:jc w:val="both"/>
        <w:outlineLvl w:val="3"/>
        <w:rPr>
          <w:bCs/>
          <w:lang w:val="de-DE"/>
        </w:rPr>
      </w:pPr>
      <w:r>
        <w:rPr>
          <w:b/>
          <w:bCs/>
          <w:lang w:val="de-DE"/>
        </w:rPr>
        <w:t>19</w:t>
      </w:r>
      <w:r w:rsidR="00812603" w:rsidRPr="00FD48FF">
        <w:rPr>
          <w:b/>
          <w:bCs/>
          <w:lang w:val="de-DE"/>
        </w:rPr>
        <w:t>.</w:t>
      </w:r>
      <w:r w:rsidR="00812603">
        <w:rPr>
          <w:b/>
          <w:bCs/>
          <w:lang w:val="de-DE"/>
        </w:rPr>
        <w:t>2.</w:t>
      </w:r>
      <w:r w:rsidR="00812603">
        <w:rPr>
          <w:bCs/>
          <w:lang w:val="de-DE"/>
        </w:rPr>
        <w:t>Tính điện năng tiêu thụ và công suất điện khi dòng điện có cường độ 1 A chạy qua dây dẫn trong 1 giờ, biết hiệu điện thế giữa hai đầu dây dẫn này là 6 V.</w:t>
      </w:r>
    </w:p>
    <w:p w:rsidR="00812603" w:rsidRDefault="003C21F8" w:rsidP="00812603">
      <w:pPr>
        <w:outlineLvl w:val="3"/>
        <w:rPr>
          <w:bCs/>
          <w:lang w:val="de-DE"/>
        </w:rPr>
      </w:pPr>
      <w:r>
        <w:rPr>
          <w:b/>
          <w:bCs/>
          <w:lang w:val="de-DE"/>
        </w:rPr>
        <w:t>19</w:t>
      </w:r>
      <w:r w:rsidR="00812603" w:rsidRPr="00FD48FF">
        <w:rPr>
          <w:b/>
          <w:bCs/>
          <w:lang w:val="de-DE"/>
        </w:rPr>
        <w:t>.</w:t>
      </w:r>
      <w:r w:rsidR="00812603">
        <w:rPr>
          <w:b/>
          <w:bCs/>
          <w:lang w:val="de-DE"/>
        </w:rPr>
        <w:t>3.</w:t>
      </w:r>
      <w:r w:rsidR="00812603">
        <w:rPr>
          <w:bCs/>
          <w:lang w:val="de-DE"/>
        </w:rPr>
        <w:t>Trên nhãn một ấm điện có ghi 220 V -  1 000 W.</w:t>
      </w:r>
    </w:p>
    <w:p w:rsidR="00812603" w:rsidRDefault="00812603" w:rsidP="00812603">
      <w:pPr>
        <w:outlineLvl w:val="3"/>
        <w:rPr>
          <w:bCs/>
          <w:lang w:val="de-DE"/>
        </w:rPr>
      </w:pPr>
      <w:r>
        <w:rPr>
          <w:bCs/>
          <w:lang w:val="de-DE"/>
        </w:rPr>
        <w:tab/>
        <w:t>a/ Cho biết ý nghĩa các con số ghi trên.</w:t>
      </w:r>
    </w:p>
    <w:p w:rsidR="00812603" w:rsidRPr="00EF78E8" w:rsidRDefault="00812603" w:rsidP="00812603">
      <w:pPr>
        <w:outlineLvl w:val="3"/>
        <w:rPr>
          <w:bCs/>
          <w:lang w:val="de-DE"/>
        </w:rPr>
      </w:pPr>
      <w:r>
        <w:rPr>
          <w:bCs/>
          <w:lang w:val="de-DE"/>
        </w:rPr>
        <w:tab/>
        <w:t>b/ Sử dụng ấm điện với hiệu điện thế 220 V để đun sôi 2 lít nước từ nhiệt độ 25</w:t>
      </w:r>
      <w:r>
        <w:rPr>
          <w:bCs/>
          <w:vertAlign w:val="superscript"/>
          <w:lang w:val="de-DE"/>
        </w:rPr>
        <w:t>o</w:t>
      </w:r>
      <w:r>
        <w:rPr>
          <w:bCs/>
          <w:lang w:val="de-DE"/>
        </w:rPr>
        <w:t>C. Tính thời gian đun nước, biết hiệu suất của ấm là 90% và nhiệt dung riêng của nước là 4 190 J/(kg.K).</w:t>
      </w:r>
    </w:p>
    <w:p w:rsidR="00812603" w:rsidRPr="00EF78E8" w:rsidRDefault="003C21F8" w:rsidP="00812603">
      <w:pPr>
        <w:jc w:val="both"/>
        <w:outlineLvl w:val="3"/>
        <w:rPr>
          <w:bCs/>
          <w:lang w:val="de-DE"/>
        </w:rPr>
      </w:pPr>
      <w:r>
        <w:rPr>
          <w:b/>
          <w:bCs/>
          <w:lang w:val="de-DE"/>
        </w:rPr>
        <w:t>19</w:t>
      </w:r>
      <w:r w:rsidR="00812603" w:rsidRPr="00FD48FF">
        <w:rPr>
          <w:b/>
          <w:bCs/>
          <w:lang w:val="de-DE"/>
        </w:rPr>
        <w:t>.</w:t>
      </w:r>
      <w:r w:rsidR="00812603">
        <w:rPr>
          <w:b/>
          <w:bCs/>
          <w:lang w:val="de-DE"/>
        </w:rPr>
        <w:t>4.</w:t>
      </w:r>
      <w:r w:rsidR="00812603">
        <w:rPr>
          <w:bCs/>
          <w:lang w:val="de-DE"/>
        </w:rPr>
        <w:t>Một nguồn điện có suất điện động 12 V. Khi mắc nguồn điện này với một bóng đèn để thành mạch điện kín thì nó cung cấp một dòng điện có cường độ 0,8 A. Tính công của nguồn điện này sản ra trong thời gian 15 phút và tính công suất của nguồn điện khi đó.</w:t>
      </w:r>
    </w:p>
    <w:p w:rsidR="00812603" w:rsidRDefault="00812603" w:rsidP="00812603">
      <w:pPr>
        <w:outlineLvl w:val="3"/>
        <w:rPr>
          <w:bCs/>
          <w:lang w:val="de-DE"/>
        </w:rPr>
      </w:pPr>
      <w:r>
        <w:rPr>
          <w:bCs/>
          <w:lang w:val="de-DE"/>
        </w:rPr>
        <w:t>------------------------------------------------------------------------------------------------------------------------</w:t>
      </w:r>
    </w:p>
    <w:p w:rsidR="00812603" w:rsidRPr="008123C2" w:rsidRDefault="00812603" w:rsidP="00812603">
      <w:pPr>
        <w:tabs>
          <w:tab w:val="center" w:pos="5245"/>
        </w:tabs>
        <w:outlineLvl w:val="3"/>
        <w:rPr>
          <w:b/>
          <w:bCs/>
          <w:lang w:val="de-DE"/>
        </w:rPr>
      </w:pPr>
      <w:r w:rsidRPr="008123C2">
        <w:rPr>
          <w:b/>
          <w:bCs/>
          <w:lang w:val="de-DE"/>
        </w:rPr>
        <w:t>Bài 2</w:t>
      </w:r>
      <w:r w:rsidR="003C21F8">
        <w:rPr>
          <w:b/>
          <w:bCs/>
          <w:lang w:val="de-DE"/>
        </w:rPr>
        <w:t>0</w:t>
      </w:r>
      <w:r w:rsidRPr="008123C2">
        <w:rPr>
          <w:b/>
          <w:bCs/>
          <w:lang w:val="de-DE"/>
        </w:rPr>
        <w:t xml:space="preserve">     </w:t>
      </w:r>
      <w:r>
        <w:rPr>
          <w:b/>
          <w:bCs/>
          <w:lang w:val="de-DE"/>
        </w:rPr>
        <w:tab/>
      </w:r>
      <w:r w:rsidRPr="008123C2">
        <w:rPr>
          <w:b/>
          <w:lang w:val="de-DE"/>
        </w:rPr>
        <w:t>Định luật Ôm đối với toàn mạch</w:t>
      </w:r>
    </w:p>
    <w:p w:rsidR="00812603" w:rsidRPr="00695207" w:rsidRDefault="00BC6F58" w:rsidP="00812603">
      <w:pPr>
        <w:spacing w:before="240"/>
        <w:ind w:firstLine="567"/>
        <w:jc w:val="both"/>
        <w:rPr>
          <w:bCs/>
          <w:lang w:val="de-DE"/>
        </w:rPr>
      </w:pPr>
      <w:r>
        <w:rPr>
          <w:bCs/>
          <w:noProof/>
          <w:lang w:val="en-US" w:eastAsia="en-US"/>
        </w:rPr>
        <w:drawing>
          <wp:anchor distT="0" distB="0" distL="114300" distR="114300" simplePos="0" relativeHeight="251679744" behindDoc="0" locked="0" layoutInCell="1" allowOverlap="1">
            <wp:simplePos x="0" y="0"/>
            <wp:positionH relativeFrom="column">
              <wp:posOffset>5010150</wp:posOffset>
            </wp:positionH>
            <wp:positionV relativeFrom="paragraph">
              <wp:posOffset>151130</wp:posOffset>
            </wp:positionV>
            <wp:extent cx="1143635" cy="914400"/>
            <wp:effectExtent l="19050" t="0" r="0" b="0"/>
            <wp:wrapSquare wrapText="bothSides"/>
            <wp:docPr id="67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5"/>
                    <a:srcRect/>
                    <a:stretch>
                      <a:fillRect/>
                    </a:stretch>
                  </pic:blipFill>
                  <pic:spPr bwMode="auto">
                    <a:xfrm>
                      <a:off x="0" y="0"/>
                      <a:ext cx="1143635" cy="914400"/>
                    </a:xfrm>
                    <a:prstGeom prst="rect">
                      <a:avLst/>
                    </a:prstGeom>
                    <a:noFill/>
                    <a:ln w="9525">
                      <a:noFill/>
                      <a:miter lim="800000"/>
                      <a:headEnd/>
                      <a:tailEnd/>
                    </a:ln>
                  </pic:spPr>
                </pic:pic>
              </a:graphicData>
            </a:graphic>
          </wp:anchor>
        </w:drawing>
      </w:r>
      <w:r w:rsidR="00812603">
        <w:rPr>
          <w:bCs/>
          <w:lang w:val="de-DE"/>
        </w:rPr>
        <w:t xml:space="preserve">Toàn mạch là mạch điện kín đơn giản nhất có sơ đồ như hình bên trong đó nguồn điện có suất điện động </w:t>
      </w:r>
      <w:r w:rsidR="00812603">
        <w:rPr>
          <w:rFonts w:ascii="DT-Script" w:hAnsi="DT-Script"/>
          <w:bCs/>
          <w:lang w:val="de-DE"/>
        </w:rPr>
        <w:t>E</w:t>
      </w:r>
      <w:r w:rsidR="00812603">
        <w:rPr>
          <w:bCs/>
          <w:lang w:val="de-DE"/>
        </w:rPr>
        <w:t xml:space="preserve"> và điện trở trong </w:t>
      </w:r>
      <w:r w:rsidR="00812603">
        <w:rPr>
          <w:bCs/>
          <w:i/>
          <w:lang w:val="de-DE"/>
        </w:rPr>
        <w:t>r</w:t>
      </w:r>
      <w:r w:rsidR="00812603">
        <w:rPr>
          <w:bCs/>
          <w:lang w:val="de-DE"/>
        </w:rPr>
        <w:t>, còn R</w:t>
      </w:r>
      <w:r w:rsidR="00812603">
        <w:rPr>
          <w:bCs/>
          <w:vertAlign w:val="subscript"/>
          <w:lang w:val="de-DE"/>
        </w:rPr>
        <w:t>N</w:t>
      </w:r>
      <w:r w:rsidR="00812603">
        <w:rPr>
          <w:bCs/>
          <w:lang w:val="de-DE"/>
        </w:rPr>
        <w:t xml:space="preserve"> là điện trở tương đương của mạch ngoài bao gồm các vật dẫn nối liền hai cực của nguồn điện. Định luật Ôm đối với toàn mạch biểu thị mối quan hệ giữa cường độ dòng điện I chạy trong mạch điện kín nói trên với suất điện động </w:t>
      </w:r>
      <w:r w:rsidR="00812603">
        <w:rPr>
          <w:rFonts w:ascii="DT-Script" w:hAnsi="DT-Script"/>
          <w:bCs/>
          <w:lang w:val="de-DE"/>
        </w:rPr>
        <w:t>E</w:t>
      </w:r>
      <w:r w:rsidR="00812603">
        <w:rPr>
          <w:bCs/>
          <w:lang w:val="de-DE"/>
        </w:rPr>
        <w:t xml:space="preserve"> của nguồn điện và với điện trở toàn phần </w:t>
      </w:r>
      <w:r w:rsidR="00812603" w:rsidRPr="00695207">
        <w:rPr>
          <w:bCs/>
          <w:i/>
          <w:lang w:val="de-DE"/>
        </w:rPr>
        <w:t>(R + r)</w:t>
      </w:r>
      <w:r w:rsidR="00812603">
        <w:rPr>
          <w:bCs/>
          <w:lang w:val="de-DE"/>
        </w:rPr>
        <w:t xml:space="preserve"> của mạch điện kín này</w:t>
      </w:r>
    </w:p>
    <w:p w:rsidR="00812603" w:rsidRPr="00C07D72" w:rsidRDefault="00BC6F58" w:rsidP="00812603">
      <w:pPr>
        <w:rPr>
          <w:bCs/>
          <w:lang w:val="de-DE"/>
        </w:rPr>
      </w:pPr>
      <w:r>
        <w:rPr>
          <w:bCs/>
          <w:noProof/>
          <w:lang w:val="en-US" w:eastAsia="en-US"/>
        </w:rPr>
        <w:drawing>
          <wp:anchor distT="0" distB="0" distL="114300" distR="114300" simplePos="0" relativeHeight="251680768" behindDoc="0" locked="0" layoutInCell="1" allowOverlap="1">
            <wp:simplePos x="0" y="0"/>
            <wp:positionH relativeFrom="column">
              <wp:posOffset>4636770</wp:posOffset>
            </wp:positionH>
            <wp:positionV relativeFrom="paragraph">
              <wp:posOffset>13970</wp:posOffset>
            </wp:positionV>
            <wp:extent cx="1517015" cy="1360170"/>
            <wp:effectExtent l="19050" t="0" r="6985" b="0"/>
            <wp:wrapSquare wrapText="bothSides"/>
            <wp:docPr id="67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6"/>
                    <a:srcRect/>
                    <a:stretch>
                      <a:fillRect/>
                    </a:stretch>
                  </pic:blipFill>
                  <pic:spPr bwMode="auto">
                    <a:xfrm>
                      <a:off x="0" y="0"/>
                      <a:ext cx="1517015" cy="1360170"/>
                    </a:xfrm>
                    <a:prstGeom prst="rect">
                      <a:avLst/>
                    </a:prstGeom>
                    <a:noFill/>
                    <a:ln w="9525">
                      <a:noFill/>
                      <a:miter lim="800000"/>
                      <a:headEnd/>
                      <a:tailEnd/>
                    </a:ln>
                  </pic:spPr>
                </pic:pic>
              </a:graphicData>
            </a:graphic>
          </wp:anchor>
        </w:drawing>
      </w:r>
      <w:r w:rsidR="00812603" w:rsidRPr="00C07D72">
        <w:rPr>
          <w:bCs/>
          <w:lang w:val="de-DE"/>
        </w:rPr>
        <w:t xml:space="preserve">I. </w:t>
      </w:r>
      <w:r w:rsidR="00812603" w:rsidRPr="00341529">
        <w:rPr>
          <w:bCs/>
          <w:u w:val="single"/>
          <w:lang w:val="de-DE"/>
        </w:rPr>
        <w:t>Thí nghiệm</w:t>
      </w:r>
    </w:p>
    <w:p w:rsidR="00812603" w:rsidRDefault="00812603" w:rsidP="00812603">
      <w:pPr>
        <w:jc w:val="both"/>
        <w:rPr>
          <w:bCs/>
          <w:lang w:val="de-DE"/>
        </w:rPr>
      </w:pPr>
      <w:r>
        <w:rPr>
          <w:bCs/>
          <w:lang w:val="de-DE"/>
        </w:rPr>
        <w:tab/>
        <w:t>Mắc mạch điện theo sơ đồ hình bên, trong đó ampe kế (có điện trở rất nhỏ) đo cường độ I của dòng điện chạy trong mạch điện kín, vôn kế (có điện kế rất lớn) đo hiệu điện thế của mạch ngoài U</w:t>
      </w:r>
      <w:r>
        <w:rPr>
          <w:bCs/>
          <w:vertAlign w:val="subscript"/>
          <w:lang w:val="de-DE"/>
        </w:rPr>
        <w:t>N</w:t>
      </w:r>
      <w:r>
        <w:rPr>
          <w:bCs/>
          <w:lang w:val="de-DE"/>
        </w:rPr>
        <w:t xml:space="preserve"> và biến trở cho phép thay đổi điện trở của mạch ngoài. Thí nghiệm được tiến hành với mạch điện này cho các giá trị đo I và U</w:t>
      </w:r>
      <w:r>
        <w:rPr>
          <w:bCs/>
          <w:vertAlign w:val="subscript"/>
          <w:lang w:val="de-DE"/>
        </w:rPr>
        <w:t>N</w:t>
      </w:r>
      <w:r>
        <w:rPr>
          <w:bCs/>
          <w:lang w:val="de-DE"/>
        </w:rPr>
        <w:t xml:space="preserve"> như bảng 22.1 và được thể hiện trên đồ thị hình 22.1</w:t>
      </w:r>
    </w:p>
    <w:p w:rsidR="00812603" w:rsidRDefault="00812603" w:rsidP="00812603">
      <w:pPr>
        <w:jc w:val="both"/>
        <w:rPr>
          <w:b/>
          <w:bCs/>
          <w:lang w:val="de-DE"/>
        </w:rPr>
      </w:pPr>
      <w:r>
        <w:rPr>
          <w:b/>
          <w:bCs/>
          <w:lang w:val="de-DE"/>
        </w:rPr>
        <w:t>Bảng 22.1</w:t>
      </w:r>
    </w:p>
    <w:tbl>
      <w:tblPr>
        <w:tblW w:w="73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816"/>
        <w:gridCol w:w="816"/>
        <w:gridCol w:w="816"/>
        <w:gridCol w:w="816"/>
        <w:gridCol w:w="816"/>
        <w:gridCol w:w="816"/>
        <w:gridCol w:w="816"/>
        <w:gridCol w:w="817"/>
      </w:tblGrid>
      <w:tr w:rsidR="00812603" w:rsidRPr="00F17F09" w:rsidTr="007F2439">
        <w:tc>
          <w:tcPr>
            <w:tcW w:w="851" w:type="dxa"/>
          </w:tcPr>
          <w:p w:rsidR="00812603" w:rsidRPr="00F17F09" w:rsidRDefault="00812603" w:rsidP="007F2439">
            <w:pPr>
              <w:jc w:val="both"/>
              <w:rPr>
                <w:b/>
                <w:bCs/>
                <w:lang w:val="de-DE"/>
              </w:rPr>
            </w:pPr>
            <w:r w:rsidRPr="00F17F09">
              <w:rPr>
                <w:b/>
                <w:bCs/>
                <w:lang w:val="de-DE"/>
              </w:rPr>
              <w:t>I (A)</w:t>
            </w:r>
          </w:p>
        </w:tc>
        <w:tc>
          <w:tcPr>
            <w:tcW w:w="816" w:type="dxa"/>
          </w:tcPr>
          <w:p w:rsidR="00812603" w:rsidRPr="00F17F09" w:rsidRDefault="00812603" w:rsidP="007F2439">
            <w:pPr>
              <w:jc w:val="center"/>
              <w:rPr>
                <w:bCs/>
                <w:lang w:val="de-DE"/>
              </w:rPr>
            </w:pPr>
            <w:r w:rsidRPr="00F17F09">
              <w:rPr>
                <w:bCs/>
                <w:lang w:val="de-DE"/>
              </w:rPr>
              <w:t>0</w:t>
            </w:r>
          </w:p>
        </w:tc>
        <w:tc>
          <w:tcPr>
            <w:tcW w:w="816" w:type="dxa"/>
          </w:tcPr>
          <w:p w:rsidR="00812603" w:rsidRPr="00F17F09" w:rsidRDefault="00812603" w:rsidP="007F2439">
            <w:pPr>
              <w:jc w:val="center"/>
              <w:rPr>
                <w:bCs/>
                <w:lang w:val="de-DE"/>
              </w:rPr>
            </w:pPr>
            <w:r w:rsidRPr="00F17F09">
              <w:rPr>
                <w:bCs/>
                <w:lang w:val="de-DE"/>
              </w:rPr>
              <w:t>0,10</w:t>
            </w:r>
          </w:p>
        </w:tc>
        <w:tc>
          <w:tcPr>
            <w:tcW w:w="816" w:type="dxa"/>
          </w:tcPr>
          <w:p w:rsidR="00812603" w:rsidRPr="00F17F09" w:rsidRDefault="00812603" w:rsidP="007F2439">
            <w:pPr>
              <w:jc w:val="center"/>
              <w:rPr>
                <w:bCs/>
                <w:lang w:val="de-DE"/>
              </w:rPr>
            </w:pPr>
            <w:r w:rsidRPr="00F17F09">
              <w:rPr>
                <w:bCs/>
                <w:lang w:val="de-DE"/>
              </w:rPr>
              <w:t>0,15</w:t>
            </w:r>
          </w:p>
        </w:tc>
        <w:tc>
          <w:tcPr>
            <w:tcW w:w="816" w:type="dxa"/>
          </w:tcPr>
          <w:p w:rsidR="00812603" w:rsidRPr="00F17F09" w:rsidRDefault="00812603" w:rsidP="007F2439">
            <w:pPr>
              <w:jc w:val="center"/>
              <w:rPr>
                <w:bCs/>
                <w:lang w:val="de-DE"/>
              </w:rPr>
            </w:pPr>
            <w:r w:rsidRPr="00F17F09">
              <w:rPr>
                <w:bCs/>
                <w:lang w:val="de-DE"/>
              </w:rPr>
              <w:t>0,20</w:t>
            </w:r>
          </w:p>
        </w:tc>
        <w:tc>
          <w:tcPr>
            <w:tcW w:w="816" w:type="dxa"/>
          </w:tcPr>
          <w:p w:rsidR="00812603" w:rsidRPr="00F17F09" w:rsidRDefault="00812603" w:rsidP="007F2439">
            <w:pPr>
              <w:jc w:val="center"/>
              <w:rPr>
                <w:bCs/>
                <w:lang w:val="de-DE"/>
              </w:rPr>
            </w:pPr>
            <w:r w:rsidRPr="00F17F09">
              <w:rPr>
                <w:bCs/>
                <w:lang w:val="de-DE"/>
              </w:rPr>
              <w:t>0,25</w:t>
            </w:r>
          </w:p>
        </w:tc>
        <w:tc>
          <w:tcPr>
            <w:tcW w:w="816" w:type="dxa"/>
          </w:tcPr>
          <w:p w:rsidR="00812603" w:rsidRPr="00F17F09" w:rsidRDefault="00812603" w:rsidP="007F2439">
            <w:pPr>
              <w:jc w:val="center"/>
              <w:rPr>
                <w:bCs/>
                <w:lang w:val="de-DE"/>
              </w:rPr>
            </w:pPr>
            <w:r w:rsidRPr="00F17F09">
              <w:rPr>
                <w:bCs/>
                <w:lang w:val="de-DE"/>
              </w:rPr>
              <w:t>0,30</w:t>
            </w:r>
          </w:p>
        </w:tc>
        <w:tc>
          <w:tcPr>
            <w:tcW w:w="816" w:type="dxa"/>
          </w:tcPr>
          <w:p w:rsidR="00812603" w:rsidRPr="00F17F09" w:rsidRDefault="00812603" w:rsidP="007F2439">
            <w:pPr>
              <w:jc w:val="center"/>
              <w:rPr>
                <w:bCs/>
                <w:lang w:val="de-DE"/>
              </w:rPr>
            </w:pPr>
            <w:r w:rsidRPr="00F17F09">
              <w:rPr>
                <w:bCs/>
                <w:lang w:val="de-DE"/>
              </w:rPr>
              <w:t>0,35</w:t>
            </w:r>
          </w:p>
        </w:tc>
        <w:tc>
          <w:tcPr>
            <w:tcW w:w="817" w:type="dxa"/>
          </w:tcPr>
          <w:p w:rsidR="00812603" w:rsidRPr="00F17F09" w:rsidRDefault="00812603" w:rsidP="007F2439">
            <w:pPr>
              <w:jc w:val="center"/>
              <w:rPr>
                <w:bCs/>
                <w:lang w:val="de-DE"/>
              </w:rPr>
            </w:pPr>
            <w:r w:rsidRPr="00F17F09">
              <w:rPr>
                <w:bCs/>
                <w:lang w:val="de-DE"/>
              </w:rPr>
              <w:t>0,40</w:t>
            </w:r>
          </w:p>
        </w:tc>
      </w:tr>
      <w:tr w:rsidR="00812603" w:rsidRPr="00F17F09" w:rsidTr="007F2439">
        <w:tc>
          <w:tcPr>
            <w:tcW w:w="851" w:type="dxa"/>
          </w:tcPr>
          <w:p w:rsidR="00812603" w:rsidRPr="00F17F09" w:rsidRDefault="00812603" w:rsidP="007F2439">
            <w:pPr>
              <w:jc w:val="both"/>
              <w:rPr>
                <w:b/>
                <w:bCs/>
                <w:lang w:val="de-DE"/>
              </w:rPr>
            </w:pPr>
            <w:r w:rsidRPr="00F17F09">
              <w:rPr>
                <w:b/>
                <w:bCs/>
                <w:lang w:val="de-DE"/>
              </w:rPr>
              <w:t>U (V)</w:t>
            </w:r>
          </w:p>
        </w:tc>
        <w:tc>
          <w:tcPr>
            <w:tcW w:w="816" w:type="dxa"/>
          </w:tcPr>
          <w:p w:rsidR="00812603" w:rsidRPr="00F17F09" w:rsidRDefault="00812603" w:rsidP="007F2439">
            <w:pPr>
              <w:jc w:val="center"/>
              <w:rPr>
                <w:bCs/>
                <w:lang w:val="de-DE"/>
              </w:rPr>
            </w:pPr>
            <w:r w:rsidRPr="00F17F09">
              <w:rPr>
                <w:bCs/>
                <w:lang w:val="de-DE"/>
              </w:rPr>
              <w:t>3,05</w:t>
            </w:r>
          </w:p>
        </w:tc>
        <w:tc>
          <w:tcPr>
            <w:tcW w:w="816" w:type="dxa"/>
          </w:tcPr>
          <w:p w:rsidR="00812603" w:rsidRPr="00F17F09" w:rsidRDefault="00812603" w:rsidP="007F2439">
            <w:pPr>
              <w:jc w:val="center"/>
              <w:rPr>
                <w:bCs/>
                <w:lang w:val="de-DE"/>
              </w:rPr>
            </w:pPr>
            <w:r w:rsidRPr="00F17F09">
              <w:rPr>
                <w:bCs/>
                <w:lang w:val="de-DE"/>
              </w:rPr>
              <w:t>2,90</w:t>
            </w:r>
          </w:p>
        </w:tc>
        <w:tc>
          <w:tcPr>
            <w:tcW w:w="816" w:type="dxa"/>
          </w:tcPr>
          <w:p w:rsidR="00812603" w:rsidRPr="00F17F09" w:rsidRDefault="00812603" w:rsidP="007F2439">
            <w:pPr>
              <w:jc w:val="center"/>
              <w:rPr>
                <w:bCs/>
                <w:lang w:val="de-DE"/>
              </w:rPr>
            </w:pPr>
            <w:r w:rsidRPr="00F17F09">
              <w:rPr>
                <w:bCs/>
                <w:lang w:val="de-DE"/>
              </w:rPr>
              <w:t>2,80</w:t>
            </w:r>
          </w:p>
        </w:tc>
        <w:tc>
          <w:tcPr>
            <w:tcW w:w="816" w:type="dxa"/>
          </w:tcPr>
          <w:p w:rsidR="00812603" w:rsidRPr="00F17F09" w:rsidRDefault="00812603" w:rsidP="007F2439">
            <w:pPr>
              <w:jc w:val="center"/>
              <w:rPr>
                <w:bCs/>
                <w:lang w:val="de-DE"/>
              </w:rPr>
            </w:pPr>
            <w:r w:rsidRPr="00F17F09">
              <w:rPr>
                <w:bCs/>
                <w:lang w:val="de-DE"/>
              </w:rPr>
              <w:t>2,75</w:t>
            </w:r>
          </w:p>
        </w:tc>
        <w:tc>
          <w:tcPr>
            <w:tcW w:w="816" w:type="dxa"/>
          </w:tcPr>
          <w:p w:rsidR="00812603" w:rsidRPr="00F17F09" w:rsidRDefault="00812603" w:rsidP="007F2439">
            <w:pPr>
              <w:jc w:val="center"/>
              <w:rPr>
                <w:bCs/>
                <w:lang w:val="de-DE"/>
              </w:rPr>
            </w:pPr>
            <w:r w:rsidRPr="00F17F09">
              <w:rPr>
                <w:bCs/>
                <w:lang w:val="de-DE"/>
              </w:rPr>
              <w:t>2,70</w:t>
            </w:r>
          </w:p>
        </w:tc>
        <w:tc>
          <w:tcPr>
            <w:tcW w:w="816" w:type="dxa"/>
          </w:tcPr>
          <w:p w:rsidR="00812603" w:rsidRPr="00F17F09" w:rsidRDefault="00812603" w:rsidP="007F2439">
            <w:pPr>
              <w:jc w:val="center"/>
              <w:rPr>
                <w:bCs/>
                <w:lang w:val="de-DE"/>
              </w:rPr>
            </w:pPr>
            <w:r w:rsidRPr="00F17F09">
              <w:rPr>
                <w:bCs/>
                <w:lang w:val="de-DE"/>
              </w:rPr>
              <w:t>2,55</w:t>
            </w:r>
          </w:p>
        </w:tc>
        <w:tc>
          <w:tcPr>
            <w:tcW w:w="816" w:type="dxa"/>
          </w:tcPr>
          <w:p w:rsidR="00812603" w:rsidRPr="00F17F09" w:rsidRDefault="00812603" w:rsidP="007F2439">
            <w:pPr>
              <w:jc w:val="center"/>
              <w:rPr>
                <w:bCs/>
                <w:lang w:val="de-DE"/>
              </w:rPr>
            </w:pPr>
            <w:r w:rsidRPr="00F17F09">
              <w:rPr>
                <w:bCs/>
                <w:lang w:val="de-DE"/>
              </w:rPr>
              <w:t>2,50</w:t>
            </w:r>
          </w:p>
        </w:tc>
        <w:tc>
          <w:tcPr>
            <w:tcW w:w="817" w:type="dxa"/>
          </w:tcPr>
          <w:p w:rsidR="00812603" w:rsidRPr="00F17F09" w:rsidRDefault="00812603" w:rsidP="007F2439">
            <w:pPr>
              <w:jc w:val="center"/>
              <w:rPr>
                <w:bCs/>
                <w:lang w:val="de-DE"/>
              </w:rPr>
            </w:pPr>
            <w:r w:rsidRPr="00F17F09">
              <w:rPr>
                <w:bCs/>
                <w:lang w:val="de-DE"/>
              </w:rPr>
              <w:t>2,40</w:t>
            </w:r>
          </w:p>
        </w:tc>
      </w:tr>
    </w:tbl>
    <w:p w:rsidR="00812603" w:rsidRPr="00695207" w:rsidRDefault="00812603" w:rsidP="00812603">
      <w:pPr>
        <w:jc w:val="both"/>
        <w:rPr>
          <w:b/>
          <w:bCs/>
          <w:lang w:val="de-DE"/>
        </w:rPr>
      </w:pPr>
    </w:p>
    <w:p w:rsidR="00812603" w:rsidRPr="00C07D72" w:rsidRDefault="00812603" w:rsidP="00812603">
      <w:pPr>
        <w:rPr>
          <w:bCs/>
          <w:lang w:val="de-DE"/>
        </w:rPr>
      </w:pPr>
      <w:r w:rsidRPr="00C07D72">
        <w:rPr>
          <w:bCs/>
          <w:lang w:val="de-DE"/>
        </w:rPr>
        <w:t xml:space="preserve">II. </w:t>
      </w:r>
      <w:r w:rsidRPr="00341529">
        <w:rPr>
          <w:u w:val="single"/>
          <w:lang w:val="de-DE"/>
        </w:rPr>
        <w:t>Định luật Ôm đối với toàn mạch</w:t>
      </w:r>
    </w:p>
    <w:p w:rsidR="00812603" w:rsidRDefault="00BC6F58" w:rsidP="00812603">
      <w:pPr>
        <w:ind w:right="2308"/>
        <w:jc w:val="both"/>
        <w:rPr>
          <w:lang w:val="de-DE"/>
        </w:rPr>
      </w:pPr>
      <w:r>
        <w:rPr>
          <w:noProof/>
          <w:lang w:val="en-US" w:eastAsia="en-US"/>
        </w:rPr>
        <w:lastRenderedPageBreak/>
        <w:drawing>
          <wp:anchor distT="0" distB="0" distL="114300" distR="114300" simplePos="0" relativeHeight="251687936" behindDoc="0" locked="0" layoutInCell="1" allowOverlap="1">
            <wp:simplePos x="0" y="0"/>
            <wp:positionH relativeFrom="column">
              <wp:posOffset>4792980</wp:posOffset>
            </wp:positionH>
            <wp:positionV relativeFrom="paragraph">
              <wp:posOffset>76835</wp:posOffset>
            </wp:positionV>
            <wp:extent cx="1358265" cy="1270635"/>
            <wp:effectExtent l="19050" t="0" r="0" b="0"/>
            <wp:wrapSquare wrapText="bothSides"/>
            <wp:docPr id="67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7">
                      <a:grayscl/>
                    </a:blip>
                    <a:srcRect/>
                    <a:stretch>
                      <a:fillRect/>
                    </a:stretch>
                  </pic:blipFill>
                  <pic:spPr bwMode="auto">
                    <a:xfrm>
                      <a:off x="0" y="0"/>
                      <a:ext cx="1358265" cy="1270635"/>
                    </a:xfrm>
                    <a:prstGeom prst="rect">
                      <a:avLst/>
                    </a:prstGeom>
                    <a:noFill/>
                    <a:ln w="9525">
                      <a:noFill/>
                      <a:miter lim="800000"/>
                      <a:headEnd/>
                      <a:tailEnd/>
                    </a:ln>
                  </pic:spPr>
                </pic:pic>
              </a:graphicData>
            </a:graphic>
          </wp:anchor>
        </w:drawing>
      </w:r>
      <w:r w:rsidR="00812603">
        <w:rPr>
          <w:lang w:val="de-DE"/>
        </w:rPr>
        <w:tab/>
        <w:t>Thí nghiệm trên đây và nhiều thí nghiệm khác cho kết quả tương tự. Từ đồ thị bên, có thể viết hệ thức liên hệ giữa hiệu điện thế mạch ngoài U</w:t>
      </w:r>
      <w:r w:rsidR="00812603">
        <w:rPr>
          <w:vertAlign w:val="subscript"/>
          <w:lang w:val="de-DE"/>
        </w:rPr>
        <w:t>N</w:t>
      </w:r>
      <w:r w:rsidR="00812603">
        <w:rPr>
          <w:lang w:val="de-DE"/>
        </w:rPr>
        <w:t xml:space="preserve"> và cường độ dòng điện chạy qua mạch điện kín là:</w:t>
      </w:r>
    </w:p>
    <w:p w:rsidR="00812603" w:rsidRPr="00700158" w:rsidRDefault="00812603" w:rsidP="00812603">
      <w:pPr>
        <w:ind w:right="2308"/>
        <w:jc w:val="center"/>
        <w:rPr>
          <w:i/>
          <w:lang w:val="de-DE"/>
        </w:rPr>
      </w:pPr>
      <w:r w:rsidRPr="00700158">
        <w:rPr>
          <w:i/>
          <w:lang w:val="de-DE"/>
        </w:rPr>
        <w:t>U</w:t>
      </w:r>
      <w:r w:rsidRPr="00700158">
        <w:rPr>
          <w:i/>
          <w:vertAlign w:val="subscript"/>
          <w:lang w:val="de-DE"/>
        </w:rPr>
        <w:t>N</w:t>
      </w:r>
      <w:r w:rsidRPr="00700158">
        <w:rPr>
          <w:i/>
          <w:lang w:val="de-DE"/>
        </w:rPr>
        <w:t xml:space="preserve"> = U</w:t>
      </w:r>
      <w:r w:rsidRPr="00700158">
        <w:rPr>
          <w:i/>
          <w:vertAlign w:val="subscript"/>
          <w:lang w:val="de-DE"/>
        </w:rPr>
        <w:t>0</w:t>
      </w:r>
      <w:r w:rsidRPr="00700158">
        <w:rPr>
          <w:i/>
          <w:lang w:val="de-DE"/>
        </w:rPr>
        <w:t xml:space="preserve"> – aI = </w:t>
      </w:r>
      <w:r>
        <w:rPr>
          <w:rFonts w:ascii="VNI-Kun" w:hAnsi="VNI-Kun"/>
          <w:b/>
          <w:bCs/>
          <w:i/>
          <w:lang w:val="de-DE"/>
        </w:rPr>
        <w:t>E</w:t>
      </w:r>
      <w:r w:rsidRPr="00700158">
        <w:rPr>
          <w:i/>
          <w:lang w:val="de-DE"/>
        </w:rPr>
        <w:t xml:space="preserve"> - aI</w:t>
      </w:r>
    </w:p>
    <w:p w:rsidR="00812603" w:rsidRDefault="00812603" w:rsidP="00812603">
      <w:pPr>
        <w:ind w:right="2308"/>
        <w:jc w:val="both"/>
        <w:rPr>
          <w:lang w:val="de-DE"/>
        </w:rPr>
      </w:pPr>
      <w:r>
        <w:rPr>
          <w:lang w:val="de-DE"/>
        </w:rPr>
        <w:tab/>
        <w:t xml:space="preserve">Trong đó, </w:t>
      </w:r>
      <w:r w:rsidRPr="00700158">
        <w:rPr>
          <w:i/>
          <w:lang w:val="de-DE"/>
        </w:rPr>
        <w:t>a</w:t>
      </w:r>
      <w:r>
        <w:rPr>
          <w:lang w:val="de-DE"/>
        </w:rPr>
        <w:t xml:space="preserve"> là hê số tỉ lệ dương và U</w:t>
      </w:r>
      <w:r>
        <w:rPr>
          <w:vertAlign w:val="subscript"/>
          <w:lang w:val="de-DE"/>
        </w:rPr>
        <w:t>o</w:t>
      </w:r>
      <w:r>
        <w:rPr>
          <w:lang w:val="de-DE"/>
        </w:rPr>
        <w:t xml:space="preserve"> là giá trị lớn nhất của hiệu điện thế mạch ngoài, nó đúng bằng suất điện động của nguồn điện.</w:t>
      </w:r>
    </w:p>
    <w:p w:rsidR="00812603" w:rsidRDefault="00812603" w:rsidP="00812603">
      <w:pPr>
        <w:jc w:val="both"/>
        <w:rPr>
          <w:lang w:val="de-DE"/>
        </w:rPr>
      </w:pPr>
      <w:r>
        <w:rPr>
          <w:lang w:val="de-DE"/>
        </w:rPr>
        <w:tab/>
        <w:t>Để tìm hiểu ý nghĩa của hệ số a trong hệ thức trên, ta xét mạch có sơ đồ ở phần I. Áp dụng đinh luật Ôm cho mạch ngoài chỉ chứa điện trở tương đương R</w:t>
      </w:r>
      <w:r>
        <w:rPr>
          <w:vertAlign w:val="subscript"/>
          <w:lang w:val="de-DE"/>
        </w:rPr>
        <w:t>N</w:t>
      </w:r>
      <w:r>
        <w:rPr>
          <w:lang w:val="de-DE"/>
        </w:rPr>
        <w:t>, ta có:</w:t>
      </w:r>
    </w:p>
    <w:p w:rsidR="00812603" w:rsidRPr="00700158" w:rsidRDefault="00812603" w:rsidP="00812603">
      <w:pPr>
        <w:jc w:val="center"/>
        <w:rPr>
          <w:lang w:val="de-DE"/>
        </w:rPr>
      </w:pPr>
      <w:r>
        <w:rPr>
          <w:lang w:val="de-DE"/>
        </w:rPr>
        <w:t>U</w:t>
      </w:r>
      <w:r>
        <w:rPr>
          <w:vertAlign w:val="subscript"/>
          <w:lang w:val="de-DE"/>
        </w:rPr>
        <w:t>N</w:t>
      </w:r>
      <w:r>
        <w:rPr>
          <w:lang w:val="de-DE"/>
        </w:rPr>
        <w:t xml:space="preserve"> = U</w:t>
      </w:r>
      <w:r>
        <w:rPr>
          <w:vertAlign w:val="subscript"/>
          <w:lang w:val="de-DE"/>
        </w:rPr>
        <w:t>AB</w:t>
      </w:r>
      <w:r>
        <w:rPr>
          <w:lang w:val="de-DE"/>
        </w:rPr>
        <w:t xml:space="preserve"> =IR</w:t>
      </w:r>
      <w:r>
        <w:rPr>
          <w:vertAlign w:val="subscript"/>
          <w:lang w:val="de-DE"/>
        </w:rPr>
        <w:t>N</w:t>
      </w:r>
    </w:p>
    <w:p w:rsidR="00812603" w:rsidRDefault="00812603" w:rsidP="00812603">
      <w:pPr>
        <w:ind w:firstLine="720"/>
        <w:jc w:val="both"/>
      </w:pPr>
      <w:r w:rsidRPr="00700158">
        <w:rPr>
          <w:i/>
        </w:rPr>
        <w:t>Tích của cường độ dòng điện chạy qua một đoạn mạch và điện trở của nó được gọi là độ giảm điện thế trên đọan mạch đó.</w:t>
      </w:r>
      <w:r>
        <w:t xml:space="preserve"> Do đó, tích IR</w:t>
      </w:r>
      <w:r>
        <w:rPr>
          <w:vertAlign w:val="subscript"/>
        </w:rPr>
        <w:t>N</w:t>
      </w:r>
      <w:r>
        <w:rPr>
          <w:vertAlign w:val="subscript"/>
        </w:rPr>
        <w:softHyphen/>
      </w:r>
      <w:r>
        <w:t>còn được gọi là độ giảm điện thế ở mạch ngoài.</w:t>
      </w:r>
    </w:p>
    <w:p w:rsidR="00812603" w:rsidRDefault="00812603" w:rsidP="00812603">
      <w:pPr>
        <w:ind w:firstLine="720"/>
        <w:jc w:val="both"/>
      </w:pPr>
      <w:r>
        <w:t xml:space="preserve">Từ các hệ thức trên ta suy ra:  </w:t>
      </w:r>
      <w:r>
        <w:rPr>
          <w:rFonts w:ascii="VNI-Kun" w:hAnsi="VNI-Kun"/>
          <w:b/>
          <w:bCs/>
          <w:i/>
          <w:lang w:val="de-DE"/>
        </w:rPr>
        <w:t>E</w:t>
      </w:r>
      <w:r>
        <w:t xml:space="preserve"> = U</w:t>
      </w:r>
      <w:r>
        <w:rPr>
          <w:vertAlign w:val="subscript"/>
        </w:rPr>
        <w:t>N</w:t>
      </w:r>
      <w:r>
        <w:rPr>
          <w:vertAlign w:val="subscript"/>
        </w:rPr>
        <w:softHyphen/>
      </w:r>
      <w:r>
        <w:t xml:space="preserve"> + aI  = I (R</w:t>
      </w:r>
      <w:r>
        <w:rPr>
          <w:vertAlign w:val="subscript"/>
        </w:rPr>
        <w:t>N</w:t>
      </w:r>
      <w:r>
        <w:t xml:space="preserve"> + a)</w:t>
      </w:r>
    </w:p>
    <w:p w:rsidR="00812603" w:rsidRDefault="00812603" w:rsidP="00812603">
      <w:pPr>
        <w:ind w:firstLine="720"/>
        <w:jc w:val="both"/>
      </w:pPr>
      <w:r>
        <w:t>Điều này cho thấy a cũng có đơn vị của điện trở. Đối với toàn mạch, R</w:t>
      </w:r>
      <w:r>
        <w:rPr>
          <w:vertAlign w:val="subscript"/>
        </w:rPr>
        <w:t>N</w:t>
      </w:r>
      <w:r>
        <w:t xml:space="preserve"> là điện trở tương đương của mạch ngoài, nên a chính là điện trở trong </w:t>
      </w:r>
      <w:r>
        <w:rPr>
          <w:i/>
        </w:rPr>
        <w:t>r</w:t>
      </w:r>
      <w:r>
        <w:t xml:space="preserve"> của nguồn điện. Do đó:</w:t>
      </w:r>
    </w:p>
    <w:p w:rsidR="00812603" w:rsidRPr="00707846" w:rsidRDefault="00812603" w:rsidP="00812603">
      <w:pPr>
        <w:ind w:firstLine="720"/>
        <w:jc w:val="center"/>
        <w:rPr>
          <w:i/>
        </w:rPr>
      </w:pPr>
      <w:r>
        <w:rPr>
          <w:rFonts w:ascii="VNI-Kun" w:hAnsi="VNI-Kun"/>
          <w:b/>
          <w:bCs/>
          <w:i/>
          <w:lang w:val="de-DE"/>
        </w:rPr>
        <w:t>E</w:t>
      </w:r>
      <w:r w:rsidRPr="00707846">
        <w:rPr>
          <w:i/>
        </w:rPr>
        <w:t xml:space="preserve"> = I (R</w:t>
      </w:r>
      <w:r w:rsidRPr="00707846">
        <w:rPr>
          <w:i/>
          <w:vertAlign w:val="subscript"/>
        </w:rPr>
        <w:t>N</w:t>
      </w:r>
      <w:r w:rsidRPr="00707846">
        <w:rPr>
          <w:i/>
        </w:rPr>
        <w:t xml:space="preserve"> + r)= IR</w:t>
      </w:r>
      <w:r w:rsidRPr="00707846">
        <w:rPr>
          <w:i/>
          <w:vertAlign w:val="subscript"/>
        </w:rPr>
        <w:t>N</w:t>
      </w:r>
      <w:r w:rsidRPr="00707846">
        <w:rPr>
          <w:i/>
        </w:rPr>
        <w:t xml:space="preserve"> + Ir</w:t>
      </w:r>
    </w:p>
    <w:p w:rsidR="00812603" w:rsidRPr="00C07D72" w:rsidRDefault="00812603" w:rsidP="00812603">
      <w:pPr>
        <w:ind w:firstLine="720"/>
        <w:jc w:val="both"/>
        <w:rPr>
          <w:bCs/>
          <w:lang w:val="de-DE"/>
        </w:rPr>
      </w:pPr>
      <w:r>
        <w:t xml:space="preserve">Như vậy, </w:t>
      </w:r>
      <w:r w:rsidRPr="00707846">
        <w:rPr>
          <w:b/>
          <w:i/>
        </w:rPr>
        <w:t>suất điện động của nguồn điện có giá trị bằn</w:t>
      </w:r>
      <w:r>
        <w:rPr>
          <w:b/>
          <w:i/>
        </w:rPr>
        <w:t>g</w:t>
      </w:r>
      <w:r w:rsidRPr="00707846">
        <w:rPr>
          <w:b/>
          <w:i/>
        </w:rPr>
        <w:t xml:space="preserve"> tổng các độ giảm điện thế ở mạch ngoài và mạch trong</w:t>
      </w:r>
      <w:r>
        <w:rPr>
          <w:b/>
          <w:i/>
        </w:rPr>
        <w:t>.</w:t>
      </w:r>
    </w:p>
    <w:p w:rsidR="001B69A6" w:rsidRPr="00707846" w:rsidRDefault="00812603" w:rsidP="00812603">
      <w:pPr>
        <w:rPr>
          <w:bCs/>
          <w:i/>
          <w:lang w:val="de-DE"/>
        </w:rPr>
      </w:pPr>
      <w:r>
        <w:rPr>
          <w:bCs/>
          <w:lang w:val="de-DE"/>
        </w:rPr>
        <w:tab/>
        <w:t xml:space="preserve">Suy ra:   </w:t>
      </w:r>
      <w:r w:rsidRPr="00707846">
        <w:rPr>
          <w:bCs/>
          <w:i/>
          <w:lang w:val="de-DE"/>
        </w:rPr>
        <w:t>U</w:t>
      </w:r>
      <w:r w:rsidRPr="00707846">
        <w:rPr>
          <w:bCs/>
          <w:i/>
          <w:vertAlign w:val="subscript"/>
          <w:lang w:val="de-DE"/>
        </w:rPr>
        <w:t>N</w:t>
      </w:r>
      <w:r w:rsidRPr="00707846">
        <w:rPr>
          <w:bCs/>
          <w:i/>
          <w:vertAlign w:val="subscript"/>
          <w:lang w:val="de-DE"/>
        </w:rPr>
        <w:softHyphen/>
      </w:r>
      <w:r w:rsidRPr="00707846">
        <w:rPr>
          <w:bCs/>
          <w:i/>
          <w:lang w:val="de-DE"/>
        </w:rPr>
        <w:t>= IR</w:t>
      </w:r>
      <w:r w:rsidRPr="00707846">
        <w:rPr>
          <w:bCs/>
          <w:i/>
          <w:vertAlign w:val="subscript"/>
          <w:lang w:val="de-DE"/>
        </w:rPr>
        <w:t>N</w:t>
      </w:r>
      <w:r w:rsidRPr="00707846">
        <w:rPr>
          <w:bCs/>
          <w:i/>
          <w:lang w:val="de-DE"/>
        </w:rPr>
        <w:t xml:space="preserve"> = </w:t>
      </w:r>
      <w:r>
        <w:rPr>
          <w:rFonts w:ascii="VNI-Kun" w:hAnsi="VNI-Kun"/>
          <w:b/>
          <w:bCs/>
          <w:i/>
          <w:lang w:val="de-DE"/>
        </w:rPr>
        <w:t>E</w:t>
      </w:r>
      <w:r>
        <w:rPr>
          <w:bCs/>
          <w:i/>
          <w:lang w:val="de-DE"/>
        </w:rPr>
        <w:t>–</w:t>
      </w:r>
      <w:r w:rsidRPr="00707846">
        <w:rPr>
          <w:bCs/>
          <w:i/>
          <w:lang w:val="de-DE"/>
        </w:rPr>
        <w:t xml:space="preserve"> Ir</w:t>
      </w:r>
      <w:r>
        <w:rPr>
          <w:bCs/>
          <w:i/>
          <w:lang w:val="de-DE"/>
        </w:rPr>
        <w:tab/>
      </w:r>
      <w:r w:rsidRPr="00707846">
        <w:rPr>
          <w:bCs/>
          <w:lang w:val="de-DE"/>
        </w:rPr>
        <w:t>và</w:t>
      </w:r>
      <w:r w:rsidR="009B24C5">
        <w:rPr>
          <w:bCs/>
          <w:lang w:val="de-DE"/>
        </w:rPr>
        <w:t xml:space="preserve">   </w:t>
      </w:r>
      <w:r w:rsidR="001B69A6">
        <w:rPr>
          <w:bCs/>
          <w:lang w:val="de-DE"/>
        </w:rPr>
        <w:t xml:space="preserve">I = </w:t>
      </w:r>
      <m:oMath>
        <m:f>
          <m:fPr>
            <m:ctrlPr>
              <w:rPr>
                <w:rFonts w:ascii="Cambria Math" w:hAnsi="Cambria Math"/>
                <w:bCs/>
                <w:i/>
                <w:lang w:val="de-DE"/>
              </w:rPr>
            </m:ctrlPr>
          </m:fPr>
          <m:num>
            <m:r>
              <m:rPr>
                <m:sty m:val="p"/>
              </m:rPr>
              <w:rPr>
                <w:rFonts w:ascii="Cambria Math" w:hAnsi="Cambria Math"/>
                <w:noProof/>
                <w:lang w:val="en-US" w:eastAsia="en-US"/>
              </w:rPr>
              <w:drawing>
                <wp:inline distT="0" distB="0" distL="0" distR="0">
                  <wp:extent cx="122555" cy="122555"/>
                  <wp:effectExtent l="19050" t="0" r="0" b="0"/>
                  <wp:docPr id="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lang w:val="de-DE"/>
                  </w:rPr>
                </m:ctrlPr>
              </m:sSubPr>
              <m:e>
                <m:r>
                  <w:rPr>
                    <w:rFonts w:ascii="Cambria Math" w:hAnsi="Cambria Math"/>
                    <w:lang w:val="de-DE"/>
                  </w:rPr>
                  <m:t>R</m:t>
                </m:r>
              </m:e>
              <m:sub>
                <m:r>
                  <w:rPr>
                    <w:rFonts w:ascii="Cambria Math" w:hAnsi="Cambria Math"/>
                    <w:lang w:val="de-DE"/>
                  </w:rPr>
                  <m:t>N</m:t>
                </m:r>
              </m:sub>
            </m:sSub>
            <m:r>
              <w:rPr>
                <w:rFonts w:ascii="Cambria Math" w:hAnsi="Cambria Math"/>
                <w:lang w:val="de-DE"/>
              </w:rPr>
              <m:t>+r</m:t>
            </m:r>
          </m:den>
        </m:f>
      </m:oMath>
    </w:p>
    <w:p w:rsidR="00812603" w:rsidRDefault="00812603" w:rsidP="00812603">
      <w:pPr>
        <w:jc w:val="both"/>
        <w:rPr>
          <w:bCs/>
          <w:lang w:val="de-DE"/>
        </w:rPr>
      </w:pPr>
      <w:r>
        <w:rPr>
          <w:bCs/>
          <w:lang w:val="de-DE"/>
        </w:rPr>
        <w:tab/>
        <w:t>Tổng (R</w:t>
      </w:r>
      <w:r>
        <w:rPr>
          <w:bCs/>
          <w:vertAlign w:val="subscript"/>
          <w:lang w:val="de-DE"/>
        </w:rPr>
        <w:t>N</w:t>
      </w:r>
      <w:r>
        <w:rPr>
          <w:bCs/>
          <w:vertAlign w:val="subscript"/>
          <w:lang w:val="de-DE"/>
        </w:rPr>
        <w:softHyphen/>
      </w:r>
      <w:r>
        <w:rPr>
          <w:bCs/>
          <w:lang w:val="de-DE"/>
        </w:rPr>
        <w:t>+ r) là tổng điện trở tương đương R</w:t>
      </w:r>
      <w:r>
        <w:rPr>
          <w:bCs/>
          <w:vertAlign w:val="subscript"/>
          <w:lang w:val="de-DE"/>
        </w:rPr>
        <w:t xml:space="preserve">N </w:t>
      </w:r>
      <w:r w:rsidRPr="00790934">
        <w:rPr>
          <w:bCs/>
          <w:lang w:val="de-DE"/>
        </w:rPr>
        <w:t>của m</w:t>
      </w:r>
      <w:r>
        <w:rPr>
          <w:bCs/>
          <w:lang w:val="de-DE"/>
        </w:rPr>
        <w:t xml:space="preserve">ạch ngoài và điện trở trong r của nguồn điện, được gọi là </w:t>
      </w:r>
      <w:r>
        <w:rPr>
          <w:bCs/>
          <w:i/>
          <w:lang w:val="de-DE"/>
        </w:rPr>
        <w:t>điện trở toàn phần của mạch điện kín.</w:t>
      </w:r>
    </w:p>
    <w:p w:rsidR="00812603" w:rsidRDefault="00812603" w:rsidP="00812603">
      <w:pPr>
        <w:jc w:val="both"/>
        <w:rPr>
          <w:bCs/>
          <w:lang w:val="de-DE"/>
        </w:rPr>
      </w:pPr>
      <w:r>
        <w:rPr>
          <w:bCs/>
          <w:lang w:val="de-DE"/>
        </w:rPr>
        <w:tab/>
        <w:t>Hệ thức trên biểu thị định luật Ôm toàn mạch và được phát biểu như sau:</w:t>
      </w:r>
    </w:p>
    <w:p w:rsidR="00812603" w:rsidRPr="00790934" w:rsidRDefault="00812603" w:rsidP="00812603">
      <w:pPr>
        <w:jc w:val="both"/>
        <w:rPr>
          <w:b/>
          <w:bCs/>
          <w:i/>
          <w:vertAlign w:val="subscript"/>
          <w:lang w:val="de-DE"/>
        </w:rPr>
      </w:pPr>
      <w:r>
        <w:rPr>
          <w:bCs/>
          <w:lang w:val="de-DE"/>
        </w:rPr>
        <w:tab/>
      </w:r>
      <w:r w:rsidRPr="00790934">
        <w:rPr>
          <w:b/>
          <w:i/>
        </w:rPr>
        <w:t>Cường</w:t>
      </w:r>
      <w:r>
        <w:rPr>
          <w:b/>
          <w:i/>
        </w:rPr>
        <w:t xml:space="preserve"> độ dòng điện chạy trong mạch điện kín tỉ lệ thuận với suất điện động của nguồn điện và tỉ lệ nghịch với điện trở toàn phần của mạch đó.</w:t>
      </w:r>
    </w:p>
    <w:p w:rsidR="00812603" w:rsidRPr="00C07D72" w:rsidRDefault="00812603" w:rsidP="00812603">
      <w:pPr>
        <w:rPr>
          <w:bCs/>
          <w:lang w:val="de-DE"/>
        </w:rPr>
      </w:pPr>
      <w:r w:rsidRPr="00C07D72">
        <w:rPr>
          <w:bCs/>
          <w:lang w:val="de-DE"/>
        </w:rPr>
        <w:t xml:space="preserve">III. </w:t>
      </w:r>
      <w:r w:rsidRPr="00341529">
        <w:rPr>
          <w:u w:val="single"/>
          <w:lang w:val="de-DE"/>
        </w:rPr>
        <w:t>Nhận xét</w:t>
      </w:r>
    </w:p>
    <w:p w:rsidR="00812603" w:rsidRPr="00C07D72" w:rsidRDefault="00812603" w:rsidP="00812603">
      <w:pPr>
        <w:rPr>
          <w:lang w:val="de-DE"/>
        </w:rPr>
      </w:pPr>
      <w:r w:rsidRPr="00C07D72">
        <w:rPr>
          <w:lang w:val="de-DE"/>
        </w:rPr>
        <w:t xml:space="preserve">1. </w:t>
      </w:r>
      <w:r w:rsidRPr="00341529">
        <w:rPr>
          <w:bCs/>
          <w:u w:val="single"/>
          <w:lang w:val="de-DE"/>
        </w:rPr>
        <w:t>Hiện tượng đoản mạch</w:t>
      </w:r>
    </w:p>
    <w:p w:rsidR="00812603" w:rsidRDefault="00812603" w:rsidP="00812603">
      <w:pPr>
        <w:ind w:left="34"/>
        <w:rPr>
          <w:lang w:val="de-DE"/>
        </w:rPr>
      </w:pPr>
      <w:r>
        <w:rPr>
          <w:lang w:val="de-DE"/>
        </w:rPr>
        <w:tab/>
        <w:t>Hệ thức trên cho thấy, cường độ dòng điện trong mạch kín đạt giá trị lớn nhất khi điện trở R</w:t>
      </w:r>
      <w:r>
        <w:rPr>
          <w:vertAlign w:val="subscript"/>
          <w:lang w:val="de-DE"/>
        </w:rPr>
        <w:t xml:space="preserve">N </w:t>
      </w:r>
      <w:r>
        <w:rPr>
          <w:lang w:val="de-DE"/>
        </w:rPr>
        <w:t>của mạch ngoài không đáng kể (R</w:t>
      </w:r>
      <w:r>
        <w:rPr>
          <w:vertAlign w:val="subscript"/>
          <w:lang w:val="de-DE"/>
        </w:rPr>
        <w:t xml:space="preserve">N </w:t>
      </w:r>
      <w:r>
        <w:rPr>
          <w:lang w:val="de-DE"/>
        </w:rPr>
        <w:t xml:space="preserve">= 0), nghĩa là khi nối hai cực của nguồn điện bằng dây dẫn có điện trở </w:t>
      </w:r>
      <w:r w:rsidRPr="00C07D72">
        <w:rPr>
          <w:lang w:val="de-DE"/>
        </w:rPr>
        <w:t xml:space="preserve">rất nhỏ. </w:t>
      </w:r>
      <w:r>
        <w:rPr>
          <w:lang w:val="de-DE"/>
        </w:rPr>
        <w:t xml:space="preserve">Khi đó ta nói rằng </w:t>
      </w:r>
      <w:r w:rsidRPr="0056362D">
        <w:rPr>
          <w:i/>
          <w:lang w:val="de-DE"/>
        </w:rPr>
        <w:t>nguồn điện bị đoản mạch</w:t>
      </w:r>
      <w:r>
        <w:rPr>
          <w:lang w:val="de-DE"/>
        </w:rPr>
        <w:t xml:space="preserve"> và </w:t>
      </w:r>
      <w:r w:rsidR="009B24C5">
        <w:rPr>
          <w:lang w:val="de-DE"/>
        </w:rPr>
        <w:t xml:space="preserve">I = </w:t>
      </w:r>
      <w:r w:rsidR="009B24C5">
        <w:rPr>
          <w:bCs/>
          <w:lang w:val="de-DE"/>
        </w:rPr>
        <w:t xml:space="preserve"> </w:t>
      </w:r>
      <m:oMath>
        <m:f>
          <m:fPr>
            <m:ctrlPr>
              <w:rPr>
                <w:rFonts w:ascii="Cambria Math" w:hAnsi="Cambria Math"/>
                <w:bCs/>
                <w:i/>
                <w:lang w:val="de-DE"/>
              </w:rPr>
            </m:ctrlPr>
          </m:fPr>
          <m:num>
            <m:r>
              <m:rPr>
                <m:sty m:val="p"/>
              </m:rPr>
              <w:rPr>
                <w:rFonts w:ascii="Cambria Math" w:hAnsi="Cambria Math"/>
                <w:noProof/>
                <w:lang w:val="en-US" w:eastAsia="en-US"/>
              </w:rPr>
              <w:drawing>
                <wp:inline distT="0" distB="0" distL="0" distR="0">
                  <wp:extent cx="122555" cy="122555"/>
                  <wp:effectExtent l="19050" t="0" r="0" b="0"/>
                  <wp:docPr id="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lang w:val="de-DE"/>
              </w:rPr>
              <m:t>r</m:t>
            </m:r>
          </m:den>
        </m:f>
      </m:oMath>
    </w:p>
    <w:p w:rsidR="00812603" w:rsidRDefault="00812603" w:rsidP="00812603">
      <w:pPr>
        <w:ind w:left="34"/>
        <w:rPr>
          <w:lang w:val="de-DE"/>
        </w:rPr>
      </w:pPr>
      <w:r>
        <w:rPr>
          <w:lang w:val="de-DE"/>
        </w:rPr>
        <w:tab/>
        <w:t>Pin Lơ-clan-sê có điện trở trong khá lớn (khoảng vài Ôm) nên khi bị đoản mạch, dòng điện chạy qua pin không quá lớn, nhưng sẽ gây hỏng pin nếu để trong thời gian dài.</w:t>
      </w:r>
    </w:p>
    <w:p w:rsidR="00812603" w:rsidRPr="00C07D72" w:rsidRDefault="00812603" w:rsidP="00812603">
      <w:pPr>
        <w:ind w:left="34" w:firstLine="686"/>
        <w:jc w:val="both"/>
        <w:rPr>
          <w:lang w:val="de-DE"/>
        </w:rPr>
      </w:pPr>
      <w:r>
        <w:rPr>
          <w:lang w:val="de-DE"/>
        </w:rPr>
        <w:t>Acquy chì có điện trở khá nhỏ, vào khoảng vài phần trăm Ôm, nên khi đoản mạch lâu, dòng điện cỡ vài trăm ampe sẽ làm hỏng acquy. Chẳng hạn acquy của xe máy hay ô tô, bị đoản mạch khi khởi động hoặc khi bóp còi. Do đó, để sử dụng acquy bền lâu thì chỉ được ấn công tắc khởi động hoặc bóp còi mỗi lần trong khoảng vài giây và không quá hai, ba lần.</w:t>
      </w:r>
    </w:p>
    <w:p w:rsidR="00812603" w:rsidRPr="00C07D72" w:rsidRDefault="00812603" w:rsidP="00812603">
      <w:pPr>
        <w:rPr>
          <w:lang w:val="de-DE"/>
        </w:rPr>
      </w:pPr>
      <w:r w:rsidRPr="00C07D72">
        <w:rPr>
          <w:lang w:val="de-DE"/>
        </w:rPr>
        <w:t xml:space="preserve">2. </w:t>
      </w:r>
      <w:r w:rsidRPr="00341529">
        <w:rPr>
          <w:u w:val="single"/>
          <w:lang w:val="de-DE"/>
        </w:rPr>
        <w:t>Định luật Ôm đối với toàn mạch - Định luật bảo toàn và chuyển hóa năng lượng</w:t>
      </w:r>
    </w:p>
    <w:p w:rsidR="00812603" w:rsidRDefault="00812603" w:rsidP="00812603">
      <w:pPr>
        <w:jc w:val="both"/>
        <w:rPr>
          <w:lang w:val="de-DE"/>
        </w:rPr>
      </w:pPr>
      <w:r>
        <w:rPr>
          <w:lang w:val="de-DE"/>
        </w:rPr>
        <w:tab/>
        <w:t xml:space="preserve">Công của nguồn điện sản ra trong mạch điện kín khi dòng điện không đổi có cường độ I chạy qua trong thời gian t là: </w:t>
      </w:r>
      <w:r>
        <w:rPr>
          <w:lang w:val="de-DE"/>
        </w:rPr>
        <w:tab/>
      </w:r>
      <w:r>
        <w:rPr>
          <w:lang w:val="de-DE"/>
        </w:rPr>
        <w:tab/>
      </w:r>
      <w:r w:rsidRPr="00A70E45">
        <w:rPr>
          <w:i/>
          <w:lang w:val="de-DE"/>
        </w:rPr>
        <w:t xml:space="preserve">A = </w:t>
      </w:r>
      <w:r w:rsidR="00BC6F58">
        <w:rPr>
          <w:noProof/>
          <w:lang w:val="en-US" w:eastAsia="en-US"/>
        </w:rPr>
        <w:drawing>
          <wp:inline distT="0" distB="0" distL="0" distR="0">
            <wp:extent cx="122555" cy="122555"/>
            <wp:effectExtent l="19050" t="0" r="0" b="0"/>
            <wp:docPr id="19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A70E45">
        <w:rPr>
          <w:i/>
          <w:lang w:val="de-DE"/>
        </w:rPr>
        <w:t>It</w:t>
      </w:r>
    </w:p>
    <w:p w:rsidR="00812603" w:rsidRPr="00A70E45" w:rsidRDefault="00812603" w:rsidP="00812603">
      <w:pPr>
        <w:jc w:val="both"/>
        <w:rPr>
          <w:lang w:val="de-DE"/>
        </w:rPr>
      </w:pPr>
      <w:r>
        <w:rPr>
          <w:lang w:val="de-DE"/>
        </w:rPr>
        <w:tab/>
        <w:t>Trong thời gian đó, theo định luật Jun – Len-xơ, nhiệt lượng tỏa ra ở mạch ngoài và mạch trong là:</w:t>
      </w:r>
      <w:r>
        <w:rPr>
          <w:lang w:val="de-DE"/>
        </w:rPr>
        <w:tab/>
      </w:r>
      <w:r w:rsidRPr="00A70E45">
        <w:rPr>
          <w:i/>
          <w:lang w:val="de-DE"/>
        </w:rPr>
        <w:t>Q = (R</w:t>
      </w:r>
      <w:r w:rsidRPr="00A70E45">
        <w:rPr>
          <w:i/>
          <w:vertAlign w:val="subscript"/>
          <w:lang w:val="de-DE"/>
        </w:rPr>
        <w:t>N</w:t>
      </w:r>
      <w:r w:rsidRPr="00A70E45">
        <w:rPr>
          <w:i/>
          <w:lang w:val="de-DE"/>
        </w:rPr>
        <w:t xml:space="preserve"> + r) I</w:t>
      </w:r>
      <w:r w:rsidRPr="00A70E45">
        <w:rPr>
          <w:i/>
          <w:vertAlign w:val="superscript"/>
          <w:lang w:val="de-DE"/>
        </w:rPr>
        <w:t>2</w:t>
      </w:r>
      <w:r w:rsidRPr="00A70E45">
        <w:rPr>
          <w:i/>
          <w:lang w:val="de-DE"/>
        </w:rPr>
        <w:t>t</w:t>
      </w:r>
    </w:p>
    <w:p w:rsidR="00812603" w:rsidRDefault="00812603" w:rsidP="00812603">
      <w:pPr>
        <w:jc w:val="both"/>
        <w:rPr>
          <w:lang w:val="de-DE"/>
        </w:rPr>
      </w:pPr>
      <w:r>
        <w:rPr>
          <w:lang w:val="de-DE"/>
        </w:rPr>
        <w:tab/>
        <w:t xml:space="preserve">Theo định luật bảo toàn và chuyển hóa năng lượng thì A = Q, do đó, từ các công thức trên ta suy ra được hệ thức biểu thị định luật Ôm toàn mạch: </w:t>
      </w:r>
      <w:r w:rsidR="00BC6F58">
        <w:rPr>
          <w:noProof/>
          <w:lang w:val="en-US" w:eastAsia="en-US"/>
        </w:rPr>
        <w:drawing>
          <wp:inline distT="0" distB="0" distL="0" distR="0">
            <wp:extent cx="122555" cy="122555"/>
            <wp:effectExtent l="19050" t="0" r="0" b="0"/>
            <wp:docPr id="19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707846">
        <w:rPr>
          <w:i/>
        </w:rPr>
        <w:t xml:space="preserve"> = I (R</w:t>
      </w:r>
      <w:r w:rsidRPr="00707846">
        <w:rPr>
          <w:i/>
          <w:vertAlign w:val="subscript"/>
        </w:rPr>
        <w:t>N</w:t>
      </w:r>
      <w:r w:rsidRPr="00707846">
        <w:rPr>
          <w:i/>
        </w:rPr>
        <w:t xml:space="preserve"> + r)</w:t>
      </w:r>
      <w:r w:rsidR="009B24C5">
        <w:rPr>
          <w:i/>
        </w:rPr>
        <w:t xml:space="preserve"> </w:t>
      </w:r>
      <w:r w:rsidRPr="00A70E45">
        <w:t>và</w:t>
      </w:r>
      <w:r w:rsidR="009B24C5">
        <w:t xml:space="preserve">  I = </w:t>
      </w:r>
      <w:r w:rsidR="009B24C5">
        <w:rPr>
          <w:bCs/>
          <w:lang w:val="de-DE"/>
        </w:rPr>
        <w:t xml:space="preserve"> </w:t>
      </w:r>
      <m:oMath>
        <m:f>
          <m:fPr>
            <m:ctrlPr>
              <w:rPr>
                <w:rFonts w:ascii="Cambria Math" w:hAnsi="Cambria Math"/>
                <w:bCs/>
                <w:i/>
                <w:lang w:val="de-DE"/>
              </w:rPr>
            </m:ctrlPr>
          </m:fPr>
          <m:num>
            <m:r>
              <m:rPr>
                <m:sty m:val="p"/>
              </m:rPr>
              <w:rPr>
                <w:rFonts w:ascii="Cambria Math" w:hAnsi="Cambria Math"/>
                <w:noProof/>
                <w:lang w:val="en-US" w:eastAsia="en-US"/>
              </w:rPr>
              <w:drawing>
                <wp:inline distT="0" distB="0" distL="0" distR="0">
                  <wp:extent cx="122555" cy="122555"/>
                  <wp:effectExtent l="19050" t="0" r="0" b="0"/>
                  <wp:docPr id="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lang w:val="de-DE"/>
                  </w:rPr>
                </m:ctrlPr>
              </m:sSubPr>
              <m:e>
                <m:r>
                  <w:rPr>
                    <w:rFonts w:ascii="Cambria Math" w:hAnsi="Cambria Math"/>
                    <w:lang w:val="de-DE"/>
                  </w:rPr>
                  <m:t>R</m:t>
                </m:r>
              </m:e>
              <m:sub>
                <m:r>
                  <w:rPr>
                    <w:rFonts w:ascii="Cambria Math" w:hAnsi="Cambria Math"/>
                    <w:lang w:val="de-DE"/>
                  </w:rPr>
                  <m:t>N</m:t>
                </m:r>
              </m:sub>
            </m:sSub>
            <m:r>
              <w:rPr>
                <w:rFonts w:ascii="Cambria Math" w:hAnsi="Cambria Math"/>
                <w:lang w:val="de-DE"/>
              </w:rPr>
              <m:t>+r</m:t>
            </m:r>
          </m:den>
        </m:f>
      </m:oMath>
    </w:p>
    <w:p w:rsidR="00812603" w:rsidRPr="00C07D72" w:rsidRDefault="00812603" w:rsidP="00812603">
      <w:pPr>
        <w:ind w:firstLine="720"/>
        <w:jc w:val="both"/>
        <w:rPr>
          <w:lang w:val="de-DE"/>
        </w:rPr>
      </w:pPr>
      <w:r>
        <w:rPr>
          <w:lang w:val="de-DE"/>
        </w:rPr>
        <w:t>Như vậy, đ</w:t>
      </w:r>
      <w:r w:rsidRPr="00C07D72">
        <w:rPr>
          <w:lang w:val="de-DE"/>
        </w:rPr>
        <w:t>ịnh luật Ohm đối với toàn mạch h</w:t>
      </w:r>
      <w:r>
        <w:rPr>
          <w:lang w:val="de-DE"/>
        </w:rPr>
        <w:t>oàn</w:t>
      </w:r>
      <w:r w:rsidRPr="00C07D72">
        <w:rPr>
          <w:lang w:val="de-DE"/>
        </w:rPr>
        <w:t xml:space="preserve"> toàn phù hợp với định luật bảo toàn và chuyển hóa năng lượng.</w:t>
      </w:r>
    </w:p>
    <w:p w:rsidR="00812603" w:rsidRPr="00C07D72" w:rsidRDefault="00812603" w:rsidP="00812603">
      <w:pPr>
        <w:rPr>
          <w:bCs/>
          <w:lang w:val="de-DE"/>
        </w:rPr>
      </w:pPr>
      <w:r w:rsidRPr="00C07D72">
        <w:rPr>
          <w:lang w:val="de-DE"/>
        </w:rPr>
        <w:t xml:space="preserve">3. </w:t>
      </w:r>
      <w:r w:rsidRPr="00341529">
        <w:rPr>
          <w:u w:val="single"/>
          <w:lang w:val="de-DE"/>
        </w:rPr>
        <w:t>Hiệu suất của nguồn điện</w:t>
      </w:r>
    </w:p>
    <w:p w:rsidR="00812603" w:rsidRDefault="00812603" w:rsidP="00812603">
      <w:pPr>
        <w:rPr>
          <w:lang w:val="de-DE"/>
        </w:rPr>
      </w:pPr>
      <w:r>
        <w:rPr>
          <w:lang w:val="de-DE"/>
        </w:rPr>
        <w:tab/>
        <w:t>Các công thức ở phần trên cho thấy rằng, công của nguồn điện bằng tổng điện năng tiêu thụ ở mạch ngoài và ở mạch trong, trong đó điện năng tiêu thụ ở mạch ngoài là điện năng tiêu thụ có ích. Từ đó, ta có công thức tính hiệu suất H của nguồn điện là:</w:t>
      </w:r>
    </w:p>
    <w:p w:rsidR="009B24C5" w:rsidRPr="00C07D72" w:rsidRDefault="009B24C5" w:rsidP="00812603">
      <w:pPr>
        <w:rPr>
          <w:lang w:val="de-DE"/>
        </w:rPr>
      </w:pPr>
      <m:oMathPara>
        <m:oMath>
          <m:r>
            <w:rPr>
              <w:rFonts w:ascii="Cambria Math" w:hAnsi="Cambria Math"/>
              <w:lang w:val="de-DE"/>
            </w:rPr>
            <m:t>H=</m:t>
          </m:r>
          <m:f>
            <m:fPr>
              <m:ctrlPr>
                <w:rPr>
                  <w:rFonts w:ascii="Cambria Math" w:hAnsi="Cambria Math"/>
                  <w:i/>
                  <w:lang w:val="de-DE"/>
                </w:rPr>
              </m:ctrlPr>
            </m:fPr>
            <m:num>
              <m:sSub>
                <m:sSubPr>
                  <m:ctrlPr>
                    <w:rPr>
                      <w:rFonts w:ascii="Cambria Math" w:hAnsi="Cambria Math"/>
                      <w:i/>
                      <w:lang w:val="de-DE"/>
                    </w:rPr>
                  </m:ctrlPr>
                </m:sSubPr>
                <m:e>
                  <m:r>
                    <w:rPr>
                      <w:rFonts w:ascii="Cambria Math" w:hAnsi="Cambria Math"/>
                      <w:lang w:val="de-DE"/>
                    </w:rPr>
                    <m:t>A</m:t>
                  </m:r>
                </m:e>
                <m:sub>
                  <m:r>
                    <w:rPr>
                      <w:rFonts w:ascii="Cambria Math" w:hAnsi="Cambria Math"/>
                      <w:lang w:val="de-DE"/>
                    </w:rPr>
                    <m:t>có ích</m:t>
                  </m:r>
                </m:sub>
              </m:sSub>
            </m:num>
            <m:den>
              <m:r>
                <w:rPr>
                  <w:rFonts w:ascii="Cambria Math" w:hAnsi="Cambria Math"/>
                  <w:lang w:val="de-DE"/>
                </w:rPr>
                <m:t>A</m:t>
              </m:r>
            </m:den>
          </m:f>
          <m:r>
            <w:rPr>
              <w:rFonts w:ascii="Cambria Math" w:hAnsi="Cambria Math"/>
              <w:lang w:val="de-DE"/>
            </w:rPr>
            <m:t>=</m:t>
          </m:r>
          <m:f>
            <m:fPr>
              <m:ctrlPr>
                <w:rPr>
                  <w:rFonts w:ascii="Cambria Math" w:hAnsi="Cambria Math"/>
                  <w:i/>
                  <w:lang w:val="de-DE"/>
                </w:rPr>
              </m:ctrlPr>
            </m:fPr>
            <m:num>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N</m:t>
                  </m:r>
                </m:sub>
              </m:sSub>
              <m:r>
                <w:rPr>
                  <w:rFonts w:ascii="Cambria Math" w:hAnsi="Cambria Math"/>
                  <w:lang w:val="de-DE"/>
                </w:rPr>
                <m:t>It</m:t>
              </m:r>
            </m:num>
            <m:den>
              <m:r>
                <w:rPr>
                  <w:rFonts w:ascii="Cambria Math" w:hAnsi="Cambria Math"/>
                  <w:i/>
                  <w:noProof/>
                  <w:lang w:val="en-US" w:eastAsia="en-US"/>
                </w:rPr>
                <w:drawing>
                  <wp:inline distT="0" distB="0" distL="0" distR="0">
                    <wp:extent cx="122555" cy="122555"/>
                    <wp:effectExtent l="19050" t="0" r="0" b="0"/>
                    <wp:docPr id="1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lang w:val="de-DE"/>
                </w:rPr>
                <m:t>It</m:t>
              </m:r>
            </m:den>
          </m:f>
          <m:r>
            <w:rPr>
              <w:rFonts w:ascii="Cambria Math" w:hAnsi="Cambria Math"/>
              <w:lang w:val="de-DE"/>
            </w:rPr>
            <m:t>=</m:t>
          </m:r>
          <m:f>
            <m:fPr>
              <m:ctrlPr>
                <w:rPr>
                  <w:rFonts w:ascii="Cambria Math" w:hAnsi="Cambria Math"/>
                  <w:i/>
                  <w:lang w:val="de-DE"/>
                </w:rPr>
              </m:ctrlPr>
            </m:fPr>
            <m:num>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N</m:t>
                  </m:r>
                </m:sub>
              </m:sSub>
            </m:num>
            <m:den>
              <m:r>
                <w:rPr>
                  <w:rFonts w:ascii="Cambria Math" w:hAnsi="Cambria Math"/>
                  <w:i/>
                  <w:noProof/>
                  <w:lang w:val="en-US" w:eastAsia="en-US"/>
                </w:rPr>
                <w:drawing>
                  <wp:inline distT="0" distB="0" distL="0" distR="0">
                    <wp:extent cx="122555" cy="122555"/>
                    <wp:effectExtent l="19050" t="0" r="0" b="0"/>
                    <wp:docPr id="1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m:r>
            </m:den>
          </m:f>
        </m:oMath>
      </m:oMathPara>
    </w:p>
    <w:p w:rsidR="00812603" w:rsidRDefault="00812603" w:rsidP="00812603">
      <w:pPr>
        <w:outlineLvl w:val="3"/>
        <w:rPr>
          <w:b/>
          <w:bCs/>
        </w:rPr>
      </w:pPr>
      <w:r>
        <w:rPr>
          <w:b/>
          <w:bCs/>
        </w:rPr>
        <w:t>Câu hỏi và bài tập</w:t>
      </w:r>
    </w:p>
    <w:p w:rsidR="00812603" w:rsidRPr="003C41B9" w:rsidRDefault="00812603" w:rsidP="00812603">
      <w:pPr>
        <w:outlineLvl w:val="3"/>
        <w:rPr>
          <w:bCs/>
          <w:lang w:val="de-DE"/>
        </w:rPr>
      </w:pPr>
      <w:r>
        <w:rPr>
          <w:b/>
          <w:bCs/>
          <w:lang w:val="de-DE"/>
        </w:rPr>
        <w:t>2</w:t>
      </w:r>
      <w:r w:rsidR="003C21F8">
        <w:rPr>
          <w:b/>
          <w:bCs/>
          <w:lang w:val="de-DE"/>
        </w:rPr>
        <w:t>0</w:t>
      </w:r>
      <w:r>
        <w:rPr>
          <w:b/>
          <w:bCs/>
          <w:lang w:val="de-DE"/>
        </w:rPr>
        <w:t xml:space="preserve">.1. </w:t>
      </w:r>
      <w:r>
        <w:rPr>
          <w:bCs/>
          <w:lang w:val="de-DE"/>
        </w:rPr>
        <w:t>Hiện tượng đoản mạch có thể gây những tác hại gì? Có cách nào tránh được hiện tượng này?</w:t>
      </w:r>
    </w:p>
    <w:p w:rsidR="00812603" w:rsidRDefault="00812603" w:rsidP="00812603">
      <w:pPr>
        <w:jc w:val="both"/>
        <w:outlineLvl w:val="3"/>
        <w:rPr>
          <w:bCs/>
          <w:lang w:val="de-DE"/>
        </w:rPr>
      </w:pPr>
      <w:r>
        <w:rPr>
          <w:b/>
          <w:bCs/>
          <w:lang w:val="de-DE"/>
        </w:rPr>
        <w:lastRenderedPageBreak/>
        <w:t>2</w:t>
      </w:r>
      <w:r w:rsidR="003C21F8">
        <w:rPr>
          <w:b/>
          <w:bCs/>
          <w:lang w:val="de-DE"/>
        </w:rPr>
        <w:t>0</w:t>
      </w:r>
      <w:r>
        <w:rPr>
          <w:b/>
          <w:bCs/>
          <w:lang w:val="de-DE"/>
        </w:rPr>
        <w:t xml:space="preserve">.2. </w:t>
      </w:r>
      <w:r w:rsidRPr="003C41B9">
        <w:rPr>
          <w:bCs/>
          <w:lang w:val="de-DE"/>
        </w:rPr>
        <w:t>Mắc</w:t>
      </w:r>
      <w:r>
        <w:rPr>
          <w:bCs/>
          <w:lang w:val="de-DE"/>
        </w:rPr>
        <w:t xml:space="preserve"> một điện trở 14 </w:t>
      </w:r>
      <w:r>
        <w:rPr>
          <w:bCs/>
          <w:lang w:val="de-DE"/>
        </w:rPr>
        <w:sym w:font="Symbol" w:char="F057"/>
      </w:r>
      <w:r>
        <w:rPr>
          <w:bCs/>
          <w:lang w:val="de-DE"/>
        </w:rPr>
        <w:t xml:space="preserve"> vào hai cực của một nguồn điện có điện trở trong là 1 </w:t>
      </w:r>
      <w:r>
        <w:rPr>
          <w:bCs/>
          <w:lang w:val="de-DE"/>
        </w:rPr>
        <w:sym w:font="Symbol" w:char="F057"/>
      </w:r>
      <w:r>
        <w:rPr>
          <w:bCs/>
          <w:lang w:val="de-DE"/>
        </w:rPr>
        <w:t xml:space="preserve"> thì hiệu điện thế giữa hai cực nguồn là 8,4 V.</w:t>
      </w:r>
    </w:p>
    <w:p w:rsidR="00812603" w:rsidRDefault="00812603" w:rsidP="00812603">
      <w:pPr>
        <w:jc w:val="both"/>
        <w:outlineLvl w:val="3"/>
        <w:rPr>
          <w:bCs/>
          <w:lang w:val="de-DE"/>
        </w:rPr>
      </w:pPr>
      <w:r>
        <w:rPr>
          <w:bCs/>
          <w:lang w:val="de-DE"/>
        </w:rPr>
        <w:t>a/ Tính cường độ dòng điện trong mạch và suất điện động của nguồn điện.</w:t>
      </w:r>
    </w:p>
    <w:p w:rsidR="00812603" w:rsidRDefault="00812603" w:rsidP="00812603">
      <w:pPr>
        <w:jc w:val="both"/>
        <w:outlineLvl w:val="3"/>
        <w:rPr>
          <w:b/>
          <w:bCs/>
          <w:lang w:val="de-DE"/>
        </w:rPr>
      </w:pPr>
      <w:r>
        <w:rPr>
          <w:bCs/>
          <w:lang w:val="de-DE"/>
        </w:rPr>
        <w:t>b/ Tính công suất mạch ngoài và công suất của nguồn điện khi đó.</w:t>
      </w:r>
    </w:p>
    <w:p w:rsidR="00812603" w:rsidRDefault="00812603" w:rsidP="00812603">
      <w:pPr>
        <w:jc w:val="both"/>
        <w:outlineLvl w:val="3"/>
        <w:rPr>
          <w:bCs/>
          <w:lang w:val="de-DE"/>
        </w:rPr>
      </w:pPr>
      <w:r>
        <w:rPr>
          <w:b/>
          <w:bCs/>
          <w:lang w:val="de-DE"/>
        </w:rPr>
        <w:t>2</w:t>
      </w:r>
      <w:r w:rsidR="003C21F8">
        <w:rPr>
          <w:b/>
          <w:bCs/>
          <w:lang w:val="de-DE"/>
        </w:rPr>
        <w:t>0</w:t>
      </w:r>
      <w:r>
        <w:rPr>
          <w:b/>
          <w:bCs/>
          <w:lang w:val="de-DE"/>
        </w:rPr>
        <w:t xml:space="preserve">.3. </w:t>
      </w:r>
      <w:r>
        <w:rPr>
          <w:bCs/>
          <w:lang w:val="de-DE"/>
        </w:rPr>
        <w:t xml:space="preserve">Điện trở trong của một acquy là 0,06 </w:t>
      </w:r>
      <w:r>
        <w:rPr>
          <w:bCs/>
          <w:lang w:val="de-DE"/>
        </w:rPr>
        <w:sym w:font="Symbol" w:char="F057"/>
      </w:r>
      <w:r>
        <w:rPr>
          <w:bCs/>
          <w:lang w:val="de-DE"/>
        </w:rPr>
        <w:t xml:space="preserve"> và trên vỏ của nó có ghi 12 V. Mắc vào hai cực của acquy này một bóng đèn có ghi 12 V -  5 W.</w:t>
      </w:r>
    </w:p>
    <w:p w:rsidR="00812603" w:rsidRDefault="00812603" w:rsidP="00812603">
      <w:pPr>
        <w:jc w:val="both"/>
        <w:outlineLvl w:val="3"/>
        <w:rPr>
          <w:bCs/>
          <w:lang w:val="de-DE"/>
        </w:rPr>
      </w:pPr>
      <w:r>
        <w:rPr>
          <w:bCs/>
          <w:lang w:val="de-DE"/>
        </w:rPr>
        <w:t>a/ Hãy chứng tỏ rằng bóng đèn khi đó gần như sáng bình thường và tính công suất tiêu thụ điện thực tế của bóng đèn khi đó.</w:t>
      </w:r>
    </w:p>
    <w:p w:rsidR="00812603" w:rsidRDefault="00812603" w:rsidP="00812603">
      <w:pPr>
        <w:jc w:val="both"/>
        <w:outlineLvl w:val="3"/>
        <w:rPr>
          <w:bCs/>
          <w:lang w:val="de-DE"/>
        </w:rPr>
      </w:pPr>
      <w:r>
        <w:rPr>
          <w:bCs/>
          <w:lang w:val="de-DE"/>
        </w:rPr>
        <w:t>b/ Tính hiệu suất của nguồn điện trong trường hợp này.</w:t>
      </w:r>
    </w:p>
    <w:p w:rsidR="00812603" w:rsidRDefault="00812603" w:rsidP="00812603">
      <w:pPr>
        <w:jc w:val="both"/>
        <w:outlineLvl w:val="3"/>
        <w:rPr>
          <w:bCs/>
          <w:lang w:val="de-DE"/>
        </w:rPr>
      </w:pPr>
      <w:r>
        <w:rPr>
          <w:b/>
          <w:bCs/>
          <w:lang w:val="de-DE"/>
        </w:rPr>
        <w:t>2</w:t>
      </w:r>
      <w:r w:rsidR="003C21F8">
        <w:rPr>
          <w:b/>
          <w:bCs/>
          <w:lang w:val="de-DE"/>
        </w:rPr>
        <w:t>0</w:t>
      </w:r>
      <w:r>
        <w:rPr>
          <w:b/>
          <w:bCs/>
          <w:lang w:val="de-DE"/>
        </w:rPr>
        <w:t>.4.</w:t>
      </w:r>
      <w:r>
        <w:rPr>
          <w:bCs/>
          <w:lang w:val="de-DE"/>
        </w:rPr>
        <w:t xml:space="preserve">Nguồn điện có suất điện động là 3 V và có điện trở trong là 2 </w:t>
      </w:r>
      <w:r>
        <w:rPr>
          <w:bCs/>
          <w:lang w:val="de-DE"/>
        </w:rPr>
        <w:sym w:font="Symbol" w:char="F057"/>
      </w:r>
      <w:r>
        <w:rPr>
          <w:bCs/>
          <w:lang w:val="de-DE"/>
        </w:rPr>
        <w:t xml:space="preserve">. Mắc song song hai bóng đèn như nhau có cùng điện trở là 6 </w:t>
      </w:r>
      <w:r>
        <w:rPr>
          <w:bCs/>
          <w:lang w:val="de-DE"/>
        </w:rPr>
        <w:sym w:font="Symbol" w:char="F057"/>
      </w:r>
      <w:r>
        <w:rPr>
          <w:bCs/>
          <w:lang w:val="de-DE"/>
        </w:rPr>
        <w:t xml:space="preserve"> vào hai cực của nguồn điện này.</w:t>
      </w:r>
    </w:p>
    <w:p w:rsidR="00812603" w:rsidRDefault="00812603" w:rsidP="00812603">
      <w:pPr>
        <w:jc w:val="both"/>
        <w:outlineLvl w:val="3"/>
        <w:rPr>
          <w:bCs/>
          <w:lang w:val="de-DE"/>
        </w:rPr>
      </w:pPr>
      <w:r>
        <w:rPr>
          <w:bCs/>
          <w:lang w:val="de-DE"/>
        </w:rPr>
        <w:t>a/ Tính công suất tiêu thụ điện của mỗi bóng đèn.</w:t>
      </w:r>
    </w:p>
    <w:p w:rsidR="00812603" w:rsidRPr="003557A1" w:rsidRDefault="00812603" w:rsidP="00812603">
      <w:pPr>
        <w:jc w:val="both"/>
        <w:outlineLvl w:val="3"/>
        <w:rPr>
          <w:bCs/>
          <w:lang w:val="de-DE"/>
        </w:rPr>
      </w:pPr>
      <w:r>
        <w:rPr>
          <w:bCs/>
          <w:lang w:val="de-DE"/>
        </w:rPr>
        <w:t>b/ Nếu tháo bỏ một bóng đèn thì bóng đèn còn lại sáng mạnh hơn hay yếu hơn so với trước đó?</w:t>
      </w:r>
    </w:p>
    <w:p w:rsidR="00812603" w:rsidRPr="003C41B9" w:rsidRDefault="00812603" w:rsidP="00812603">
      <w:pPr>
        <w:outlineLvl w:val="3"/>
        <w:rPr>
          <w:b/>
          <w:bCs/>
          <w:lang w:val="de-DE"/>
        </w:rPr>
      </w:pPr>
    </w:p>
    <w:p w:rsidR="00812603" w:rsidRDefault="00812603" w:rsidP="00812603">
      <w:pPr>
        <w:outlineLvl w:val="3"/>
        <w:rPr>
          <w:bCs/>
          <w:lang w:val="de-DE"/>
        </w:rPr>
      </w:pPr>
      <w:r>
        <w:rPr>
          <w:bCs/>
          <w:lang w:val="de-DE"/>
        </w:rPr>
        <w:t>------------------------------------------------------------------------------------------------------------------------</w:t>
      </w:r>
    </w:p>
    <w:p w:rsidR="00812603" w:rsidRPr="00C07D72" w:rsidRDefault="00812603" w:rsidP="00812603">
      <w:pPr>
        <w:rPr>
          <w:lang w:val="de-DE"/>
        </w:rPr>
      </w:pPr>
    </w:p>
    <w:p w:rsidR="00812603" w:rsidRPr="008123C2" w:rsidRDefault="00812603" w:rsidP="00812603">
      <w:pPr>
        <w:tabs>
          <w:tab w:val="center" w:pos="5245"/>
        </w:tabs>
        <w:outlineLvl w:val="3"/>
        <w:rPr>
          <w:b/>
          <w:bCs/>
          <w:lang w:val="de-DE"/>
        </w:rPr>
      </w:pPr>
      <w:r w:rsidRPr="008123C2">
        <w:rPr>
          <w:b/>
          <w:bCs/>
          <w:lang w:val="de-DE"/>
        </w:rPr>
        <w:t>Bài 2</w:t>
      </w:r>
      <w:r w:rsidR="003C21F8">
        <w:rPr>
          <w:b/>
          <w:bCs/>
          <w:lang w:val="de-DE"/>
        </w:rPr>
        <w:t>1</w:t>
      </w:r>
      <w:r w:rsidRPr="008123C2">
        <w:rPr>
          <w:b/>
          <w:bCs/>
          <w:lang w:val="de-DE"/>
        </w:rPr>
        <w:t xml:space="preserve">     </w:t>
      </w:r>
      <w:r>
        <w:rPr>
          <w:b/>
          <w:bCs/>
          <w:lang w:val="de-DE"/>
        </w:rPr>
        <w:tab/>
      </w:r>
      <w:r w:rsidRPr="008123C2">
        <w:rPr>
          <w:b/>
          <w:bCs/>
          <w:lang w:val="de-DE"/>
        </w:rPr>
        <w:t xml:space="preserve">Ghép các nguồn điện thành bộ </w:t>
      </w:r>
    </w:p>
    <w:p w:rsidR="00812603" w:rsidRPr="00C07D72" w:rsidRDefault="00812603" w:rsidP="00812603">
      <w:pPr>
        <w:rPr>
          <w:bCs/>
          <w:lang w:val="de-DE"/>
        </w:rPr>
      </w:pPr>
      <w:r w:rsidRPr="00C07D72">
        <w:rPr>
          <w:bCs/>
          <w:lang w:val="de-DE"/>
        </w:rPr>
        <w:t xml:space="preserve">I. </w:t>
      </w:r>
      <w:r w:rsidRPr="00341529">
        <w:rPr>
          <w:bCs/>
          <w:u w:val="single"/>
          <w:lang w:val="de-DE"/>
        </w:rPr>
        <w:t>Đoạn mạch chứa nguồn điện</w:t>
      </w:r>
    </w:p>
    <w:p w:rsidR="00812603" w:rsidRDefault="00BC6F58" w:rsidP="00812603">
      <w:pPr>
        <w:jc w:val="both"/>
        <w:rPr>
          <w:lang w:val="de-DE"/>
        </w:rPr>
      </w:pPr>
      <w:r>
        <w:rPr>
          <w:noProof/>
          <w:lang w:val="en-US" w:eastAsia="en-US"/>
        </w:rPr>
        <w:drawing>
          <wp:anchor distT="0" distB="0" distL="114300" distR="114300" simplePos="0" relativeHeight="251681792" behindDoc="0" locked="0" layoutInCell="1" allowOverlap="1">
            <wp:simplePos x="0" y="0"/>
            <wp:positionH relativeFrom="column">
              <wp:posOffset>4746625</wp:posOffset>
            </wp:positionH>
            <wp:positionV relativeFrom="paragraph">
              <wp:posOffset>27940</wp:posOffset>
            </wp:positionV>
            <wp:extent cx="1450975" cy="760730"/>
            <wp:effectExtent l="19050" t="0" r="0" b="0"/>
            <wp:wrapSquare wrapText="bothSides"/>
            <wp:docPr id="6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9"/>
                    <a:srcRect/>
                    <a:stretch>
                      <a:fillRect/>
                    </a:stretch>
                  </pic:blipFill>
                  <pic:spPr bwMode="auto">
                    <a:xfrm>
                      <a:off x="0" y="0"/>
                      <a:ext cx="1450975" cy="760730"/>
                    </a:xfrm>
                    <a:prstGeom prst="rect">
                      <a:avLst/>
                    </a:prstGeom>
                    <a:noFill/>
                    <a:ln w="9525">
                      <a:noFill/>
                      <a:miter lim="800000"/>
                      <a:headEnd/>
                      <a:tailEnd/>
                    </a:ln>
                  </pic:spPr>
                </pic:pic>
              </a:graphicData>
            </a:graphic>
          </wp:anchor>
        </w:drawing>
      </w:r>
      <w:r w:rsidR="00812603">
        <w:rPr>
          <w:lang w:val="de-DE"/>
        </w:rPr>
        <w:tab/>
        <w:t>Đoạn mạch A</w:t>
      </w:r>
      <w:r>
        <w:rPr>
          <w:noProof/>
          <w:lang w:val="en-US" w:eastAsia="en-US"/>
        </w:rPr>
        <w:drawing>
          <wp:inline distT="0" distB="0" distL="0" distR="0">
            <wp:extent cx="122555" cy="122555"/>
            <wp:effectExtent l="19050" t="0" r="0" b="0"/>
            <wp:docPr id="18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lang w:val="de-DE"/>
        </w:rPr>
        <w:t xml:space="preserve"> r RB chứa nguồn điện là một phần của mạch điện kín đơn giản (hình 23.1). Có thể hình dung mạch điện kín này gồm hai đoạn mạch như hình 23.2a,b.</w:t>
      </w:r>
    </w:p>
    <w:p w:rsidR="00812603" w:rsidRDefault="00267C73" w:rsidP="00812603">
      <w:pPr>
        <w:jc w:val="both"/>
        <w:rPr>
          <w:lang w:val="de-DE"/>
        </w:rPr>
      </w:pPr>
      <w:r>
        <w:rPr>
          <w:noProof/>
          <w:lang w:val="en-US" w:eastAsia="en-US"/>
        </w:rPr>
        <mc:AlternateContent>
          <mc:Choice Requires="wps">
            <w:drawing>
              <wp:anchor distT="0" distB="0" distL="114300" distR="114300" simplePos="0" relativeHeight="251682816" behindDoc="0" locked="0" layoutInCell="1" allowOverlap="1">
                <wp:simplePos x="0" y="0"/>
                <wp:positionH relativeFrom="column">
                  <wp:posOffset>4845050</wp:posOffset>
                </wp:positionH>
                <wp:positionV relativeFrom="paragraph">
                  <wp:posOffset>269875</wp:posOffset>
                </wp:positionV>
                <wp:extent cx="819150" cy="255905"/>
                <wp:effectExtent l="0" t="0" r="0" b="0"/>
                <wp:wrapNone/>
                <wp:docPr id="6"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255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1939" w:rsidRPr="00D41A73" w:rsidRDefault="00CD1939" w:rsidP="00812603">
                            <w:pPr>
                              <w:rPr>
                                <w:b/>
                              </w:rPr>
                            </w:pPr>
                            <w:r w:rsidRPr="00D41A73">
                              <w:rPr>
                                <w:b/>
                              </w:rPr>
                              <w:t>Hình 23.1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 o:spid="_x0000_s1120" type="#_x0000_t202" style="position:absolute;left:0;text-align:left;margin-left:381.5pt;margin-top:21.25pt;width:64.5pt;height:20.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" stroked="f">
                <v:textbox>
                  <w:txbxContent>
                    <w:p w:rsidR="00CD1939" w:rsidRPr="00D41A73" w:rsidRDefault="00CD1939" w:rsidP="00812603">
                      <w:pPr>
                        <w:rPr>
                          <w:b/>
                        </w:rPr>
                      </w:pPr>
                      <w:r w:rsidRPr="00D41A73">
                        <w:rPr>
                          <w:b/>
                        </w:rPr>
                        <w:t>Hình 23.1</w:t>
                      </w:r>
                    </w:p>
                  </w:txbxContent>
                </v:textbox>
              </v:shape>
            </w:pict>
          </mc:Fallback>
        </mc:AlternateContent>
      </w:r>
      <w:r w:rsidR="00812603">
        <w:rPr>
          <w:lang w:val="de-DE"/>
        </w:rPr>
        <w:tab/>
        <w:t>Đối với đoạn mạch hình 23.2b chỉ chứa điện trở, định luật Ôm đã học ở THCS cho ta hệ thức liên hệ giữa hiệu điện thế U</w:t>
      </w:r>
      <w:r w:rsidR="00812603">
        <w:rPr>
          <w:vertAlign w:val="subscript"/>
          <w:lang w:val="de-DE"/>
        </w:rPr>
        <w:t>AB</w:t>
      </w:r>
      <w:r w:rsidR="00812603">
        <w:rPr>
          <w:lang w:val="de-DE"/>
        </w:rPr>
        <w:t>, cường độ dòng điện I và điện trở R</w:t>
      </w:r>
      <w:r w:rsidR="00812603">
        <w:rPr>
          <w:vertAlign w:val="subscript"/>
          <w:lang w:val="de-DE"/>
        </w:rPr>
        <w:t>1</w:t>
      </w:r>
      <w:r w:rsidR="00812603">
        <w:rPr>
          <w:lang w:val="de-DE"/>
        </w:rPr>
        <w:t>.</w:t>
      </w:r>
    </w:p>
    <w:p w:rsidR="00812603" w:rsidRDefault="00BC6F58" w:rsidP="00812603">
      <w:pPr>
        <w:jc w:val="both"/>
        <w:rPr>
          <w:lang w:val="de-DE"/>
        </w:rPr>
      </w:pPr>
      <w:r>
        <w:rPr>
          <w:noProof/>
          <w:lang w:val="en-US" w:eastAsia="en-US"/>
        </w:rPr>
        <w:drawing>
          <wp:anchor distT="0" distB="0" distL="114300" distR="114300" simplePos="0" relativeHeight="251675648" behindDoc="1" locked="0" layoutInCell="1" allowOverlap="1">
            <wp:simplePos x="0" y="0"/>
            <wp:positionH relativeFrom="column">
              <wp:posOffset>4740275</wp:posOffset>
            </wp:positionH>
            <wp:positionV relativeFrom="paragraph">
              <wp:posOffset>168275</wp:posOffset>
            </wp:positionV>
            <wp:extent cx="1457325" cy="921385"/>
            <wp:effectExtent l="19050" t="0" r="9525" b="0"/>
            <wp:wrapTight wrapText="bothSides">
              <wp:wrapPolygon edited="0">
                <wp:start x="-282" y="0"/>
                <wp:lineTo x="-282" y="20990"/>
                <wp:lineTo x="21741" y="20990"/>
                <wp:lineTo x="21741" y="0"/>
                <wp:lineTo x="-282" y="0"/>
              </wp:wrapPolygon>
            </wp:wrapTight>
            <wp:docPr id="670" name="Picture 41" descr="D:\Giang day\Mon Vat Ly\chuong trinh 9+3,5 tu nam 2015\Bien soan giao trinh VL2\Hinh SGK.11475\Hinh anh SGK 11\Vat Ly 11 SGK hinh 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Giang day\Mon Vat Ly\chuong trinh 9+3,5 tu nam 2015\Bien soan giao trinh VL2\Hinh SGK.11475\Hinh anh SGK 11\Vat Ly 11 SGK hinh 10.2.jpg"/>
                    <pic:cNvPicPr>
                      <a:picLocks noChangeAspect="1" noChangeArrowheads="1"/>
                    </pic:cNvPicPr>
                  </pic:nvPicPr>
                  <pic:blipFill>
                    <a:blip r:embed="rId230">
                      <a:grayscl/>
                    </a:blip>
                    <a:srcRect/>
                    <a:stretch>
                      <a:fillRect/>
                    </a:stretch>
                  </pic:blipFill>
                  <pic:spPr bwMode="auto">
                    <a:xfrm>
                      <a:off x="0" y="0"/>
                      <a:ext cx="1457325" cy="921385"/>
                    </a:xfrm>
                    <a:prstGeom prst="rect">
                      <a:avLst/>
                    </a:prstGeom>
                    <a:noFill/>
                    <a:ln w="9525">
                      <a:noFill/>
                      <a:miter lim="800000"/>
                      <a:headEnd/>
                      <a:tailEnd/>
                    </a:ln>
                  </pic:spPr>
                </pic:pic>
              </a:graphicData>
            </a:graphic>
          </wp:anchor>
        </w:drawing>
      </w:r>
      <w:r w:rsidR="00812603">
        <w:rPr>
          <w:lang w:val="de-DE"/>
        </w:rPr>
        <w:tab/>
      </w:r>
      <w:r w:rsidR="00812603" w:rsidRPr="00C07D72">
        <w:rPr>
          <w:lang w:val="de-DE"/>
        </w:rPr>
        <w:t xml:space="preserve">Đối với </w:t>
      </w:r>
      <w:r w:rsidR="00812603" w:rsidRPr="00823D95">
        <w:rPr>
          <w:i/>
          <w:lang w:val="de-DE"/>
        </w:rPr>
        <w:t>đoạn mạch có chứa nguồn điện (nguồn phát), dòng điện có chiều đi ra từ cực dương và đi tới cự</w:t>
      </w:r>
      <w:r w:rsidR="00812603">
        <w:rPr>
          <w:i/>
          <w:lang w:val="de-DE"/>
        </w:rPr>
        <w:t>c</w:t>
      </w:r>
      <w:r w:rsidR="00812603" w:rsidRPr="00823D95">
        <w:rPr>
          <w:i/>
          <w:lang w:val="de-DE"/>
        </w:rPr>
        <w:t xml:space="preserve"> âm</w:t>
      </w:r>
      <w:r w:rsidR="00812603" w:rsidRPr="00823D95">
        <w:rPr>
          <w:lang w:val="de-DE"/>
        </w:rPr>
        <w:t>(hình 23.2b)</w:t>
      </w:r>
      <w:r w:rsidR="00812603" w:rsidRPr="00C07D72">
        <w:rPr>
          <w:lang w:val="de-DE"/>
        </w:rPr>
        <w:t xml:space="preserve">. </w:t>
      </w:r>
      <w:r w:rsidR="00812603">
        <w:rPr>
          <w:lang w:val="de-DE"/>
        </w:rPr>
        <w:t>Tương tự bài trước, ta có hệ thức liên hệ giữa hiệu điện thế U</w:t>
      </w:r>
      <w:r w:rsidR="00812603">
        <w:rPr>
          <w:vertAlign w:val="subscript"/>
          <w:lang w:val="de-DE"/>
        </w:rPr>
        <w:t>AB</w:t>
      </w:r>
      <w:r w:rsidR="00812603">
        <w:rPr>
          <w:lang w:val="de-DE"/>
        </w:rPr>
        <w:t xml:space="preserve">, cường độ dòng điện I và các điện trở r, R: </w:t>
      </w:r>
      <w:r w:rsidR="00812603">
        <w:rPr>
          <w:lang w:val="de-DE"/>
        </w:rPr>
        <w:tab/>
      </w:r>
      <w:r w:rsidR="00812603" w:rsidRPr="00C07D72">
        <w:rPr>
          <w:lang w:val="de-DE"/>
        </w:rPr>
        <w:t>U</w:t>
      </w:r>
      <w:r w:rsidR="00812603" w:rsidRPr="00C07D72">
        <w:rPr>
          <w:vertAlign w:val="subscript"/>
          <w:lang w:val="de-DE"/>
        </w:rPr>
        <w:t>AB</w:t>
      </w:r>
      <w:r w:rsidR="00812603" w:rsidRPr="00C07D72">
        <w:rPr>
          <w:lang w:val="de-DE"/>
        </w:rPr>
        <w:t xml:space="preserve"> = </w:t>
      </w:r>
      <w:r>
        <w:rPr>
          <w:noProof/>
          <w:lang w:val="en-US" w:eastAsia="en-US"/>
        </w:rPr>
        <w:drawing>
          <wp:inline distT="0" distB="0" distL="0" distR="0">
            <wp:extent cx="122555" cy="122555"/>
            <wp:effectExtent l="19050" t="0" r="0" b="0"/>
            <wp:docPr id="18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07D72">
        <w:rPr>
          <w:lang w:val="de-DE"/>
        </w:rPr>
        <w:t>– I(r+R)</w:t>
      </w:r>
    </w:p>
    <w:p w:rsidR="009B24C5" w:rsidRPr="00823D95" w:rsidRDefault="00812603" w:rsidP="00812603">
      <w:pPr>
        <w:ind w:left="1440" w:firstLine="720"/>
        <w:jc w:val="both"/>
        <w:rPr>
          <w:lang w:val="de-DE"/>
        </w:rPr>
      </w:pPr>
      <w:r>
        <w:rPr>
          <w:lang w:val="de-DE"/>
        </w:rPr>
        <w:t>hay:</w:t>
      </w:r>
      <w:r>
        <w:rPr>
          <w:lang w:val="de-DE"/>
        </w:rPr>
        <w:tab/>
      </w:r>
      <m:oMath>
        <m:r>
          <w:rPr>
            <w:rFonts w:ascii="Cambria Math" w:hAnsi="Cambria Math"/>
            <w:lang w:val="de-DE"/>
          </w:rPr>
          <m:t xml:space="preserve">I= </m:t>
        </m:r>
        <m:f>
          <m:fPr>
            <m:ctrlPr>
              <w:rPr>
                <w:rFonts w:ascii="Cambria Math" w:hAnsi="Cambria Math"/>
                <w:i/>
                <w:lang w:val="de-DE"/>
              </w:rPr>
            </m:ctrlPr>
          </m:fPr>
          <m:num>
            <m:r>
              <w:rPr>
                <w:rFonts w:ascii="Cambria Math" w:hAnsi="Cambria Math"/>
                <w:i/>
                <w:noProof/>
                <w:lang w:val="en-US" w:eastAsia="en-US"/>
              </w:rPr>
              <w:drawing>
                <wp:inline distT="0" distB="0" distL="0" distR="0">
                  <wp:extent cx="122555" cy="122555"/>
                  <wp:effectExtent l="19050" t="0" r="0" b="0"/>
                  <wp:docPr id="1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lang w:val="de-DE"/>
              </w:rPr>
              <m:t>-</m:t>
            </m:r>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AB</m:t>
                </m:r>
              </m:sub>
            </m:sSub>
          </m:num>
          <m:den>
            <m:r>
              <w:rPr>
                <w:rFonts w:ascii="Cambria Math" w:hAnsi="Cambria Math"/>
                <w:lang w:val="de-DE"/>
              </w:rPr>
              <m:t>r+R</m:t>
            </m:r>
          </m:den>
        </m:f>
        <m:r>
          <w:rPr>
            <w:rFonts w:ascii="Cambria Math" w:hAnsi="Cambria Math"/>
            <w:lang w:val="de-DE"/>
          </w:rPr>
          <m:t>=</m:t>
        </m:r>
        <m:f>
          <m:fPr>
            <m:ctrlPr>
              <w:rPr>
                <w:rFonts w:ascii="Cambria Math" w:hAnsi="Cambria Math"/>
                <w:i/>
                <w:lang w:val="de-DE"/>
              </w:rPr>
            </m:ctrlPr>
          </m:fPr>
          <m:num>
            <m:r>
              <w:rPr>
                <w:rFonts w:ascii="Cambria Math" w:hAnsi="Cambria Math"/>
                <w:i/>
                <w:noProof/>
                <w:lang w:val="en-US" w:eastAsia="en-US"/>
              </w:rPr>
              <w:drawing>
                <wp:inline distT="0" distB="0" distL="0" distR="0">
                  <wp:extent cx="122555" cy="122555"/>
                  <wp:effectExtent l="19050" t="0" r="0" b="0"/>
                  <wp:docPr id="1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lang w:val="de-DE"/>
              </w:rPr>
              <m:t>-</m:t>
            </m:r>
            <m:sSub>
              <m:sSubPr>
                <m:ctrlPr>
                  <w:rPr>
                    <w:rFonts w:ascii="Cambria Math" w:hAnsi="Cambria Math"/>
                    <w:i/>
                    <w:lang w:val="de-DE"/>
                  </w:rPr>
                </m:ctrlPr>
              </m:sSubPr>
              <m:e>
                <m:r>
                  <w:rPr>
                    <w:rFonts w:ascii="Cambria Math" w:hAnsi="Cambria Math"/>
                    <w:lang w:val="de-DE"/>
                  </w:rPr>
                  <m:t>U</m:t>
                </m:r>
              </m:e>
              <m:sub>
                <m:r>
                  <w:rPr>
                    <w:rFonts w:ascii="Cambria Math" w:hAnsi="Cambria Math"/>
                    <w:lang w:val="de-DE"/>
                  </w:rPr>
                  <m:t>AB</m:t>
                </m:r>
              </m:sub>
            </m:sSub>
          </m:num>
          <m:den>
            <m:sSub>
              <m:sSubPr>
                <m:ctrlPr>
                  <w:rPr>
                    <w:rFonts w:ascii="Cambria Math" w:hAnsi="Cambria Math"/>
                    <w:i/>
                    <w:lang w:val="de-DE"/>
                  </w:rPr>
                </m:ctrlPr>
              </m:sSubPr>
              <m:e>
                <m:r>
                  <w:rPr>
                    <w:rFonts w:ascii="Cambria Math" w:hAnsi="Cambria Math"/>
                    <w:lang w:val="de-DE"/>
                  </w:rPr>
                  <m:t>R</m:t>
                </m:r>
              </m:e>
              <m:sub>
                <m:r>
                  <w:rPr>
                    <w:rFonts w:ascii="Cambria Math" w:hAnsi="Cambria Math"/>
                    <w:lang w:val="de-DE"/>
                  </w:rPr>
                  <m:t>AB</m:t>
                </m:r>
              </m:sub>
            </m:sSub>
          </m:den>
        </m:f>
      </m:oMath>
    </w:p>
    <w:p w:rsidR="00812603" w:rsidRDefault="00267C73" w:rsidP="00812603">
      <w:pPr>
        <w:ind w:right="2398"/>
        <w:jc w:val="both"/>
        <w:rPr>
          <w:lang w:val="de-DE"/>
        </w:rPr>
      </w:pPr>
      <w:r>
        <w:rPr>
          <w:noProof/>
          <w:lang w:val="en-US" w:eastAsia="en-US"/>
        </w:rPr>
        <mc:AlternateContent>
          <mc:Choice Requires="wps">
            <w:drawing>
              <wp:anchor distT="0" distB="0" distL="114300" distR="114300" simplePos="0" relativeHeight="251683840" behindDoc="0" locked="0" layoutInCell="1" allowOverlap="1">
                <wp:simplePos x="0" y="0"/>
                <wp:positionH relativeFrom="column">
                  <wp:posOffset>4888865</wp:posOffset>
                </wp:positionH>
                <wp:positionV relativeFrom="paragraph">
                  <wp:posOffset>29845</wp:posOffset>
                </wp:positionV>
                <wp:extent cx="1163320" cy="255905"/>
                <wp:effectExtent l="0" t="0" r="0" b="0"/>
                <wp:wrapNone/>
                <wp:docPr id="1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320" cy="255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1939" w:rsidRPr="00D41A73" w:rsidRDefault="00CD1939" w:rsidP="00812603">
                            <w:pPr>
                              <w:rPr>
                                <w:b/>
                              </w:rPr>
                            </w:pPr>
                            <w:r w:rsidRPr="00D41A73">
                              <w:rPr>
                                <w:b/>
                              </w:rPr>
                              <w:t>Hình 23.</w:t>
                            </w:r>
                            <w:r>
                              <w:rPr>
                                <w:b/>
                              </w:rPr>
                              <w:t>2 a,b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 o:spid="_x0000_s1121" type="#_x0000_t202" style="position:absolute;left:0;text-align:left;margin-left:384.95pt;margin-top:2.35pt;width:91.6pt;height:20.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" stroked="f">
                <v:textbox>
                  <w:txbxContent>
                    <w:p w:rsidR="00CD1939" w:rsidRPr="00D41A73" w:rsidRDefault="00CD1939" w:rsidP="00812603">
                      <w:pPr>
                        <w:rPr>
                          <w:b/>
                        </w:rPr>
                      </w:pPr>
                      <w:r w:rsidRPr="00D41A73">
                        <w:rPr>
                          <w:b/>
                        </w:rPr>
                        <w:t>Hình 23.</w:t>
                      </w:r>
                      <w:r>
                        <w:rPr>
                          <w:b/>
                        </w:rPr>
                        <w:t>2 a,b</w:t>
                      </w:r>
                    </w:p>
                  </w:txbxContent>
                </v:textbox>
              </v:shape>
            </w:pict>
          </mc:Fallback>
        </mc:AlternateContent>
      </w:r>
      <w:r w:rsidR="00812603">
        <w:rPr>
          <w:lang w:val="de-DE"/>
        </w:rPr>
        <w:t>Trong đó R</w:t>
      </w:r>
      <w:r w:rsidR="00812603">
        <w:rPr>
          <w:vertAlign w:val="subscript"/>
          <w:lang w:val="de-DE"/>
        </w:rPr>
        <w:t xml:space="preserve">AB </w:t>
      </w:r>
      <w:r w:rsidR="00812603">
        <w:rPr>
          <w:lang w:val="de-DE"/>
        </w:rPr>
        <w:t>= R + r là điện trở tổng cộng của đoạn mạch này. Các hệ thức trên biểu thị mối quan hệ giữa hiệu điện thế và cường độ dòng điện trong mạch có chứa nguồn phát.</w:t>
      </w:r>
    </w:p>
    <w:p w:rsidR="00812603" w:rsidRPr="00722F13" w:rsidRDefault="00812603" w:rsidP="00812603">
      <w:pPr>
        <w:jc w:val="both"/>
        <w:rPr>
          <w:lang w:val="de-DE"/>
        </w:rPr>
      </w:pPr>
      <w:r>
        <w:rPr>
          <w:lang w:val="de-DE"/>
        </w:rPr>
        <w:tab/>
        <w:t>Cần lưu ý chiều tính hiệu điện thế U</w:t>
      </w:r>
      <w:r>
        <w:rPr>
          <w:vertAlign w:val="subscript"/>
          <w:lang w:val="de-DE"/>
        </w:rPr>
        <w:t>AB</w:t>
      </w:r>
      <w:r>
        <w:rPr>
          <w:lang w:val="de-DE"/>
        </w:rPr>
        <w:t xml:space="preserve"> là từ A tới B: Nếu đi theo chiều này mà gặp cực dương của nguồn điện trước thì suất điện động </w:t>
      </w:r>
      <w:r w:rsidR="00BC6F58">
        <w:rPr>
          <w:noProof/>
          <w:lang w:val="en-US" w:eastAsia="en-US"/>
        </w:rPr>
        <w:drawing>
          <wp:inline distT="0" distB="0" distL="0" distR="0">
            <wp:extent cx="122555" cy="122555"/>
            <wp:effectExtent l="19050" t="0" r="0" b="0"/>
            <wp:docPr id="18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lang w:val="de-DE"/>
        </w:rPr>
        <w:t xml:space="preserve"> lấy giá trị dương, dòng điện có chiều từ B tới A ngược chiều với chiều tính hiệu điện thế thì tổng độ giảm thế </w:t>
      </w:r>
      <w:r w:rsidRPr="00722F13">
        <w:rPr>
          <w:i/>
          <w:lang w:val="de-DE"/>
        </w:rPr>
        <w:t>I(R+r)</w:t>
      </w:r>
      <w:r>
        <w:rPr>
          <w:lang w:val="de-DE"/>
        </w:rPr>
        <w:t xml:space="preserve"> được lấy với giá trị âm.</w:t>
      </w:r>
    </w:p>
    <w:p w:rsidR="00812603" w:rsidRPr="00C07D72" w:rsidRDefault="00812603" w:rsidP="00812603">
      <w:pPr>
        <w:rPr>
          <w:bCs/>
          <w:lang w:val="de-DE"/>
        </w:rPr>
      </w:pPr>
      <w:r w:rsidRPr="00C07D72">
        <w:rPr>
          <w:bCs/>
          <w:lang w:val="de-DE"/>
        </w:rPr>
        <w:t xml:space="preserve">II. </w:t>
      </w:r>
      <w:r w:rsidRPr="00341529">
        <w:rPr>
          <w:bCs/>
          <w:u w:val="single"/>
          <w:lang w:val="de-DE"/>
        </w:rPr>
        <w:t>Ghép các nguồn điện thành bộ</w:t>
      </w:r>
    </w:p>
    <w:p w:rsidR="00812603" w:rsidRDefault="00812603" w:rsidP="00812603">
      <w:r>
        <w:tab/>
        <w:t>Có thể ghép các nguồn điện thành bộ (bộ nguồn điện) theo một trong các cách dưới đây:</w:t>
      </w:r>
    </w:p>
    <w:p w:rsidR="00812603" w:rsidRPr="00C07D72" w:rsidRDefault="00BC6F58" w:rsidP="00812603">
      <w:r>
        <w:rPr>
          <w:noProof/>
          <w:lang w:val="en-US" w:eastAsia="en-US"/>
        </w:rPr>
        <w:drawing>
          <wp:anchor distT="0" distB="0" distL="114300" distR="114300" simplePos="0" relativeHeight="251684864" behindDoc="0" locked="0" layoutInCell="1" allowOverlap="1">
            <wp:simplePos x="0" y="0"/>
            <wp:positionH relativeFrom="column">
              <wp:posOffset>4442460</wp:posOffset>
            </wp:positionH>
            <wp:positionV relativeFrom="paragraph">
              <wp:posOffset>635</wp:posOffset>
            </wp:positionV>
            <wp:extent cx="1854200" cy="1174750"/>
            <wp:effectExtent l="19050" t="0" r="0" b="0"/>
            <wp:wrapSquare wrapText="bothSides"/>
            <wp:docPr id="669" name="Picture 35" descr="D:\Giang day\Mon Vat Ly\chuong trinh 9+3,5 tu nam 2015\Bien soan giao trinh VL2\Hinh SGK.11475\Hinh anh SGK 11\Vat Ly 11 SGK hinh 10.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Giang day\Mon Vat Ly\chuong trinh 9+3,5 tu nam 2015\Bien soan giao trinh VL2\Hinh SGK.11475\Hinh anh SGK 11\Vat Ly 11 SGK hinh 10.3.jpg.jpg"/>
                    <pic:cNvPicPr>
                      <a:picLocks noChangeAspect="1" noChangeArrowheads="1"/>
                    </pic:cNvPicPr>
                  </pic:nvPicPr>
                  <pic:blipFill>
                    <a:blip r:embed="rId231">
                      <a:grayscl/>
                    </a:blip>
                    <a:srcRect/>
                    <a:stretch>
                      <a:fillRect/>
                    </a:stretch>
                  </pic:blipFill>
                  <pic:spPr bwMode="auto">
                    <a:xfrm>
                      <a:off x="0" y="0"/>
                      <a:ext cx="1854200" cy="1174750"/>
                    </a:xfrm>
                    <a:prstGeom prst="rect">
                      <a:avLst/>
                    </a:prstGeom>
                    <a:noFill/>
                    <a:ln w="9525">
                      <a:noFill/>
                      <a:miter lim="800000"/>
                      <a:headEnd/>
                      <a:tailEnd/>
                    </a:ln>
                  </pic:spPr>
                </pic:pic>
              </a:graphicData>
            </a:graphic>
          </wp:anchor>
        </w:drawing>
      </w:r>
      <w:r w:rsidR="00812603" w:rsidRPr="00C07D72">
        <w:t xml:space="preserve">1. </w:t>
      </w:r>
      <w:r w:rsidR="00812603" w:rsidRPr="00341529">
        <w:rPr>
          <w:u w:val="single"/>
        </w:rPr>
        <w:t>Bộ nguồn nối tiếp</w:t>
      </w:r>
    </w:p>
    <w:p w:rsidR="00812603" w:rsidRDefault="00812603" w:rsidP="00812603">
      <w:pPr>
        <w:ind w:left="720"/>
        <w:jc w:val="both"/>
      </w:pPr>
      <w:r>
        <w:t>Được ghép từ các nguồn theo hình:</w:t>
      </w:r>
    </w:p>
    <w:p w:rsidR="00812603" w:rsidRDefault="00812603" w:rsidP="00812603">
      <w:pPr>
        <w:ind w:left="720"/>
        <w:jc w:val="center"/>
      </w:pPr>
    </w:p>
    <w:p w:rsidR="00812603" w:rsidRDefault="00812603" w:rsidP="00812603">
      <w:pPr>
        <w:ind w:left="720"/>
        <w:jc w:val="both"/>
      </w:pPr>
      <w:r w:rsidRPr="00C07D72">
        <w:t xml:space="preserve">* </w:t>
      </w:r>
      <w:r w:rsidRPr="00494084">
        <w:rPr>
          <w:i/>
        </w:rPr>
        <w:t>Suất điện động của bộ nguồn nối tiếp bằng tổng các suất điện động của các nguồn điện có trong bộ</w:t>
      </w:r>
      <w:r w:rsidRPr="00C07D72">
        <w:t>:</w:t>
      </w:r>
      <w:r>
        <w:tab/>
      </w:r>
      <w:r>
        <w:tab/>
      </w:r>
      <w:r>
        <w:tab/>
      </w:r>
    </w:p>
    <w:p w:rsidR="00812603" w:rsidRPr="00494084" w:rsidRDefault="00BC6F58" w:rsidP="00812603">
      <w:pPr>
        <w:ind w:left="720"/>
        <w:jc w:val="both"/>
        <w:rPr>
          <w:b/>
        </w:rPr>
      </w:pPr>
      <w:r>
        <w:rPr>
          <w:noProof/>
          <w:lang w:val="en-US" w:eastAsia="en-US"/>
        </w:rPr>
        <w:drawing>
          <wp:inline distT="0" distB="0" distL="0" distR="0">
            <wp:extent cx="122555" cy="122555"/>
            <wp:effectExtent l="19050" t="0" r="0" b="0"/>
            <wp:docPr id="17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b</w:t>
      </w:r>
      <w:r w:rsidR="00812603" w:rsidRPr="00494084">
        <w:rPr>
          <w:b/>
        </w:rPr>
        <w:t xml:space="preserve">  = </w:t>
      </w:r>
      <w:r>
        <w:rPr>
          <w:noProof/>
          <w:lang w:val="en-US" w:eastAsia="en-US"/>
        </w:rPr>
        <w:drawing>
          <wp:inline distT="0" distB="0" distL="0" distR="0">
            <wp:extent cx="122555" cy="122555"/>
            <wp:effectExtent l="19050" t="0" r="0" b="0"/>
            <wp:docPr id="18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 xml:space="preserve">1 </w:t>
      </w:r>
      <w:r w:rsidR="00812603" w:rsidRPr="00494084">
        <w:rPr>
          <w:b/>
        </w:rPr>
        <w:t xml:space="preserve">+ </w:t>
      </w:r>
      <w:r>
        <w:rPr>
          <w:noProof/>
          <w:lang w:val="en-US" w:eastAsia="en-US"/>
        </w:rPr>
        <w:drawing>
          <wp:inline distT="0" distB="0" distL="0" distR="0">
            <wp:extent cx="122555" cy="122555"/>
            <wp:effectExtent l="19050" t="0" r="0" b="0"/>
            <wp:docPr id="18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 xml:space="preserve">2 </w:t>
      </w:r>
      <w:r w:rsidR="00812603" w:rsidRPr="00494084">
        <w:rPr>
          <w:b/>
        </w:rPr>
        <w:t xml:space="preserve">+ </w:t>
      </w:r>
      <w:r>
        <w:rPr>
          <w:noProof/>
          <w:lang w:val="en-US" w:eastAsia="en-US"/>
        </w:rPr>
        <w:drawing>
          <wp:inline distT="0" distB="0" distL="0" distR="0">
            <wp:extent cx="122555" cy="122555"/>
            <wp:effectExtent l="19050" t="0" r="0" b="0"/>
            <wp:docPr id="17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 xml:space="preserve">3  </w:t>
      </w:r>
      <w:r w:rsidR="00812603" w:rsidRPr="00494084">
        <w:rPr>
          <w:b/>
        </w:rPr>
        <w:t>+…+</w:t>
      </w:r>
      <w:r>
        <w:rPr>
          <w:noProof/>
          <w:lang w:val="en-US" w:eastAsia="en-US"/>
        </w:rPr>
        <w:drawing>
          <wp:inline distT="0" distB="0" distL="0" distR="0">
            <wp:extent cx="122555" cy="122555"/>
            <wp:effectExtent l="19050" t="0" r="0" b="0"/>
            <wp:docPr id="17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94084">
        <w:rPr>
          <w:b/>
          <w:vertAlign w:val="subscript"/>
        </w:rPr>
        <w:t>n</w:t>
      </w:r>
    </w:p>
    <w:p w:rsidR="00812603" w:rsidRDefault="00812603" w:rsidP="00812603">
      <w:pPr>
        <w:ind w:left="720"/>
        <w:jc w:val="both"/>
        <w:rPr>
          <w:i/>
          <w:vertAlign w:val="subscript"/>
        </w:rPr>
      </w:pPr>
      <w:r w:rsidRPr="00C07D72">
        <w:t xml:space="preserve">* </w:t>
      </w:r>
      <w:r w:rsidRPr="00494084">
        <w:rPr>
          <w:i/>
        </w:rPr>
        <w:t>Điện trở trong r</w:t>
      </w:r>
      <w:r w:rsidRPr="00494084">
        <w:rPr>
          <w:i/>
          <w:vertAlign w:val="subscript"/>
        </w:rPr>
        <w:t>b</w:t>
      </w:r>
      <w:r w:rsidRPr="00494084">
        <w:rPr>
          <w:i/>
        </w:rPr>
        <w:t xml:space="preserve"> của bộ nguồn nối tiếp bằng tổng các điện trở trong của các nguồn có trong bộ</w:t>
      </w:r>
      <w:r w:rsidRPr="00C07D72">
        <w:t>:</w:t>
      </w:r>
      <w:r>
        <w:tab/>
      </w:r>
      <w:r>
        <w:tab/>
      </w:r>
      <w:r>
        <w:tab/>
      </w:r>
      <w:r w:rsidRPr="00494084">
        <w:rPr>
          <w:b/>
          <w:i/>
        </w:rPr>
        <w:t>r</w:t>
      </w:r>
      <w:r w:rsidRPr="00494084">
        <w:rPr>
          <w:b/>
          <w:i/>
          <w:vertAlign w:val="subscript"/>
        </w:rPr>
        <w:t>b</w:t>
      </w:r>
      <w:r w:rsidRPr="00494084">
        <w:rPr>
          <w:b/>
          <w:i/>
        </w:rPr>
        <w:t xml:space="preserve">  = r</w:t>
      </w:r>
      <w:r w:rsidRPr="00494084">
        <w:rPr>
          <w:b/>
          <w:i/>
          <w:vertAlign w:val="subscript"/>
        </w:rPr>
        <w:t xml:space="preserve">1 </w:t>
      </w:r>
      <w:r w:rsidRPr="00494084">
        <w:rPr>
          <w:b/>
          <w:i/>
        </w:rPr>
        <w:t>+ r</w:t>
      </w:r>
      <w:r w:rsidRPr="00494084">
        <w:rPr>
          <w:b/>
          <w:i/>
          <w:vertAlign w:val="subscript"/>
        </w:rPr>
        <w:t xml:space="preserve">2 </w:t>
      </w:r>
      <w:r w:rsidRPr="00494084">
        <w:rPr>
          <w:b/>
          <w:i/>
        </w:rPr>
        <w:t>+ r</w:t>
      </w:r>
      <w:r w:rsidRPr="00494084">
        <w:rPr>
          <w:b/>
          <w:i/>
          <w:vertAlign w:val="subscript"/>
        </w:rPr>
        <w:t xml:space="preserve">3  </w:t>
      </w:r>
      <w:r w:rsidRPr="00494084">
        <w:rPr>
          <w:b/>
          <w:i/>
        </w:rPr>
        <w:t>+…+ r</w:t>
      </w:r>
      <w:r>
        <w:rPr>
          <w:b/>
          <w:i/>
          <w:vertAlign w:val="subscript"/>
        </w:rPr>
        <w:t>n</w:t>
      </w:r>
    </w:p>
    <w:p w:rsidR="00812603" w:rsidRPr="00D66AC7" w:rsidRDefault="00812603" w:rsidP="00812603">
      <w:pPr>
        <w:ind w:left="720"/>
        <w:jc w:val="both"/>
        <w:rPr>
          <w:b/>
          <w:vertAlign w:val="subscript"/>
        </w:rPr>
      </w:pPr>
      <w:r>
        <w:t xml:space="preserve">Nếu bộ nguồn dùng </w:t>
      </w:r>
      <w:r w:rsidRPr="00494084">
        <w:rPr>
          <w:i/>
        </w:rPr>
        <w:t>n</w:t>
      </w:r>
      <w:r>
        <w:t xml:space="preserve"> nguồn có </w:t>
      </w:r>
      <w:r w:rsidR="00BC6F58">
        <w:rPr>
          <w:noProof/>
          <w:lang w:val="en-US" w:eastAsia="en-US"/>
        </w:rPr>
        <w:drawing>
          <wp:inline distT="0" distB="0" distL="0" distR="0">
            <wp:extent cx="122555" cy="122555"/>
            <wp:effectExtent l="19050" t="0" r="0" b="0"/>
            <wp:docPr id="15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t xml:space="preserve"> và </w:t>
      </w:r>
      <w:r w:rsidRPr="00494084">
        <w:rPr>
          <w:i/>
        </w:rPr>
        <w:t>r</w:t>
      </w:r>
      <w:r>
        <w:t xml:space="preserve"> như nhau thì:  </w:t>
      </w:r>
      <w:r w:rsidR="00BC6F58">
        <w:rPr>
          <w:noProof/>
          <w:lang w:val="en-US" w:eastAsia="en-US"/>
        </w:rPr>
        <w:drawing>
          <wp:inline distT="0" distB="0" distL="0" distR="0">
            <wp:extent cx="122555" cy="122555"/>
            <wp:effectExtent l="19050" t="0" r="0" b="0"/>
            <wp:docPr id="15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494084">
        <w:rPr>
          <w:b/>
          <w:vertAlign w:val="subscript"/>
        </w:rPr>
        <w:t>b</w:t>
      </w:r>
      <w:r w:rsidRPr="00494084">
        <w:rPr>
          <w:b/>
        </w:rPr>
        <w:t xml:space="preserve">  = </w:t>
      </w:r>
      <w:r w:rsidRPr="00D66AC7">
        <w:rPr>
          <w:b/>
          <w:i/>
        </w:rPr>
        <w:t>n</w:t>
      </w:r>
      <w:r w:rsidR="00BC6F58">
        <w:rPr>
          <w:noProof/>
          <w:lang w:val="en-US" w:eastAsia="en-US"/>
        </w:rPr>
        <w:drawing>
          <wp:inline distT="0" distB="0" distL="0" distR="0">
            <wp:extent cx="122555" cy="122555"/>
            <wp:effectExtent l="19050" t="0" r="0" b="0"/>
            <wp:docPr id="15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D66AC7">
        <w:t>và</w:t>
      </w:r>
      <w:r>
        <w:rPr>
          <w:b/>
          <w:i/>
        </w:rPr>
        <w:t xml:space="preserve">    r</w:t>
      </w:r>
      <w:r w:rsidRPr="00494084">
        <w:rPr>
          <w:b/>
          <w:i/>
          <w:vertAlign w:val="subscript"/>
        </w:rPr>
        <w:t>b</w:t>
      </w:r>
      <w:r w:rsidRPr="00494084">
        <w:rPr>
          <w:b/>
          <w:i/>
        </w:rPr>
        <w:t xml:space="preserve">  = </w:t>
      </w:r>
      <w:r>
        <w:rPr>
          <w:b/>
          <w:i/>
        </w:rPr>
        <w:t>n</w:t>
      </w:r>
      <w:r w:rsidRPr="00494084">
        <w:rPr>
          <w:b/>
          <w:i/>
        </w:rPr>
        <w:t>r</w:t>
      </w:r>
    </w:p>
    <w:p w:rsidR="00812603" w:rsidRPr="00C07D72" w:rsidRDefault="00BC6F58" w:rsidP="00812603">
      <w:r>
        <w:rPr>
          <w:noProof/>
          <w:lang w:val="en-US" w:eastAsia="en-US"/>
        </w:rPr>
        <w:drawing>
          <wp:anchor distT="0" distB="0" distL="114300" distR="114300" simplePos="0" relativeHeight="251674624" behindDoc="1" locked="0" layoutInCell="1" allowOverlap="1">
            <wp:simplePos x="0" y="0"/>
            <wp:positionH relativeFrom="column">
              <wp:posOffset>5111115</wp:posOffset>
            </wp:positionH>
            <wp:positionV relativeFrom="paragraph">
              <wp:posOffset>86360</wp:posOffset>
            </wp:positionV>
            <wp:extent cx="1043940" cy="784860"/>
            <wp:effectExtent l="19050" t="0" r="3810" b="0"/>
            <wp:wrapTight wrapText="bothSides">
              <wp:wrapPolygon edited="0">
                <wp:start x="-394" y="0"/>
                <wp:lineTo x="-394" y="20971"/>
                <wp:lineTo x="21679" y="20971"/>
                <wp:lineTo x="21679" y="0"/>
                <wp:lineTo x="-394" y="0"/>
              </wp:wrapPolygon>
            </wp:wrapTight>
            <wp:docPr id="668" name="Picture 36" descr="D:\Giang day\Mon Vat Ly\chuong trinh 9+3,5 tu nam 2015\Bien soan giao trinh VL2\Hinh SGK.11475\Hinh anh SGK 11\Vat Ly 11 SGK hinh 10.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Giang day\Mon Vat Ly\chuong trinh 9+3,5 tu nam 2015\Bien soan giao trinh VL2\Hinh SGK.11475\Hinh anh SGK 11\Vat Ly 11 SGK hinh 10.4.jpg.jpg"/>
                    <pic:cNvPicPr>
                      <a:picLocks noChangeAspect="1" noChangeArrowheads="1"/>
                    </pic:cNvPicPr>
                  </pic:nvPicPr>
                  <pic:blipFill>
                    <a:blip r:embed="rId232">
                      <a:grayscl/>
                    </a:blip>
                    <a:srcRect/>
                    <a:stretch>
                      <a:fillRect/>
                    </a:stretch>
                  </pic:blipFill>
                  <pic:spPr bwMode="auto">
                    <a:xfrm>
                      <a:off x="0" y="0"/>
                      <a:ext cx="1043940" cy="784860"/>
                    </a:xfrm>
                    <a:prstGeom prst="rect">
                      <a:avLst/>
                    </a:prstGeom>
                    <a:noFill/>
                    <a:ln w="9525">
                      <a:noFill/>
                      <a:miter lim="800000"/>
                      <a:headEnd/>
                      <a:tailEnd/>
                    </a:ln>
                  </pic:spPr>
                </pic:pic>
              </a:graphicData>
            </a:graphic>
          </wp:anchor>
        </w:drawing>
      </w:r>
      <w:r w:rsidR="00812603" w:rsidRPr="00C07D72">
        <w:t xml:space="preserve">2. </w:t>
      </w:r>
      <w:r w:rsidR="00812603" w:rsidRPr="00341529">
        <w:rPr>
          <w:u w:val="single"/>
        </w:rPr>
        <w:t>Bộ nguồn song song</w:t>
      </w:r>
    </w:p>
    <w:p w:rsidR="00812603" w:rsidRPr="00C07D72" w:rsidRDefault="00BC6F58" w:rsidP="00812603">
      <w:pPr>
        <w:ind w:left="720"/>
        <w:jc w:val="both"/>
      </w:pPr>
      <w:r>
        <w:rPr>
          <w:noProof/>
          <w:lang w:val="en-US" w:eastAsia="en-US"/>
        </w:rPr>
        <w:drawing>
          <wp:anchor distT="0" distB="0" distL="114300" distR="114300" simplePos="0" relativeHeight="251668480" behindDoc="1" locked="0" layoutInCell="1" allowOverlap="1">
            <wp:simplePos x="0" y="0"/>
            <wp:positionH relativeFrom="column">
              <wp:posOffset>5050790</wp:posOffset>
            </wp:positionH>
            <wp:positionV relativeFrom="paragraph">
              <wp:posOffset>842645</wp:posOffset>
            </wp:positionV>
            <wp:extent cx="1179830" cy="949325"/>
            <wp:effectExtent l="19050" t="0" r="1270" b="0"/>
            <wp:wrapTight wrapText="bothSides">
              <wp:wrapPolygon edited="0">
                <wp:start x="-349" y="0"/>
                <wp:lineTo x="-349" y="21239"/>
                <wp:lineTo x="21623" y="21239"/>
                <wp:lineTo x="21623" y="0"/>
                <wp:lineTo x="-349" y="0"/>
              </wp:wrapPolygon>
            </wp:wrapTight>
            <wp:docPr id="667" name="Picture 26" descr="D:\Giang day\Mon Vat Ly\chuong trinh 9+3,5 tu nam 2015\Bien soan giao trinh VL2\Hinh SGK.11475\Hinh anh SGK 11\Ghep cac nguon dien thanh 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Giang day\Mon Vat Ly\chuong trinh 9+3,5 tu nam 2015\Bien soan giao trinh VL2\Hinh SGK.11475\Hinh anh SGK 11\Ghep cac nguon dien thanh bo.jpg"/>
                    <pic:cNvPicPr>
                      <a:picLocks noChangeAspect="1" noChangeArrowheads="1"/>
                    </pic:cNvPicPr>
                  </pic:nvPicPr>
                  <pic:blipFill>
                    <a:blip r:embed="rId233">
                      <a:grayscl/>
                    </a:blip>
                    <a:srcRect/>
                    <a:stretch>
                      <a:fillRect/>
                    </a:stretch>
                  </pic:blipFill>
                  <pic:spPr bwMode="auto">
                    <a:xfrm>
                      <a:off x="0" y="0"/>
                      <a:ext cx="1179830" cy="949325"/>
                    </a:xfrm>
                    <a:prstGeom prst="rect">
                      <a:avLst/>
                    </a:prstGeom>
                    <a:noFill/>
                    <a:ln w="9525">
                      <a:noFill/>
                      <a:miter lim="800000"/>
                      <a:headEnd/>
                      <a:tailEnd/>
                    </a:ln>
                  </pic:spPr>
                </pic:pic>
              </a:graphicData>
            </a:graphic>
          </wp:anchor>
        </w:drawing>
      </w:r>
      <w:r w:rsidR="00812603" w:rsidRPr="00C07D72">
        <w:t xml:space="preserve">Ghép song song </w:t>
      </w:r>
      <w:r w:rsidR="00812603" w:rsidRPr="0040484B">
        <w:rPr>
          <w:i/>
        </w:rPr>
        <w:t>n</w:t>
      </w:r>
      <w:r w:rsidR="00812603" w:rsidRPr="00C07D72">
        <w:t xml:space="preserve"> bộ nguồn </w:t>
      </w:r>
      <w:r w:rsidR="00812603" w:rsidRPr="0040484B">
        <w:rPr>
          <w:i/>
        </w:rPr>
        <w:t>giống nhau</w:t>
      </w:r>
      <w:r w:rsidR="0021502C">
        <w:rPr>
          <w:i/>
        </w:rPr>
        <w:t xml:space="preserve"> </w:t>
      </w:r>
      <w:r w:rsidR="00812603" w:rsidRPr="00C07D72">
        <w:t xml:space="preserve">có suất điện động </w:t>
      </w:r>
      <w:r>
        <w:rPr>
          <w:noProof/>
          <w:lang w:val="en-US" w:eastAsia="en-US"/>
        </w:rPr>
        <w:drawing>
          <wp:inline distT="0" distB="0" distL="0" distR="0">
            <wp:extent cx="122555" cy="122555"/>
            <wp:effectExtent l="19050" t="0" r="0" b="0"/>
            <wp:docPr id="15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07D72">
        <w:t xml:space="preserve"> và điện trở trong </w:t>
      </w:r>
      <w:r w:rsidR="00812603" w:rsidRPr="0040484B">
        <w:rPr>
          <w:i/>
        </w:rPr>
        <w:t xml:space="preserve">r </w:t>
      </w:r>
      <w:r w:rsidR="00812603" w:rsidRPr="00C07D72">
        <w:t>tạo thành bộ nguồn song song có suất điện độn</w:t>
      </w:r>
      <w:r w:rsidR="00812603">
        <w:t>g</w:t>
      </w:r>
      <w:r w:rsidR="0021502C">
        <w:t xml:space="preserve"> </w:t>
      </w:r>
      <w:r>
        <w:rPr>
          <w:noProof/>
          <w:lang w:val="en-US" w:eastAsia="en-US"/>
        </w:rPr>
        <w:drawing>
          <wp:inline distT="0" distB="0" distL="0" distR="0">
            <wp:extent cx="122555" cy="122555"/>
            <wp:effectExtent l="19050" t="0" r="0" b="0"/>
            <wp:docPr id="15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0484B">
        <w:rPr>
          <w:b/>
          <w:vertAlign w:val="subscript"/>
        </w:rPr>
        <w:t>b</w:t>
      </w:r>
      <w:r w:rsidR="00812603" w:rsidRPr="0040484B">
        <w:rPr>
          <w:b/>
        </w:rPr>
        <w:t xml:space="preserve"> = </w:t>
      </w:r>
      <w:r>
        <w:rPr>
          <w:noProof/>
          <w:lang w:val="en-US" w:eastAsia="en-US"/>
        </w:rPr>
        <w:drawing>
          <wp:inline distT="0" distB="0" distL="0" distR="0">
            <wp:extent cx="122555" cy="122555"/>
            <wp:effectExtent l="19050" t="0" r="0" b="0"/>
            <wp:docPr id="15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07D72">
        <w:t xml:space="preserve"> và </w:t>
      </w:r>
      <w:r w:rsidR="00812603">
        <w:t>đ</w:t>
      </w:r>
      <w:r w:rsidR="00812603" w:rsidRPr="00C07D72">
        <w:t xml:space="preserve">iện trở trong </w:t>
      </w:r>
      <w:r w:rsidR="00812603" w:rsidRPr="0040484B">
        <w:rPr>
          <w:i/>
        </w:rPr>
        <w:t>r</w:t>
      </w:r>
      <w:r w:rsidR="00812603" w:rsidRPr="0040484B">
        <w:rPr>
          <w:i/>
          <w:vertAlign w:val="subscript"/>
        </w:rPr>
        <w:t>b</w:t>
      </w:r>
      <w:r w:rsidR="00812603" w:rsidRPr="00C07D72">
        <w:t xml:space="preserve"> =</w:t>
      </w:r>
      <w:r w:rsidR="00812603" w:rsidRPr="0040484B">
        <w:rPr>
          <w:position w:val="-24"/>
        </w:rPr>
        <w:object w:dxaOrig="240" w:dyaOrig="620">
          <v:shape id="_x0000_i1091" type="#_x0000_t75" style="width:12pt;height:32.25pt" o:ole="">
            <v:imagedata r:id="rId234" o:title=""/>
          </v:shape>
          <o:OLEObject Type="Embed" ProgID="Equation.3" ShapeID="_x0000_i1091" DrawAspect="Content" ObjectID="_1572459367" r:id="rId235"/>
        </w:object>
      </w:r>
    </w:p>
    <w:p w:rsidR="00812603" w:rsidRDefault="00812603" w:rsidP="00812603">
      <w:pPr>
        <w:rPr>
          <w:u w:val="single"/>
        </w:rPr>
      </w:pPr>
      <w:r w:rsidRPr="00C07D72">
        <w:t xml:space="preserve">3. </w:t>
      </w:r>
      <w:r w:rsidRPr="00E85085">
        <w:rPr>
          <w:u w:val="single"/>
        </w:rPr>
        <w:t>Bộ nguồn hỗn hợp đối xứng</w:t>
      </w:r>
    </w:p>
    <w:p w:rsidR="00812603" w:rsidRDefault="00812603" w:rsidP="00812603">
      <w:pPr>
        <w:ind w:firstLine="720"/>
        <w:jc w:val="both"/>
      </w:pPr>
      <w:r>
        <w:t xml:space="preserve">Bộ nguồn hỗn hợp đối xứng gồm </w:t>
      </w:r>
      <w:r>
        <w:rPr>
          <w:i/>
        </w:rPr>
        <w:t>n</w:t>
      </w:r>
      <w:r>
        <w:t xml:space="preserve"> dãy nguồn song song với nhau, mỗi dãy gồm </w:t>
      </w:r>
      <w:r>
        <w:rPr>
          <w:i/>
        </w:rPr>
        <w:t xml:space="preserve">m </w:t>
      </w:r>
      <w:r>
        <w:t>nguồn điện giống nhau mắc nối tiếp như sơ đồ:</w:t>
      </w:r>
    </w:p>
    <w:p w:rsidR="00812603" w:rsidRPr="00B4197B" w:rsidRDefault="00BC6F58" w:rsidP="00812603">
      <w:pPr>
        <w:ind w:firstLine="720"/>
        <w:jc w:val="both"/>
      </w:pPr>
      <w:r>
        <w:rPr>
          <w:noProof/>
          <w:lang w:val="en-US" w:eastAsia="en-US"/>
        </w:rPr>
        <w:lastRenderedPageBreak/>
        <w:drawing>
          <wp:inline distT="0" distB="0" distL="0" distR="0">
            <wp:extent cx="122555" cy="122555"/>
            <wp:effectExtent l="19050" t="0" r="0" b="0"/>
            <wp:docPr id="14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40484B">
        <w:rPr>
          <w:b/>
          <w:vertAlign w:val="subscript"/>
        </w:rPr>
        <w:t>b</w:t>
      </w:r>
      <w:r w:rsidR="00812603" w:rsidRPr="0040484B">
        <w:rPr>
          <w:b/>
        </w:rPr>
        <w:t xml:space="preserve"> = </w:t>
      </w:r>
      <w:r w:rsidR="00812603" w:rsidRPr="00B4197B">
        <w:rPr>
          <w:b/>
          <w:i/>
        </w:rPr>
        <w:t>m</w:t>
      </w:r>
      <w:r>
        <w:rPr>
          <w:noProof/>
          <w:lang w:val="en-US" w:eastAsia="en-US"/>
        </w:rPr>
        <w:drawing>
          <wp:inline distT="0" distB="0" distL="0" distR="0">
            <wp:extent cx="122555" cy="122555"/>
            <wp:effectExtent l="19050" t="0" r="0" b="0"/>
            <wp:docPr id="15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t xml:space="preserve">    và    </w:t>
      </w:r>
      <w:r w:rsidR="00812603" w:rsidRPr="0040484B">
        <w:rPr>
          <w:i/>
        </w:rPr>
        <w:t>r</w:t>
      </w:r>
      <w:r w:rsidR="00812603" w:rsidRPr="0040484B">
        <w:rPr>
          <w:i/>
          <w:vertAlign w:val="subscript"/>
        </w:rPr>
        <w:t>b</w:t>
      </w:r>
      <w:r w:rsidR="00812603" w:rsidRPr="00C07D72">
        <w:t xml:space="preserve"> =</w:t>
      </w:r>
      <w:r w:rsidR="00812603" w:rsidRPr="0040484B">
        <w:rPr>
          <w:position w:val="-24"/>
        </w:rPr>
        <w:object w:dxaOrig="400" w:dyaOrig="620">
          <v:shape id="_x0000_i1092" type="#_x0000_t75" style="width:18.75pt;height:32.25pt" o:ole="">
            <v:imagedata r:id="rId236" o:title=""/>
          </v:shape>
          <o:OLEObject Type="Embed" ProgID="Equation.3" ShapeID="_x0000_i1092" DrawAspect="Content" ObjectID="_1572459368" r:id="rId237"/>
        </w:object>
      </w:r>
    </w:p>
    <w:p w:rsidR="00812603" w:rsidRDefault="00812603" w:rsidP="00812603">
      <w:pPr>
        <w:outlineLvl w:val="3"/>
        <w:rPr>
          <w:b/>
          <w:bCs/>
        </w:rPr>
      </w:pPr>
      <w:r>
        <w:rPr>
          <w:b/>
          <w:bCs/>
        </w:rPr>
        <w:t>Câu hỏi và bài tập</w:t>
      </w:r>
    </w:p>
    <w:p w:rsidR="00812603" w:rsidRPr="006001E0" w:rsidRDefault="00812603" w:rsidP="00812603">
      <w:pPr>
        <w:outlineLvl w:val="3"/>
        <w:rPr>
          <w:bCs/>
          <w:lang w:val="de-DE"/>
        </w:rPr>
      </w:pPr>
      <w:r>
        <w:rPr>
          <w:b/>
          <w:bCs/>
          <w:lang w:val="de-DE"/>
        </w:rPr>
        <w:t>2</w:t>
      </w:r>
      <w:r w:rsidR="003C21F8">
        <w:rPr>
          <w:b/>
          <w:bCs/>
          <w:lang w:val="de-DE"/>
        </w:rPr>
        <w:t>1</w:t>
      </w:r>
      <w:r>
        <w:rPr>
          <w:b/>
          <w:bCs/>
          <w:lang w:val="de-DE"/>
        </w:rPr>
        <w:t xml:space="preserve">.1. </w:t>
      </w:r>
      <w:r>
        <w:rPr>
          <w:bCs/>
          <w:lang w:val="de-DE"/>
        </w:rPr>
        <w:t>Sử dụng toàn bộ 12 viên pin 1,5 V để lắp lần lượt các bộ nguồn có suất điện động 3 V, 6 V.</w:t>
      </w:r>
    </w:p>
    <w:p w:rsidR="00812603" w:rsidRPr="006001E0" w:rsidRDefault="00BC6F58" w:rsidP="00812603">
      <w:pPr>
        <w:jc w:val="both"/>
        <w:outlineLvl w:val="3"/>
        <w:rPr>
          <w:bCs/>
          <w:lang w:val="de-DE"/>
        </w:rPr>
      </w:pPr>
      <w:r>
        <w:rPr>
          <w:b/>
          <w:bCs/>
          <w:noProof/>
          <w:lang w:val="en-US" w:eastAsia="en-US"/>
        </w:rPr>
        <w:drawing>
          <wp:anchor distT="0" distB="0" distL="114300" distR="114300" simplePos="0" relativeHeight="251673600" behindDoc="1" locked="0" layoutInCell="1" allowOverlap="1">
            <wp:simplePos x="0" y="0"/>
            <wp:positionH relativeFrom="column">
              <wp:posOffset>5155565</wp:posOffset>
            </wp:positionH>
            <wp:positionV relativeFrom="paragraph">
              <wp:posOffset>388620</wp:posOffset>
            </wp:positionV>
            <wp:extent cx="1003300" cy="946150"/>
            <wp:effectExtent l="19050" t="0" r="6350" b="0"/>
            <wp:wrapTight wrapText="bothSides">
              <wp:wrapPolygon edited="0">
                <wp:start x="-410" y="0"/>
                <wp:lineTo x="-410" y="21310"/>
                <wp:lineTo x="21737" y="21310"/>
                <wp:lineTo x="21737" y="0"/>
                <wp:lineTo x="-410" y="0"/>
              </wp:wrapPolygon>
            </wp:wrapTight>
            <wp:docPr id="666" name="Picture 34" descr="D:\Giang day\Mon Vat Ly\chuong trinh 9+3,5 tu nam 2015\Bien soan giao trinh VL2\Hinh SGK.11475\Hinh anh SGK 11\Vat Ly 11 SGK hinh 10.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Giang day\Mon Vat Ly\chuong trinh 9+3,5 tu nam 2015\Bien soan giao trinh VL2\Hinh SGK.11475\Hinh anh SGK 11\Vat Ly 11 SGK hinh 10.6.jpg.jpg"/>
                    <pic:cNvPicPr>
                      <a:picLocks noChangeAspect="1" noChangeArrowheads="1"/>
                    </pic:cNvPicPr>
                  </pic:nvPicPr>
                  <pic:blipFill>
                    <a:blip r:embed="rId238">
                      <a:grayscl/>
                    </a:blip>
                    <a:srcRect/>
                    <a:stretch>
                      <a:fillRect/>
                    </a:stretch>
                  </pic:blipFill>
                  <pic:spPr bwMode="auto">
                    <a:xfrm>
                      <a:off x="0" y="0"/>
                      <a:ext cx="1003300" cy="946150"/>
                    </a:xfrm>
                    <a:prstGeom prst="rect">
                      <a:avLst/>
                    </a:prstGeom>
                    <a:noFill/>
                    <a:ln w="9525">
                      <a:noFill/>
                      <a:miter lim="800000"/>
                      <a:headEnd/>
                      <a:tailEnd/>
                    </a:ln>
                  </pic:spPr>
                </pic:pic>
              </a:graphicData>
            </a:graphic>
          </wp:anchor>
        </w:drawing>
      </w:r>
      <w:r w:rsidR="00812603">
        <w:rPr>
          <w:b/>
          <w:bCs/>
          <w:lang w:val="de-DE"/>
        </w:rPr>
        <w:t>2</w:t>
      </w:r>
      <w:r w:rsidR="003C21F8">
        <w:rPr>
          <w:b/>
          <w:bCs/>
          <w:lang w:val="de-DE"/>
        </w:rPr>
        <w:t>1</w:t>
      </w:r>
      <w:r w:rsidR="00812603">
        <w:rPr>
          <w:b/>
          <w:bCs/>
          <w:lang w:val="de-DE"/>
        </w:rPr>
        <w:t xml:space="preserve">.2. </w:t>
      </w:r>
      <w:r w:rsidR="00812603">
        <w:rPr>
          <w:bCs/>
          <w:lang w:val="de-DE"/>
        </w:rPr>
        <w:t xml:space="preserve">Một acquy có suất điện động và điện trở trong là </w:t>
      </w:r>
      <w:r w:rsidR="0021502C">
        <w:rPr>
          <w:rFonts w:ascii="VNI-Kun" w:hAnsi="VNI-Kun"/>
          <w:b/>
          <w:bCs/>
          <w:i/>
          <w:lang w:val="de-DE"/>
        </w:rPr>
        <w:t>E</w:t>
      </w:r>
      <w:r w:rsidR="00812603">
        <w:rPr>
          <w:bCs/>
          <w:lang w:val="de-DE"/>
        </w:rPr>
        <w:t xml:space="preserve"> = 6 V và </w:t>
      </w:r>
      <w:r w:rsidR="00812603">
        <w:rPr>
          <w:bCs/>
          <w:i/>
          <w:lang w:val="de-DE"/>
        </w:rPr>
        <w:t>r =</w:t>
      </w:r>
      <w:r w:rsidR="00812603">
        <w:rPr>
          <w:bCs/>
          <w:lang w:val="de-DE"/>
        </w:rPr>
        <w:t xml:space="preserve"> 0,6 </w:t>
      </w:r>
      <w:r w:rsidR="00812603">
        <w:rPr>
          <w:bCs/>
          <w:lang w:val="de-DE"/>
        </w:rPr>
        <w:sym w:font="Symbol" w:char="F057"/>
      </w:r>
      <w:r w:rsidR="00812603">
        <w:rPr>
          <w:bCs/>
          <w:lang w:val="de-DE"/>
        </w:rPr>
        <w:t>. Sử dụng acquy này để thắp sáng bóng đèn 6 V - 3 W. Tính cường độ dòng điện chạy trong mạch và hiệu điện thế giữa giữa hai cực của acquy lúc đó.</w:t>
      </w:r>
    </w:p>
    <w:p w:rsidR="00812603" w:rsidRDefault="00812603" w:rsidP="00812603">
      <w:pPr>
        <w:outlineLvl w:val="3"/>
        <w:rPr>
          <w:bCs/>
          <w:lang w:val="de-DE"/>
        </w:rPr>
      </w:pPr>
      <w:r>
        <w:rPr>
          <w:b/>
          <w:bCs/>
          <w:lang w:val="de-DE"/>
        </w:rPr>
        <w:t>2</w:t>
      </w:r>
      <w:r w:rsidR="003C21F8">
        <w:rPr>
          <w:b/>
          <w:bCs/>
          <w:lang w:val="de-DE"/>
        </w:rPr>
        <w:t>1</w:t>
      </w:r>
      <w:r>
        <w:rPr>
          <w:b/>
          <w:bCs/>
          <w:lang w:val="de-DE"/>
        </w:rPr>
        <w:t>.3.</w:t>
      </w:r>
      <w:r>
        <w:rPr>
          <w:bCs/>
          <w:lang w:val="de-DE"/>
        </w:rPr>
        <w:t xml:space="preserve">Hai nguồn điện có suất điện động và diện trở trong lần lượt là </w:t>
      </w:r>
      <w:r w:rsidR="00BC6F58">
        <w:rPr>
          <w:noProof/>
          <w:lang w:val="en-US" w:eastAsia="en-US"/>
        </w:rPr>
        <w:drawing>
          <wp:inline distT="0" distB="0" distL="0" distR="0">
            <wp:extent cx="122555" cy="122555"/>
            <wp:effectExtent l="19050" t="0" r="0" b="0"/>
            <wp:docPr id="14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vertAlign w:val="subscript"/>
          <w:lang w:val="de-DE"/>
        </w:rPr>
        <w:t>1</w:t>
      </w:r>
      <w:r>
        <w:rPr>
          <w:bCs/>
          <w:lang w:val="de-DE"/>
        </w:rPr>
        <w:t xml:space="preserve"> = 4,5 V; </w:t>
      </w:r>
      <w:r>
        <w:rPr>
          <w:bCs/>
          <w:lang w:val="de-DE"/>
        </w:rPr>
        <w:br/>
        <w:t>r</w:t>
      </w:r>
      <w:r>
        <w:rPr>
          <w:bCs/>
          <w:vertAlign w:val="subscript"/>
          <w:lang w:val="de-DE"/>
        </w:rPr>
        <w:t>1</w:t>
      </w:r>
      <w:r>
        <w:rPr>
          <w:bCs/>
          <w:lang w:val="de-DE"/>
        </w:rPr>
        <w:t xml:space="preserve"> = 3 </w:t>
      </w:r>
      <w:r>
        <w:rPr>
          <w:bCs/>
          <w:lang w:val="de-DE"/>
        </w:rPr>
        <w:sym w:font="Symbol" w:char="F057"/>
      </w:r>
      <w:r>
        <w:rPr>
          <w:bCs/>
          <w:lang w:val="de-DE"/>
        </w:rPr>
        <w:t xml:space="preserve">; </w:t>
      </w:r>
      <w:r w:rsidR="00BC6F58">
        <w:rPr>
          <w:noProof/>
          <w:lang w:val="en-US" w:eastAsia="en-US"/>
        </w:rPr>
        <w:drawing>
          <wp:inline distT="0" distB="0" distL="0" distR="0">
            <wp:extent cx="122555" cy="122555"/>
            <wp:effectExtent l="19050" t="0" r="0" b="0"/>
            <wp:docPr id="14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vertAlign w:val="subscript"/>
          <w:lang w:val="de-DE"/>
        </w:rPr>
        <w:t>2</w:t>
      </w:r>
      <w:r>
        <w:rPr>
          <w:bCs/>
          <w:lang w:val="de-DE"/>
        </w:rPr>
        <w:t xml:space="preserve"> = 3 V; r</w:t>
      </w:r>
      <w:r>
        <w:rPr>
          <w:bCs/>
          <w:vertAlign w:val="subscript"/>
          <w:lang w:val="de-DE"/>
        </w:rPr>
        <w:t>2</w:t>
      </w:r>
      <w:r>
        <w:rPr>
          <w:bCs/>
          <w:lang w:val="de-DE"/>
        </w:rPr>
        <w:t xml:space="preserve"> = 2 </w:t>
      </w:r>
      <w:r>
        <w:rPr>
          <w:bCs/>
          <w:lang w:val="de-DE"/>
        </w:rPr>
        <w:sym w:font="Symbol" w:char="F057"/>
      </w:r>
      <w:r>
        <w:rPr>
          <w:bCs/>
          <w:lang w:val="de-DE"/>
        </w:rPr>
        <w:t>. Mắc hai nguồn điện thành mạch điện kín như sơ đồ hình bên, Tính cường độ dòng điện chạy trong mạch và hiệu điện thế U</w:t>
      </w:r>
      <w:r>
        <w:rPr>
          <w:bCs/>
          <w:vertAlign w:val="subscript"/>
          <w:lang w:val="de-DE"/>
        </w:rPr>
        <w:t>AB</w:t>
      </w:r>
      <w:r>
        <w:rPr>
          <w:bCs/>
          <w:lang w:val="de-DE"/>
        </w:rPr>
        <w:t>.</w:t>
      </w:r>
    </w:p>
    <w:p w:rsidR="00812603" w:rsidRDefault="00812603" w:rsidP="00812603">
      <w:pPr>
        <w:jc w:val="both"/>
        <w:outlineLvl w:val="3"/>
        <w:rPr>
          <w:bCs/>
          <w:lang w:val="de-DE"/>
        </w:rPr>
      </w:pPr>
      <w:r>
        <w:rPr>
          <w:b/>
          <w:bCs/>
          <w:lang w:val="de-DE"/>
        </w:rPr>
        <w:t>2</w:t>
      </w:r>
      <w:r w:rsidR="003C21F8">
        <w:rPr>
          <w:b/>
          <w:bCs/>
          <w:lang w:val="de-DE"/>
        </w:rPr>
        <w:t>1</w:t>
      </w:r>
      <w:r>
        <w:rPr>
          <w:b/>
          <w:bCs/>
          <w:lang w:val="de-DE"/>
        </w:rPr>
        <w:t>.4.</w:t>
      </w:r>
      <w:r>
        <w:rPr>
          <w:bCs/>
          <w:lang w:val="de-DE"/>
        </w:rPr>
        <w:t xml:space="preserve">Trong mạch điện có sơ đồ như hình bên, hai pin có cùng suất điện động </w:t>
      </w:r>
      <w:r>
        <w:rPr>
          <w:bCs/>
          <w:lang w:val="de-DE"/>
        </w:rPr>
        <w:br/>
      </w:r>
      <w:r w:rsidR="00BC6F58">
        <w:rPr>
          <w:noProof/>
          <w:lang w:val="en-US" w:eastAsia="en-US"/>
        </w:rPr>
        <w:drawing>
          <wp:inline distT="0" distB="0" distL="0" distR="0">
            <wp:extent cx="122555" cy="122555"/>
            <wp:effectExtent l="19050" t="0" r="0" b="0"/>
            <wp:docPr id="14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lang w:val="de-DE"/>
        </w:rPr>
        <w:t xml:space="preserve">= 1,5 V và điện trở trong 1 </w:t>
      </w:r>
      <w:r>
        <w:rPr>
          <w:bCs/>
          <w:lang w:val="de-DE"/>
        </w:rPr>
        <w:sym w:font="Symbol" w:char="F057"/>
      </w:r>
      <w:r>
        <w:rPr>
          <w:bCs/>
          <w:lang w:val="de-DE"/>
        </w:rPr>
        <w:t>.</w:t>
      </w:r>
    </w:p>
    <w:p w:rsidR="00812603" w:rsidRDefault="00BC6F58" w:rsidP="00812603">
      <w:pPr>
        <w:jc w:val="both"/>
        <w:outlineLvl w:val="3"/>
        <w:rPr>
          <w:bCs/>
          <w:lang w:val="de-DE"/>
        </w:rPr>
      </w:pPr>
      <w:r>
        <w:rPr>
          <w:bCs/>
          <w:noProof/>
          <w:lang w:val="en-US" w:eastAsia="en-US"/>
        </w:rPr>
        <w:drawing>
          <wp:anchor distT="0" distB="0" distL="114300" distR="114300" simplePos="0" relativeHeight="251685888" behindDoc="0" locked="0" layoutInCell="1" allowOverlap="1">
            <wp:simplePos x="0" y="0"/>
            <wp:positionH relativeFrom="column">
              <wp:posOffset>5073015</wp:posOffset>
            </wp:positionH>
            <wp:positionV relativeFrom="paragraph">
              <wp:posOffset>81915</wp:posOffset>
            </wp:positionV>
            <wp:extent cx="1009650" cy="736600"/>
            <wp:effectExtent l="19050" t="0" r="0" b="0"/>
            <wp:wrapSquare wrapText="bothSides"/>
            <wp:docPr id="6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9"/>
                    <a:srcRect/>
                    <a:stretch>
                      <a:fillRect/>
                    </a:stretch>
                  </pic:blipFill>
                  <pic:spPr bwMode="auto">
                    <a:xfrm>
                      <a:off x="0" y="0"/>
                      <a:ext cx="1009650" cy="736600"/>
                    </a:xfrm>
                    <a:prstGeom prst="rect">
                      <a:avLst/>
                    </a:prstGeom>
                    <a:noFill/>
                    <a:ln w="9525">
                      <a:noFill/>
                      <a:miter lim="800000"/>
                      <a:headEnd/>
                      <a:tailEnd/>
                    </a:ln>
                  </pic:spPr>
                </pic:pic>
              </a:graphicData>
            </a:graphic>
          </wp:anchor>
        </w:drawing>
      </w:r>
      <w:r w:rsidR="00812603">
        <w:rPr>
          <w:bCs/>
          <w:lang w:val="de-DE"/>
        </w:rPr>
        <w:t>Hai bóng đèn giống nhau cùng có số ghi trên đèn là 3 V – 0,75 W. Cho rằng điện trở của các đèn không thay đổi theo nhiệt độ.</w:t>
      </w:r>
    </w:p>
    <w:p w:rsidR="00812603" w:rsidRDefault="00812603" w:rsidP="00812603">
      <w:pPr>
        <w:jc w:val="both"/>
        <w:outlineLvl w:val="3"/>
        <w:rPr>
          <w:bCs/>
          <w:lang w:val="de-DE"/>
        </w:rPr>
      </w:pPr>
      <w:r>
        <w:rPr>
          <w:bCs/>
          <w:lang w:val="de-DE"/>
        </w:rPr>
        <w:t>a/ Các đèn có sáng bình thường không? Vì sao?</w:t>
      </w:r>
    </w:p>
    <w:p w:rsidR="00812603" w:rsidRDefault="00812603" w:rsidP="00812603">
      <w:pPr>
        <w:jc w:val="both"/>
        <w:outlineLvl w:val="3"/>
        <w:rPr>
          <w:bCs/>
          <w:lang w:val="de-DE"/>
        </w:rPr>
      </w:pPr>
      <w:r>
        <w:rPr>
          <w:bCs/>
          <w:lang w:val="de-DE"/>
        </w:rPr>
        <w:t>b/ Tính hiệu suất của bộ nguồn.</w:t>
      </w:r>
    </w:p>
    <w:p w:rsidR="00812603" w:rsidRDefault="00812603" w:rsidP="00812603">
      <w:pPr>
        <w:jc w:val="both"/>
        <w:outlineLvl w:val="3"/>
        <w:rPr>
          <w:bCs/>
          <w:lang w:val="de-DE"/>
        </w:rPr>
      </w:pPr>
      <w:r>
        <w:rPr>
          <w:bCs/>
          <w:lang w:val="de-DE"/>
        </w:rPr>
        <w:t>c/ Tính hiệu điện thế giữa hai cực mỗi pin.</w:t>
      </w:r>
    </w:p>
    <w:p w:rsidR="00812603" w:rsidRPr="00025EC2" w:rsidRDefault="00812603" w:rsidP="00812603">
      <w:pPr>
        <w:jc w:val="both"/>
        <w:outlineLvl w:val="3"/>
        <w:rPr>
          <w:bCs/>
          <w:lang w:val="de-DE"/>
        </w:rPr>
      </w:pPr>
      <w:r>
        <w:rPr>
          <w:bCs/>
          <w:lang w:val="de-DE"/>
        </w:rPr>
        <w:t>d/ Nếu tháo bớt 1 đèn thì đèn còn lại sáng mạnh hay yếu hơn lúc trước đó? Tại sao?</w:t>
      </w:r>
    </w:p>
    <w:p w:rsidR="00812603" w:rsidRDefault="00812603" w:rsidP="00812603">
      <w:pPr>
        <w:outlineLvl w:val="3"/>
        <w:rPr>
          <w:bCs/>
          <w:lang w:val="de-DE"/>
        </w:rPr>
      </w:pPr>
      <w:r>
        <w:rPr>
          <w:bCs/>
          <w:lang w:val="de-DE"/>
        </w:rPr>
        <w:t>------------------------------------------------------------------------------------------------------------------------</w:t>
      </w:r>
    </w:p>
    <w:p w:rsidR="00812603" w:rsidRPr="008123C2" w:rsidRDefault="00812603" w:rsidP="00812603">
      <w:pPr>
        <w:tabs>
          <w:tab w:val="center" w:pos="5103"/>
        </w:tabs>
        <w:outlineLvl w:val="3"/>
        <w:rPr>
          <w:b/>
          <w:bCs/>
        </w:rPr>
      </w:pPr>
      <w:r w:rsidRPr="008123C2">
        <w:rPr>
          <w:b/>
          <w:bCs/>
        </w:rPr>
        <w:t>Bài 2</w:t>
      </w:r>
      <w:r w:rsidR="003C21F8">
        <w:rPr>
          <w:b/>
          <w:bCs/>
        </w:rPr>
        <w:t>2</w:t>
      </w:r>
      <w:r w:rsidRPr="008123C2">
        <w:rPr>
          <w:b/>
          <w:bCs/>
        </w:rPr>
        <w:t xml:space="preserve">     </w:t>
      </w:r>
      <w:r>
        <w:rPr>
          <w:b/>
          <w:bCs/>
        </w:rPr>
        <w:tab/>
      </w:r>
      <w:r w:rsidRPr="008123C2">
        <w:rPr>
          <w:b/>
        </w:rPr>
        <w:t>Phương pháp giải một số bài toán về toàn mạch</w:t>
      </w:r>
    </w:p>
    <w:p w:rsidR="00812603" w:rsidRPr="00C07D72" w:rsidRDefault="00812603" w:rsidP="00812603">
      <w:pPr>
        <w:rPr>
          <w:bCs/>
        </w:rPr>
      </w:pPr>
      <w:r w:rsidRPr="00C07D72">
        <w:rPr>
          <w:bCs/>
        </w:rPr>
        <w:t xml:space="preserve">I. </w:t>
      </w:r>
      <w:r w:rsidRPr="00E85085">
        <w:rPr>
          <w:bCs/>
          <w:u w:val="single"/>
        </w:rPr>
        <w:t>Những lưu ý trong phương pháp giải</w:t>
      </w:r>
    </w:p>
    <w:p w:rsidR="00812603" w:rsidRDefault="00812603" w:rsidP="00812603">
      <w:pPr>
        <w:jc w:val="both"/>
        <w:rPr>
          <w:bCs/>
        </w:rPr>
      </w:pPr>
      <w:r>
        <w:rPr>
          <w:bCs/>
        </w:rPr>
        <w:t xml:space="preserve">1. Toàn mạch là một mạch điện gồm một nguồn điện có suất điện động </w:t>
      </w:r>
      <w:r w:rsidR="00BC6F58">
        <w:rPr>
          <w:noProof/>
          <w:lang w:val="en-US" w:eastAsia="en-US"/>
        </w:rPr>
        <w:drawing>
          <wp:inline distT="0" distB="0" distL="0" distR="0">
            <wp:extent cx="122555" cy="122555"/>
            <wp:effectExtent l="19050" t="0" r="0" b="0"/>
            <wp:docPr id="1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và điện trở trong r, hoặc gồm nhiều nguồn điện được ghép thành bộ nguồn có suất điện động </w:t>
      </w:r>
      <w:r w:rsidR="00BC6F58">
        <w:rPr>
          <w:noProof/>
          <w:lang w:val="en-US" w:eastAsia="en-US"/>
        </w:rPr>
        <w:drawing>
          <wp:inline distT="0" distB="0" distL="0" distR="0">
            <wp:extent cx="122555" cy="122555"/>
            <wp:effectExtent l="19050" t="0" r="0" b="0"/>
            <wp:docPr id="1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vertAlign w:val="subscript"/>
        </w:rPr>
        <w:t>b</w:t>
      </w:r>
      <w:r>
        <w:rPr>
          <w:bCs/>
        </w:rPr>
        <w:t>, điện trở trong r</w:t>
      </w:r>
      <w:r>
        <w:rPr>
          <w:bCs/>
          <w:vertAlign w:val="subscript"/>
        </w:rPr>
        <w:t>b</w:t>
      </w:r>
      <w:r>
        <w:rPr>
          <w:bCs/>
        </w:rPr>
        <w:t xml:space="preserve"> và mạch ngoài gồm các điện trở. Cần phải nhận dạng loại bộ nguồn và áp dụng công thức tương ứng để tính chính xác suất điện động và điện trở trong của bộ nguồn.</w:t>
      </w:r>
    </w:p>
    <w:p w:rsidR="00812603" w:rsidRDefault="00812603" w:rsidP="00812603">
      <w:pPr>
        <w:jc w:val="both"/>
        <w:rPr>
          <w:bCs/>
        </w:rPr>
      </w:pPr>
      <w:r>
        <w:rPr>
          <w:bCs/>
        </w:rPr>
        <w:t>2. Mạch ngoài của toàn mạch có thể là các điện trở hoặc các vật dẫn được coi là các điện trở (VD như các bóng đèn với dây tóc nóng sáng) nối liền hai cực của nguồn điện. Cần phải nhận dạng và phân tích xem các điện trở này được mắc với nhau như thế nào (nối tiếp hay song song). Từ đó áp dụng định luật Ôm đối với từng loại đoạn mạch tương ứng cũng như tính điện trở tương đương của mỗi đoạn mạch và mạch ngoài.</w:t>
      </w:r>
    </w:p>
    <w:p w:rsidR="00812603" w:rsidRDefault="00812603" w:rsidP="00812603">
      <w:pPr>
        <w:jc w:val="both"/>
        <w:rPr>
          <w:bCs/>
        </w:rPr>
      </w:pPr>
      <w:r>
        <w:rPr>
          <w:bCs/>
        </w:rPr>
        <w:t>3. Áp dụng định luật Ôm đối với toàn mạch để tính cường độ dòng điện mạch chính, suất điện động của nguồn điện hay bộ nguồn, hiệu điện thế mạch ngoài, công và công suất của nguồn điện, điện năng tiêu thụ của một đoạn mạch,… mà đề bài yêu cầu.</w:t>
      </w:r>
    </w:p>
    <w:p w:rsidR="005E42BE" w:rsidRDefault="00812603" w:rsidP="00812603">
      <w:pPr>
        <w:jc w:val="both"/>
        <w:rPr>
          <w:bCs/>
        </w:rPr>
      </w:pPr>
      <w:r>
        <w:rPr>
          <w:bCs/>
        </w:rPr>
        <w:t>4. Các công thức cần sử dụng:</w:t>
      </w:r>
      <w:r>
        <w:rPr>
          <w:bCs/>
        </w:rPr>
        <w:tab/>
      </w:r>
      <m:oMath>
        <m:r>
          <w:rPr>
            <w:rFonts w:ascii="Cambria Math" w:hAnsi="Cambria Math"/>
            <w:lang w:val="de-DE"/>
          </w:rPr>
          <m:t xml:space="preserve">I= </m:t>
        </m:r>
        <m:f>
          <m:fPr>
            <m:ctrlPr>
              <w:rPr>
                <w:rFonts w:ascii="Cambria Math" w:hAnsi="Cambria Math"/>
                <w:i/>
                <w:lang w:val="de-DE"/>
              </w:rPr>
            </m:ctrlPr>
          </m:fPr>
          <m:num>
            <m:r>
              <w:rPr>
                <w:rFonts w:ascii="Cambria Math" w:hAnsi="Cambria Math"/>
                <w:i/>
                <w:noProof/>
                <w:lang w:val="en-US" w:eastAsia="en-US"/>
              </w:rPr>
              <w:drawing>
                <wp:inline distT="0" distB="0" distL="0" distR="0">
                  <wp:extent cx="122555" cy="122555"/>
                  <wp:effectExtent l="19050" t="0" r="0" b="0"/>
                  <wp:docPr id="1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lang w:val="de-DE"/>
              </w:rPr>
              <m:t>r+</m:t>
            </m:r>
            <m:sSub>
              <m:sSubPr>
                <m:ctrlPr>
                  <w:rPr>
                    <w:rFonts w:ascii="Cambria Math" w:hAnsi="Cambria Math"/>
                    <w:i/>
                    <w:lang w:val="de-DE"/>
                  </w:rPr>
                </m:ctrlPr>
              </m:sSubPr>
              <m:e>
                <m:r>
                  <w:rPr>
                    <w:rFonts w:ascii="Cambria Math" w:hAnsi="Cambria Math"/>
                    <w:lang w:val="de-DE"/>
                  </w:rPr>
                  <m:t>R</m:t>
                </m:r>
              </m:e>
              <m:sub>
                <m:r>
                  <w:rPr>
                    <w:rFonts w:ascii="Cambria Math" w:hAnsi="Cambria Math"/>
                    <w:lang w:val="de-DE"/>
                  </w:rPr>
                  <m:t>N</m:t>
                </m:r>
              </m:sub>
            </m:sSub>
          </m:den>
        </m:f>
      </m:oMath>
      <w:r w:rsidR="0021502C" w:rsidRPr="0021502C">
        <w:rPr>
          <w:rFonts w:ascii="VNI-Kun" w:hAnsi="VNI-Kun"/>
          <w:b/>
          <w:bCs/>
          <w:i/>
          <w:lang w:val="de-DE"/>
        </w:rPr>
        <w:t xml:space="preserve"> </w:t>
      </w:r>
      <w:r w:rsidR="00BC6F58">
        <w:rPr>
          <w:noProof/>
          <w:lang w:val="en-US" w:eastAsia="en-US"/>
        </w:rPr>
        <w:drawing>
          <wp:inline distT="0" distB="0" distL="0" distR="0">
            <wp:extent cx="122555" cy="122555"/>
            <wp:effectExtent l="19050" t="0" r="0" b="0"/>
            <wp:docPr id="13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I (R</w:t>
      </w:r>
      <w:r>
        <w:rPr>
          <w:bCs/>
          <w:vertAlign w:val="subscript"/>
        </w:rPr>
        <w:t>N</w:t>
      </w:r>
      <w:r>
        <w:rPr>
          <w:bCs/>
        </w:rPr>
        <w:t xml:space="preserve"> + r)  ;   </w:t>
      </w:r>
      <w:r w:rsidR="0021502C">
        <w:rPr>
          <w:bCs/>
        </w:rPr>
        <w:tab/>
      </w:r>
      <w:r>
        <w:rPr>
          <w:bCs/>
        </w:rPr>
        <w:t>U = IR</w:t>
      </w:r>
      <w:r>
        <w:rPr>
          <w:bCs/>
          <w:vertAlign w:val="subscript"/>
        </w:rPr>
        <w:t>N</w:t>
      </w:r>
      <w:r>
        <w:rPr>
          <w:bCs/>
        </w:rPr>
        <w:t xml:space="preserve"> = </w:t>
      </w:r>
      <w:r w:rsidR="00BC6F58">
        <w:rPr>
          <w:noProof/>
          <w:lang w:val="en-US" w:eastAsia="en-US"/>
        </w:rPr>
        <w:drawing>
          <wp:inline distT="0" distB="0" distL="0" distR="0">
            <wp:extent cx="122555" cy="122555"/>
            <wp:effectExtent l="19050" t="0" r="0" b="0"/>
            <wp:docPr id="13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Ir</w:t>
      </w:r>
      <w:r>
        <w:rPr>
          <w:bCs/>
        </w:rPr>
        <w:tab/>
        <w:t>;</w:t>
      </w:r>
    </w:p>
    <w:p w:rsidR="00812603" w:rsidRPr="00BF2437" w:rsidRDefault="00812603" w:rsidP="00812603">
      <w:pPr>
        <w:jc w:val="both"/>
        <w:rPr>
          <w:bCs/>
        </w:rPr>
      </w:pPr>
      <w:r>
        <w:rPr>
          <w:bCs/>
        </w:rPr>
        <w:tab/>
        <w:t>A</w:t>
      </w:r>
      <w:r>
        <w:rPr>
          <w:bCs/>
          <w:vertAlign w:val="subscript"/>
        </w:rPr>
        <w:t>ng</w:t>
      </w:r>
      <w:r>
        <w:rPr>
          <w:bCs/>
        </w:rPr>
        <w:t xml:space="preserve"> = </w:t>
      </w:r>
      <w:r w:rsidR="00BC6F58">
        <w:rPr>
          <w:noProof/>
          <w:lang w:val="en-US" w:eastAsia="en-US"/>
        </w:rPr>
        <w:drawing>
          <wp:inline distT="0" distB="0" distL="0" distR="0">
            <wp:extent cx="122555" cy="122555"/>
            <wp:effectExtent l="19050" t="0" r="0" b="0"/>
            <wp:docPr id="13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99102C">
        <w:rPr>
          <w:bCs/>
          <w:i/>
        </w:rPr>
        <w:t>It</w:t>
      </w:r>
      <w:r>
        <w:rPr>
          <w:bCs/>
          <w:i/>
        </w:rPr>
        <w:t xml:space="preserve">     ;   P</w:t>
      </w:r>
      <w:r w:rsidRPr="00BF2437">
        <w:rPr>
          <w:bCs/>
          <w:i/>
          <w:vertAlign w:val="subscript"/>
        </w:rPr>
        <w:t>ng</w:t>
      </w:r>
      <w:r w:rsidRPr="00BF2437">
        <w:rPr>
          <w:bCs/>
          <w:i/>
        </w:rPr>
        <w:t xml:space="preserve"> =</w:t>
      </w:r>
      <w:r>
        <w:rPr>
          <w:rFonts w:ascii="DT-Script" w:hAnsi="DT-Script"/>
          <w:bCs/>
          <w:i/>
        </w:rPr>
        <w:t xml:space="preserve"> </w:t>
      </w:r>
      <w:r w:rsidR="00BC6F58">
        <w:rPr>
          <w:noProof/>
          <w:lang w:val="en-US" w:eastAsia="en-US"/>
        </w:rPr>
        <w:drawing>
          <wp:inline distT="0" distB="0" distL="0" distR="0">
            <wp:extent cx="122555" cy="122555"/>
            <wp:effectExtent l="19050" t="0" r="0" b="0"/>
            <wp:docPr id="13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rFonts w:ascii="DT-Script" w:hAnsi="DT-Script"/>
          <w:bCs/>
          <w:i/>
        </w:rPr>
        <w:t xml:space="preserve"> </w:t>
      </w:r>
      <w:r w:rsidRPr="00BF2437">
        <w:rPr>
          <w:bCs/>
          <w:i/>
        </w:rPr>
        <w:t>I</w:t>
      </w:r>
      <w:r>
        <w:rPr>
          <w:bCs/>
          <w:i/>
        </w:rPr>
        <w:tab/>
        <w:t>;   A = UIt</w:t>
      </w:r>
      <w:r>
        <w:rPr>
          <w:bCs/>
          <w:i/>
        </w:rPr>
        <w:tab/>
        <w:t>;    P= UI</w:t>
      </w:r>
    </w:p>
    <w:p w:rsidR="00812603" w:rsidRPr="00C07D72" w:rsidRDefault="00812603" w:rsidP="00812603">
      <w:pPr>
        <w:rPr>
          <w:bCs/>
        </w:rPr>
      </w:pPr>
      <w:r w:rsidRPr="00C07D72">
        <w:rPr>
          <w:bCs/>
        </w:rPr>
        <w:t xml:space="preserve">II. </w:t>
      </w:r>
      <w:r w:rsidRPr="00E85085">
        <w:rPr>
          <w:bCs/>
          <w:u w:val="single"/>
        </w:rPr>
        <w:t>Bài tập ví dụ</w:t>
      </w:r>
    </w:p>
    <w:p w:rsidR="00812603" w:rsidRDefault="00BC6F58" w:rsidP="00812603">
      <w:pPr>
        <w:outlineLvl w:val="3"/>
        <w:rPr>
          <w:b/>
          <w:bCs/>
        </w:rPr>
      </w:pPr>
      <w:r>
        <w:rPr>
          <w:b/>
          <w:bCs/>
          <w:noProof/>
          <w:lang w:val="en-US" w:eastAsia="en-US"/>
        </w:rPr>
        <w:drawing>
          <wp:anchor distT="0" distB="0" distL="114300" distR="114300" simplePos="0" relativeHeight="251672576" behindDoc="1" locked="0" layoutInCell="1" allowOverlap="1">
            <wp:simplePos x="0" y="0"/>
            <wp:positionH relativeFrom="column">
              <wp:posOffset>5028565</wp:posOffset>
            </wp:positionH>
            <wp:positionV relativeFrom="paragraph">
              <wp:posOffset>52070</wp:posOffset>
            </wp:positionV>
            <wp:extent cx="1198245" cy="762000"/>
            <wp:effectExtent l="19050" t="0" r="1905" b="0"/>
            <wp:wrapTight wrapText="bothSides">
              <wp:wrapPolygon edited="0">
                <wp:start x="-343" y="0"/>
                <wp:lineTo x="-343" y="21060"/>
                <wp:lineTo x="21634" y="21060"/>
                <wp:lineTo x="21634" y="0"/>
                <wp:lineTo x="-343" y="0"/>
              </wp:wrapPolygon>
            </wp:wrapTight>
            <wp:docPr id="664" name="Picture 33" descr="D:\Giang day\Mon Vat Ly\chuong trinh 9+3,5 tu nam 2015\Bien soan giao trinh VL2\Hinh SGK.11475\Hinh anh SGK 11\Vat Ly 11 SGK hinh 11.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Giang day\Mon Vat Ly\chuong trinh 9+3,5 tu nam 2015\Bien soan giao trinh VL2\Hinh SGK.11475\Hinh anh SGK 11\Vat Ly 11 SGK hinh 11.1.jpg.jpg"/>
                    <pic:cNvPicPr>
                      <a:picLocks noChangeAspect="1" noChangeArrowheads="1"/>
                    </pic:cNvPicPr>
                  </pic:nvPicPr>
                  <pic:blipFill>
                    <a:blip r:embed="rId240">
                      <a:grayscl/>
                    </a:blip>
                    <a:srcRect/>
                    <a:stretch>
                      <a:fillRect/>
                    </a:stretch>
                  </pic:blipFill>
                  <pic:spPr bwMode="auto">
                    <a:xfrm>
                      <a:off x="0" y="0"/>
                      <a:ext cx="1198245" cy="762000"/>
                    </a:xfrm>
                    <a:prstGeom prst="rect">
                      <a:avLst/>
                    </a:prstGeom>
                    <a:noFill/>
                    <a:ln w="9525">
                      <a:noFill/>
                      <a:miter lim="800000"/>
                      <a:headEnd/>
                      <a:tailEnd/>
                    </a:ln>
                  </pic:spPr>
                </pic:pic>
              </a:graphicData>
            </a:graphic>
          </wp:anchor>
        </w:drawing>
      </w:r>
      <w:r w:rsidR="00812603">
        <w:rPr>
          <w:b/>
          <w:bCs/>
        </w:rPr>
        <w:t>Bài tập 1</w:t>
      </w:r>
    </w:p>
    <w:p w:rsidR="00812603" w:rsidRDefault="00812603" w:rsidP="00812603">
      <w:pPr>
        <w:ind w:firstLine="720"/>
        <w:outlineLvl w:val="3"/>
        <w:rPr>
          <w:bCs/>
        </w:rPr>
      </w:pPr>
      <w:r>
        <w:rPr>
          <w:bCs/>
        </w:rPr>
        <w:t xml:space="preserve">Một mạch điện có sơ đồ như hình bên, trong đó nguồn điện có suất điện động </w:t>
      </w:r>
      <w:r w:rsidR="00BC6F58">
        <w:rPr>
          <w:noProof/>
          <w:lang w:val="en-US" w:eastAsia="en-US"/>
        </w:rPr>
        <w:drawing>
          <wp:inline distT="0" distB="0" distL="0" distR="0">
            <wp:extent cx="122555" cy="122555"/>
            <wp:effectExtent l="19050" t="0" r="0" b="0"/>
            <wp:docPr id="13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6 V và có điện trở trong r = 2 </w:t>
      </w:r>
      <w:r>
        <w:rPr>
          <w:bCs/>
        </w:rPr>
        <w:sym w:font="Symbol" w:char="F057"/>
      </w:r>
      <w:r>
        <w:rPr>
          <w:bCs/>
        </w:rPr>
        <w:t>, các điện trở R</w:t>
      </w:r>
      <w:r>
        <w:rPr>
          <w:bCs/>
          <w:vertAlign w:val="subscript"/>
        </w:rPr>
        <w:t>1</w:t>
      </w:r>
      <w:r>
        <w:rPr>
          <w:bCs/>
        </w:rPr>
        <w:t xml:space="preserve"> = 5 </w:t>
      </w:r>
      <w:r>
        <w:rPr>
          <w:bCs/>
        </w:rPr>
        <w:sym w:font="Symbol" w:char="F057"/>
      </w:r>
      <w:r>
        <w:rPr>
          <w:bCs/>
        </w:rPr>
        <w:t>, R</w:t>
      </w:r>
      <w:r>
        <w:rPr>
          <w:bCs/>
          <w:vertAlign w:val="subscript"/>
        </w:rPr>
        <w:t>2</w:t>
      </w:r>
      <w:r>
        <w:rPr>
          <w:bCs/>
        </w:rPr>
        <w:t xml:space="preserve"> = 10 </w:t>
      </w:r>
      <w:r>
        <w:rPr>
          <w:bCs/>
        </w:rPr>
        <w:sym w:font="Symbol" w:char="F057"/>
      </w:r>
      <w:r>
        <w:rPr>
          <w:bCs/>
        </w:rPr>
        <w:t xml:space="preserve"> và R</w:t>
      </w:r>
      <w:r>
        <w:rPr>
          <w:bCs/>
          <w:vertAlign w:val="subscript"/>
        </w:rPr>
        <w:t>3</w:t>
      </w:r>
      <w:r>
        <w:rPr>
          <w:bCs/>
        </w:rPr>
        <w:t xml:space="preserve"> = 3 </w:t>
      </w:r>
      <w:r>
        <w:rPr>
          <w:bCs/>
        </w:rPr>
        <w:sym w:font="Symbol" w:char="F057"/>
      </w:r>
      <w:r>
        <w:rPr>
          <w:bCs/>
        </w:rPr>
        <w:t>.</w:t>
      </w:r>
    </w:p>
    <w:p w:rsidR="00812603" w:rsidRDefault="00812603" w:rsidP="00812603">
      <w:pPr>
        <w:ind w:firstLine="720"/>
        <w:outlineLvl w:val="3"/>
        <w:rPr>
          <w:bCs/>
        </w:rPr>
      </w:pPr>
      <w:r>
        <w:rPr>
          <w:bCs/>
        </w:rPr>
        <w:t>a/ Tính điện trở R</w:t>
      </w:r>
      <w:r>
        <w:rPr>
          <w:bCs/>
        </w:rPr>
        <w:softHyphen/>
      </w:r>
      <w:r>
        <w:rPr>
          <w:bCs/>
          <w:vertAlign w:val="subscript"/>
        </w:rPr>
        <w:t>N</w:t>
      </w:r>
      <w:r>
        <w:rPr>
          <w:bCs/>
        </w:rPr>
        <w:t xml:space="preserve"> của mạch ngoài.</w:t>
      </w:r>
    </w:p>
    <w:p w:rsidR="00812603" w:rsidRDefault="00812603" w:rsidP="00812603">
      <w:pPr>
        <w:ind w:firstLine="720"/>
        <w:outlineLvl w:val="3"/>
        <w:rPr>
          <w:bCs/>
        </w:rPr>
      </w:pPr>
      <w:r>
        <w:rPr>
          <w:bCs/>
        </w:rPr>
        <w:t>b/ Tính cường độ dòng điện I chạy qua nguồn điện và hiệu điện thế mạch ngoài U.</w:t>
      </w:r>
    </w:p>
    <w:p w:rsidR="00812603" w:rsidRPr="008977E0" w:rsidRDefault="00812603" w:rsidP="00812603">
      <w:pPr>
        <w:ind w:firstLine="720"/>
        <w:outlineLvl w:val="3"/>
        <w:rPr>
          <w:bCs/>
        </w:rPr>
      </w:pPr>
      <w:r>
        <w:rPr>
          <w:bCs/>
        </w:rPr>
        <w:t>c/ Tính hiệu điện thế U</w:t>
      </w:r>
      <w:r>
        <w:rPr>
          <w:bCs/>
          <w:vertAlign w:val="subscript"/>
        </w:rPr>
        <w:t>1</w:t>
      </w:r>
      <w:r>
        <w:rPr>
          <w:bCs/>
        </w:rPr>
        <w:t xml:space="preserve"> giữa hai đầu điện trở R</w:t>
      </w:r>
      <w:r>
        <w:rPr>
          <w:bCs/>
          <w:vertAlign w:val="subscript"/>
        </w:rPr>
        <w:t>1</w:t>
      </w:r>
      <w:r>
        <w:rPr>
          <w:bCs/>
        </w:rPr>
        <w:t>.</w:t>
      </w:r>
    </w:p>
    <w:p w:rsidR="00812603" w:rsidRDefault="00812603" w:rsidP="00812603">
      <w:pPr>
        <w:outlineLvl w:val="3"/>
        <w:rPr>
          <w:b/>
          <w:bCs/>
          <w:i/>
        </w:rPr>
      </w:pPr>
      <w:r>
        <w:rPr>
          <w:b/>
          <w:bCs/>
          <w:i/>
        </w:rPr>
        <w:t>Hướng dẫn giải</w:t>
      </w:r>
    </w:p>
    <w:p w:rsidR="00812603" w:rsidRDefault="00812603" w:rsidP="00812603">
      <w:pPr>
        <w:jc w:val="both"/>
        <w:outlineLvl w:val="3"/>
        <w:rPr>
          <w:bCs/>
        </w:rPr>
      </w:pPr>
      <w:r>
        <w:rPr>
          <w:b/>
          <w:bCs/>
        </w:rPr>
        <w:tab/>
      </w:r>
      <w:r w:rsidRPr="008977E0">
        <w:rPr>
          <w:bCs/>
        </w:rPr>
        <w:t>a/</w:t>
      </w:r>
      <w:r>
        <w:rPr>
          <w:bCs/>
        </w:rPr>
        <w:t xml:space="preserve">  Các bạn hãy phân tích các điện trở trong mạch ngoài được mắc như thế nào, từ đó tính điện trở tương đương của mạch ngoài này.   </w:t>
      </w:r>
      <w:r w:rsidR="00487611">
        <w:rPr>
          <w:bCs/>
        </w:rPr>
        <w:tab/>
      </w:r>
      <w:r w:rsidR="00487611">
        <w:rPr>
          <w:bCs/>
        </w:rPr>
        <w:tab/>
      </w:r>
      <w:r w:rsidR="00487611">
        <w:rPr>
          <w:bCs/>
        </w:rPr>
        <w:tab/>
      </w:r>
      <w:r w:rsidR="00487611">
        <w:rPr>
          <w:bCs/>
        </w:rPr>
        <w:tab/>
      </w:r>
      <w:r w:rsidR="00487611">
        <w:rPr>
          <w:bCs/>
        </w:rPr>
        <w:tab/>
      </w:r>
      <w:r w:rsidR="00487611">
        <w:rPr>
          <w:bCs/>
        </w:rPr>
        <w:tab/>
      </w:r>
      <w:r>
        <w:rPr>
          <w:bCs/>
        </w:rPr>
        <w:t>KQ: R</w:t>
      </w:r>
      <w:r>
        <w:rPr>
          <w:bCs/>
          <w:vertAlign w:val="subscript"/>
        </w:rPr>
        <w:t>N</w:t>
      </w:r>
      <w:r>
        <w:rPr>
          <w:bCs/>
        </w:rPr>
        <w:t xml:space="preserve"> = 18 </w:t>
      </w:r>
      <w:r>
        <w:rPr>
          <w:bCs/>
        </w:rPr>
        <w:sym w:font="Symbol" w:char="F057"/>
      </w:r>
      <w:r>
        <w:rPr>
          <w:bCs/>
        </w:rPr>
        <w:t>.</w:t>
      </w:r>
    </w:p>
    <w:p w:rsidR="00812603" w:rsidRDefault="00812603" w:rsidP="00812603">
      <w:pPr>
        <w:jc w:val="both"/>
        <w:outlineLvl w:val="3"/>
        <w:rPr>
          <w:bCs/>
        </w:rPr>
      </w:pPr>
      <w:r>
        <w:rPr>
          <w:bCs/>
        </w:rPr>
        <w:tab/>
        <w:t xml:space="preserve">b/ Áp dụng định luật Ôm toàn mạch, tính được dòng điện mạch chính chạy qua nguồn điện là </w:t>
      </w:r>
      <w:r w:rsidR="0021502C">
        <w:rPr>
          <w:bCs/>
        </w:rPr>
        <w:br/>
      </w:r>
      <w:r>
        <w:rPr>
          <w:bCs/>
        </w:rPr>
        <w:t>I = 0,3 A.</w:t>
      </w:r>
    </w:p>
    <w:p w:rsidR="00812603" w:rsidRDefault="00812603" w:rsidP="00812603">
      <w:pPr>
        <w:jc w:val="both"/>
        <w:outlineLvl w:val="3"/>
        <w:rPr>
          <w:bCs/>
        </w:rPr>
      </w:pPr>
      <w:r>
        <w:rPr>
          <w:bCs/>
        </w:rPr>
        <w:tab/>
        <w:t>Từ đó tính được hiệu điện thế mạch ngoài là U = 5,4 V.</w:t>
      </w:r>
    </w:p>
    <w:p w:rsidR="00812603" w:rsidRPr="00554781" w:rsidRDefault="00812603" w:rsidP="00812603">
      <w:pPr>
        <w:jc w:val="both"/>
        <w:outlineLvl w:val="3"/>
        <w:rPr>
          <w:bCs/>
        </w:rPr>
      </w:pPr>
      <w:r>
        <w:rPr>
          <w:bCs/>
        </w:rPr>
        <w:tab/>
        <w:t>c/ Áp dụng định luật Ôm, tính được U</w:t>
      </w:r>
      <w:r>
        <w:rPr>
          <w:bCs/>
          <w:vertAlign w:val="subscript"/>
        </w:rPr>
        <w:t>1</w:t>
      </w:r>
      <w:r>
        <w:rPr>
          <w:bCs/>
        </w:rPr>
        <w:t xml:space="preserve"> =1,5 V.</w:t>
      </w:r>
    </w:p>
    <w:p w:rsidR="00812603" w:rsidRDefault="00BC6F58" w:rsidP="00812603">
      <w:pPr>
        <w:outlineLvl w:val="3"/>
        <w:rPr>
          <w:b/>
          <w:bCs/>
        </w:rPr>
      </w:pPr>
      <w:r>
        <w:rPr>
          <w:b/>
          <w:bCs/>
          <w:noProof/>
          <w:lang w:val="en-US" w:eastAsia="en-US"/>
        </w:rPr>
        <w:drawing>
          <wp:anchor distT="0" distB="0" distL="114300" distR="114300" simplePos="0" relativeHeight="251686912" behindDoc="0" locked="0" layoutInCell="1" allowOverlap="1">
            <wp:simplePos x="0" y="0"/>
            <wp:positionH relativeFrom="column">
              <wp:posOffset>4780915</wp:posOffset>
            </wp:positionH>
            <wp:positionV relativeFrom="paragraph">
              <wp:posOffset>154305</wp:posOffset>
            </wp:positionV>
            <wp:extent cx="1308100" cy="1231900"/>
            <wp:effectExtent l="19050" t="0" r="6350" b="0"/>
            <wp:wrapSquare wrapText="bothSides"/>
            <wp:docPr id="66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1"/>
                    <a:srcRect/>
                    <a:stretch>
                      <a:fillRect/>
                    </a:stretch>
                  </pic:blipFill>
                  <pic:spPr bwMode="auto">
                    <a:xfrm>
                      <a:off x="0" y="0"/>
                      <a:ext cx="1308100" cy="1231900"/>
                    </a:xfrm>
                    <a:prstGeom prst="rect">
                      <a:avLst/>
                    </a:prstGeom>
                    <a:noFill/>
                    <a:ln w="9525">
                      <a:noFill/>
                      <a:miter lim="800000"/>
                      <a:headEnd/>
                      <a:tailEnd/>
                    </a:ln>
                  </pic:spPr>
                </pic:pic>
              </a:graphicData>
            </a:graphic>
          </wp:anchor>
        </w:drawing>
      </w:r>
      <w:r w:rsidR="00812603">
        <w:rPr>
          <w:b/>
          <w:bCs/>
        </w:rPr>
        <w:t>Bài tập 2</w:t>
      </w:r>
    </w:p>
    <w:p w:rsidR="00812603" w:rsidRDefault="00812603" w:rsidP="00812603">
      <w:pPr>
        <w:ind w:firstLine="720"/>
        <w:jc w:val="both"/>
        <w:outlineLvl w:val="3"/>
        <w:rPr>
          <w:bCs/>
        </w:rPr>
      </w:pPr>
      <w:r>
        <w:rPr>
          <w:bCs/>
        </w:rPr>
        <w:t xml:space="preserve">Một mạch điện có sơ đồ như hình bên, trong đó nguồn điện có suất điện động </w:t>
      </w:r>
      <w:r w:rsidR="00BC6F58">
        <w:rPr>
          <w:noProof/>
          <w:lang w:val="en-US" w:eastAsia="en-US"/>
        </w:rPr>
        <w:drawing>
          <wp:inline distT="0" distB="0" distL="0" distR="0">
            <wp:extent cx="122555" cy="122555"/>
            <wp:effectExtent l="19050" t="0" r="0" b="0"/>
            <wp:docPr id="13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12,5 V và có điện trở trong r = 0,4</w:t>
      </w:r>
      <w:r>
        <w:rPr>
          <w:bCs/>
        </w:rPr>
        <w:sym w:font="Symbol" w:char="F057"/>
      </w:r>
      <w:r>
        <w:rPr>
          <w:bCs/>
        </w:rPr>
        <w:t>,</w:t>
      </w:r>
      <w:r w:rsidR="0021502C">
        <w:rPr>
          <w:bCs/>
        </w:rPr>
        <w:t xml:space="preserve"> </w:t>
      </w:r>
      <w:r>
        <w:rPr>
          <w:bCs/>
        </w:rPr>
        <w:t>bóng đèn Đ</w:t>
      </w:r>
      <w:r>
        <w:rPr>
          <w:bCs/>
          <w:vertAlign w:val="subscript"/>
        </w:rPr>
        <w:t>1</w:t>
      </w:r>
      <w:r>
        <w:rPr>
          <w:bCs/>
        </w:rPr>
        <w:t xml:space="preserve"> có ghi số 12 V – 6 W; bóng đèn Đ</w:t>
      </w:r>
      <w:r>
        <w:rPr>
          <w:bCs/>
          <w:vertAlign w:val="subscript"/>
        </w:rPr>
        <w:t>2</w:t>
      </w:r>
      <w:r>
        <w:rPr>
          <w:bCs/>
        </w:rPr>
        <w:t xml:space="preserve"> loại 6 V – 4,5 W;  R</w:t>
      </w:r>
      <w:r>
        <w:rPr>
          <w:bCs/>
          <w:vertAlign w:val="subscript"/>
        </w:rPr>
        <w:t>b</w:t>
      </w:r>
      <w:r>
        <w:rPr>
          <w:bCs/>
        </w:rPr>
        <w:t>là một biến trở.</w:t>
      </w:r>
    </w:p>
    <w:p w:rsidR="00812603" w:rsidRPr="00554781" w:rsidRDefault="00812603" w:rsidP="00812603">
      <w:pPr>
        <w:ind w:firstLine="720"/>
        <w:jc w:val="both"/>
        <w:outlineLvl w:val="3"/>
        <w:rPr>
          <w:bCs/>
        </w:rPr>
      </w:pPr>
      <w:r>
        <w:rPr>
          <w:bCs/>
        </w:rPr>
        <w:lastRenderedPageBreak/>
        <w:t>a/ Chứng tỏ rằng khi điều chỉnh biến trở R</w:t>
      </w:r>
      <w:r>
        <w:rPr>
          <w:bCs/>
          <w:vertAlign w:val="subscript"/>
        </w:rPr>
        <w:t>b</w:t>
      </w:r>
      <w:r>
        <w:rPr>
          <w:bCs/>
        </w:rPr>
        <w:t xml:space="preserve"> có trị số là 8 </w:t>
      </w:r>
      <w:r>
        <w:rPr>
          <w:bCs/>
        </w:rPr>
        <w:sym w:font="Symbol" w:char="F057"/>
      </w:r>
      <w:r>
        <w:rPr>
          <w:bCs/>
        </w:rPr>
        <w:t xml:space="preserve"> thì các đèn Đ</w:t>
      </w:r>
      <w:r>
        <w:rPr>
          <w:bCs/>
          <w:vertAlign w:val="subscript"/>
        </w:rPr>
        <w:t>1</w:t>
      </w:r>
      <w:r>
        <w:rPr>
          <w:bCs/>
        </w:rPr>
        <w:t xml:space="preserve"> và Đ</w:t>
      </w:r>
      <w:r>
        <w:rPr>
          <w:bCs/>
          <w:vertAlign w:val="subscript"/>
        </w:rPr>
        <w:t>2</w:t>
      </w:r>
      <w:r>
        <w:rPr>
          <w:bCs/>
        </w:rPr>
        <w:t xml:space="preserve"> sáng bình thường.</w:t>
      </w:r>
    </w:p>
    <w:p w:rsidR="00812603" w:rsidRDefault="00812603" w:rsidP="00812603">
      <w:pPr>
        <w:ind w:firstLine="720"/>
        <w:outlineLvl w:val="3"/>
        <w:rPr>
          <w:b/>
          <w:bCs/>
          <w:i/>
        </w:rPr>
      </w:pPr>
      <w:r>
        <w:rPr>
          <w:bCs/>
        </w:rPr>
        <w:t>b/ Tính công suất P</w:t>
      </w:r>
      <w:r>
        <w:rPr>
          <w:bCs/>
          <w:vertAlign w:val="subscript"/>
        </w:rPr>
        <w:t>ng</w:t>
      </w:r>
      <w:r>
        <w:rPr>
          <w:bCs/>
        </w:rPr>
        <w:t xml:space="preserve"> và hiệu suất H của nguồn điện khi đó.</w:t>
      </w:r>
    </w:p>
    <w:p w:rsidR="00812603" w:rsidRDefault="00812603" w:rsidP="00812603">
      <w:pPr>
        <w:outlineLvl w:val="3"/>
        <w:rPr>
          <w:b/>
          <w:bCs/>
          <w:i/>
        </w:rPr>
      </w:pPr>
      <w:r>
        <w:rPr>
          <w:b/>
          <w:bCs/>
          <w:i/>
        </w:rPr>
        <w:t>Hướng dẫn giải</w:t>
      </w:r>
    </w:p>
    <w:p w:rsidR="00812603" w:rsidRDefault="00812603" w:rsidP="00812603">
      <w:pPr>
        <w:outlineLvl w:val="3"/>
        <w:rPr>
          <w:bCs/>
        </w:rPr>
      </w:pPr>
      <w:r>
        <w:rPr>
          <w:b/>
          <w:bCs/>
        </w:rPr>
        <w:tab/>
      </w:r>
      <w:r w:rsidRPr="00554781">
        <w:rPr>
          <w:bCs/>
        </w:rPr>
        <w:t>a/</w:t>
      </w:r>
      <w:r>
        <w:rPr>
          <w:bCs/>
        </w:rPr>
        <w:t xml:space="preserve"> Các bạn hãy nhận dạng cách mắc mạch ngoài.</w:t>
      </w:r>
    </w:p>
    <w:p w:rsidR="00812603" w:rsidRDefault="00812603" w:rsidP="00812603">
      <w:pPr>
        <w:jc w:val="both"/>
        <w:outlineLvl w:val="3"/>
        <w:rPr>
          <w:bCs/>
        </w:rPr>
      </w:pPr>
      <w:r>
        <w:rPr>
          <w:bCs/>
        </w:rPr>
        <w:tab/>
        <w:t>Tính cường độ định mức I</w:t>
      </w:r>
      <w:r w:rsidRPr="00554781">
        <w:rPr>
          <w:bCs/>
          <w:vertAlign w:val="subscript"/>
        </w:rPr>
        <w:t>đm</w:t>
      </w:r>
      <w:r>
        <w:rPr>
          <w:bCs/>
          <w:vertAlign w:val="subscript"/>
        </w:rPr>
        <w:t>1</w:t>
      </w:r>
      <w:r>
        <w:rPr>
          <w:bCs/>
        </w:rPr>
        <w:t>, I</w:t>
      </w:r>
      <w:r>
        <w:rPr>
          <w:bCs/>
          <w:vertAlign w:val="subscript"/>
        </w:rPr>
        <w:t>đm2</w:t>
      </w:r>
      <w:r>
        <w:rPr>
          <w:bCs/>
        </w:rPr>
        <w:t xml:space="preserve"> qua mỗi đèn và điện trở tương đương R</w:t>
      </w:r>
      <w:r>
        <w:rPr>
          <w:bCs/>
          <w:vertAlign w:val="subscript"/>
        </w:rPr>
        <w:t>1</w:t>
      </w:r>
      <w:r>
        <w:rPr>
          <w:bCs/>
        </w:rPr>
        <w:t>, R</w:t>
      </w:r>
      <w:r>
        <w:rPr>
          <w:bCs/>
          <w:vertAlign w:val="subscript"/>
        </w:rPr>
        <w:t>2</w:t>
      </w:r>
      <w:r>
        <w:rPr>
          <w:bCs/>
        </w:rPr>
        <w:t xml:space="preserve"> khi đèn sáng bình thường.</w:t>
      </w:r>
    </w:p>
    <w:p w:rsidR="00812603" w:rsidRDefault="00812603" w:rsidP="00812603">
      <w:pPr>
        <w:ind w:firstLine="720"/>
        <w:jc w:val="both"/>
        <w:outlineLvl w:val="3"/>
        <w:rPr>
          <w:bCs/>
        </w:rPr>
      </w:pPr>
      <w:r>
        <w:rPr>
          <w:bCs/>
        </w:rPr>
        <w:t>Áp dụng định luật Ôm, ta tìm được dòng điện chạy qua nguồn điện có cường độ I = 1,25 A.</w:t>
      </w:r>
    </w:p>
    <w:p w:rsidR="00812603" w:rsidRDefault="00812603" w:rsidP="00812603">
      <w:pPr>
        <w:jc w:val="both"/>
        <w:outlineLvl w:val="3"/>
        <w:rPr>
          <w:bCs/>
        </w:rPr>
      </w:pPr>
      <w:r>
        <w:rPr>
          <w:bCs/>
        </w:rPr>
        <w:tab/>
        <w:t>Tính được hiệu điệu điện thế của mạch ngoài là U = 12 V và các cường độ dòng điện qua mỗi bóng. Từ đó suy ra cường độ dòng điện qua mỗi đèn đúng bằng cường độ định mức 0,5 A và 0,75 A nên các đèn sáng bình thường.</w:t>
      </w:r>
    </w:p>
    <w:p w:rsidR="00812603" w:rsidRDefault="00812603" w:rsidP="00812603">
      <w:pPr>
        <w:jc w:val="both"/>
        <w:outlineLvl w:val="3"/>
        <w:rPr>
          <w:bCs/>
        </w:rPr>
      </w:pPr>
      <w:r>
        <w:rPr>
          <w:bCs/>
        </w:rPr>
        <w:tab/>
        <w:t>(có thể sử dụng hiệu điện thế định mức để kiểm tra)</w:t>
      </w:r>
    </w:p>
    <w:p w:rsidR="00812603" w:rsidRDefault="00812603" w:rsidP="00812603">
      <w:pPr>
        <w:jc w:val="both"/>
        <w:outlineLvl w:val="3"/>
        <w:rPr>
          <w:bCs/>
        </w:rPr>
      </w:pPr>
      <w:r>
        <w:rPr>
          <w:bCs/>
        </w:rPr>
        <w:tab/>
        <w:t>b/ Công suất nguồn khi đó P</w:t>
      </w:r>
      <w:r>
        <w:rPr>
          <w:bCs/>
          <w:vertAlign w:val="subscript"/>
        </w:rPr>
        <w:t>ng</w:t>
      </w:r>
      <w:r>
        <w:rPr>
          <w:bCs/>
        </w:rPr>
        <w:t xml:space="preserve"> = 15,625 W</w:t>
      </w:r>
    </w:p>
    <w:p w:rsidR="00812603" w:rsidRPr="0068039E" w:rsidRDefault="00812603" w:rsidP="00812603">
      <w:pPr>
        <w:jc w:val="both"/>
        <w:outlineLvl w:val="3"/>
        <w:rPr>
          <w:bCs/>
        </w:rPr>
      </w:pPr>
      <w:r>
        <w:rPr>
          <w:bCs/>
        </w:rPr>
        <w:tab/>
        <w:t>Hiệu suất là H = 0,96 = 96%.</w:t>
      </w:r>
    </w:p>
    <w:p w:rsidR="00812603" w:rsidRDefault="00812603" w:rsidP="00812603">
      <w:pPr>
        <w:outlineLvl w:val="3"/>
        <w:rPr>
          <w:b/>
          <w:bCs/>
        </w:rPr>
      </w:pPr>
      <w:r>
        <w:rPr>
          <w:b/>
          <w:bCs/>
        </w:rPr>
        <w:t>Bài tập 3</w:t>
      </w:r>
    </w:p>
    <w:p w:rsidR="00812603" w:rsidRDefault="00812603" w:rsidP="00812603">
      <w:pPr>
        <w:ind w:firstLine="720"/>
        <w:jc w:val="both"/>
        <w:outlineLvl w:val="3"/>
        <w:rPr>
          <w:bCs/>
        </w:rPr>
      </w:pPr>
      <w:r>
        <w:rPr>
          <w:bCs/>
        </w:rPr>
        <w:t xml:space="preserve">Có tám nguồn điện cùng loại với cùng suất điện động </w:t>
      </w:r>
      <w:r w:rsidR="00BC6F58">
        <w:rPr>
          <w:noProof/>
          <w:lang w:val="en-US" w:eastAsia="en-US"/>
        </w:rPr>
        <w:drawing>
          <wp:inline distT="0" distB="0" distL="0" distR="0">
            <wp:extent cx="122555" cy="122555"/>
            <wp:effectExtent l="19050" t="0" r="0" b="0"/>
            <wp:docPr id="13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Pr>
          <w:bCs/>
        </w:rPr>
        <w:t xml:space="preserve"> = 1,5 V và có điện trở trong r = 1</w:t>
      </w:r>
      <w:r>
        <w:rPr>
          <w:bCs/>
        </w:rPr>
        <w:sym w:font="Symbol" w:char="F057"/>
      </w:r>
      <w:r>
        <w:rPr>
          <w:bCs/>
        </w:rPr>
        <w:t>. Mắc các nguồn này thành bộ nguồn hỗn hợp đối xứng gồm hai dãy song song để thắp sáng bóng đèn loại 6 V – 6 W. Coi rằng bóng đèn có điện trở như khi sáng bình thường.</w:t>
      </w:r>
    </w:p>
    <w:p w:rsidR="00812603" w:rsidRDefault="00812603" w:rsidP="00812603">
      <w:pPr>
        <w:ind w:firstLine="720"/>
        <w:outlineLvl w:val="3"/>
        <w:rPr>
          <w:bCs/>
        </w:rPr>
      </w:pPr>
      <w:r>
        <w:rPr>
          <w:bCs/>
        </w:rPr>
        <w:t>a/ Vẽ sơ đồ mạch điện kín gồm bộ nguồn và bóng mạch ngoài.</w:t>
      </w:r>
    </w:p>
    <w:p w:rsidR="00812603" w:rsidRDefault="00812603" w:rsidP="00812603">
      <w:pPr>
        <w:ind w:firstLine="720"/>
        <w:jc w:val="both"/>
        <w:outlineLvl w:val="3"/>
        <w:rPr>
          <w:bCs/>
        </w:rPr>
      </w:pPr>
      <w:r>
        <w:rPr>
          <w:bCs/>
        </w:rPr>
        <w:t>b/ Tính cường độ I của dòng điện thực sự chạy qua bóng đèn và công suất điện P của bóng đèn khi đó.</w:t>
      </w:r>
    </w:p>
    <w:p w:rsidR="00812603" w:rsidRPr="000E33DA" w:rsidRDefault="00812603" w:rsidP="00812603">
      <w:pPr>
        <w:ind w:firstLine="720"/>
        <w:jc w:val="both"/>
        <w:outlineLvl w:val="3"/>
        <w:rPr>
          <w:bCs/>
        </w:rPr>
      </w:pPr>
      <w:r>
        <w:rPr>
          <w:bCs/>
        </w:rPr>
        <w:t>c/ Tính công suất P</w:t>
      </w:r>
      <w:r>
        <w:rPr>
          <w:bCs/>
          <w:vertAlign w:val="subscript"/>
        </w:rPr>
        <w:t>b</w:t>
      </w:r>
      <w:r>
        <w:rPr>
          <w:bCs/>
        </w:rPr>
        <w:t xml:space="preserve"> của bộ nguồn, công suất P</w:t>
      </w:r>
      <w:r>
        <w:rPr>
          <w:bCs/>
          <w:vertAlign w:val="subscript"/>
        </w:rPr>
        <w:t>i</w:t>
      </w:r>
      <w:r>
        <w:rPr>
          <w:bCs/>
        </w:rPr>
        <w:t xml:space="preserve"> của mỗi nguồn trong bộ nguồn và hiệu điện thế U</w:t>
      </w:r>
      <w:r>
        <w:rPr>
          <w:bCs/>
          <w:vertAlign w:val="subscript"/>
        </w:rPr>
        <w:t>i</w:t>
      </w:r>
      <w:r>
        <w:rPr>
          <w:bCs/>
        </w:rPr>
        <w:t xml:space="preserve"> giữa hai cực của mỗi nguồn đó.</w:t>
      </w:r>
    </w:p>
    <w:p w:rsidR="00812603" w:rsidRDefault="00812603" w:rsidP="00812603">
      <w:pPr>
        <w:outlineLvl w:val="3"/>
        <w:rPr>
          <w:b/>
          <w:bCs/>
          <w:i/>
        </w:rPr>
      </w:pPr>
      <w:r>
        <w:rPr>
          <w:b/>
          <w:bCs/>
          <w:i/>
        </w:rPr>
        <w:t>Hướng dẫn giải</w:t>
      </w:r>
    </w:p>
    <w:p w:rsidR="00812603" w:rsidRDefault="00812603" w:rsidP="00812603">
      <w:pPr>
        <w:outlineLvl w:val="3"/>
        <w:rPr>
          <w:bCs/>
        </w:rPr>
      </w:pPr>
      <w:r>
        <w:rPr>
          <w:b/>
          <w:bCs/>
        </w:rPr>
        <w:tab/>
      </w:r>
      <w:r w:rsidRPr="000E33DA">
        <w:rPr>
          <w:bCs/>
        </w:rPr>
        <w:t xml:space="preserve">a/ </w:t>
      </w:r>
      <w:r>
        <w:rPr>
          <w:bCs/>
        </w:rPr>
        <w:t>Vẽ sơ đồ mạch điện theo yêu cầu.</w:t>
      </w:r>
    </w:p>
    <w:p w:rsidR="00812603" w:rsidRDefault="00812603" w:rsidP="00812603">
      <w:pPr>
        <w:outlineLvl w:val="3"/>
        <w:rPr>
          <w:bCs/>
        </w:rPr>
      </w:pPr>
      <w:r>
        <w:rPr>
          <w:bCs/>
        </w:rPr>
        <w:tab/>
        <w:t>b/ Áp dụng định luật Ôm toàn mạch, tính được I = 0,75 A; P = 3,375 W.</w:t>
      </w:r>
    </w:p>
    <w:p w:rsidR="00812603" w:rsidRDefault="00812603" w:rsidP="00812603">
      <w:pPr>
        <w:outlineLvl w:val="3"/>
        <w:rPr>
          <w:bCs/>
        </w:rPr>
      </w:pPr>
      <w:r>
        <w:rPr>
          <w:bCs/>
        </w:rPr>
        <w:tab/>
        <w:t>c/ Áp dụng các công thức phù hợp, tính được P</w:t>
      </w:r>
      <w:r>
        <w:rPr>
          <w:bCs/>
          <w:vertAlign w:val="subscript"/>
        </w:rPr>
        <w:t>b</w:t>
      </w:r>
      <w:r>
        <w:rPr>
          <w:bCs/>
        </w:rPr>
        <w:t xml:space="preserve"> = 4,5 W ; P</w:t>
      </w:r>
      <w:r>
        <w:rPr>
          <w:bCs/>
          <w:vertAlign w:val="subscript"/>
        </w:rPr>
        <w:t>i</w:t>
      </w:r>
      <w:r>
        <w:rPr>
          <w:bCs/>
        </w:rPr>
        <w:t xml:space="preserve"> = 0,5625 W ;  U</w:t>
      </w:r>
      <w:r>
        <w:rPr>
          <w:bCs/>
          <w:vertAlign w:val="subscript"/>
        </w:rPr>
        <w:t>i</w:t>
      </w:r>
      <w:r>
        <w:rPr>
          <w:bCs/>
        </w:rPr>
        <w:t xml:space="preserve"> = 1,125 V</w:t>
      </w:r>
    </w:p>
    <w:p w:rsidR="00812603" w:rsidRDefault="00812603" w:rsidP="00812603">
      <w:pPr>
        <w:outlineLvl w:val="3"/>
        <w:rPr>
          <w:b/>
          <w:bCs/>
        </w:rPr>
      </w:pPr>
      <w:r>
        <w:rPr>
          <w:b/>
          <w:bCs/>
        </w:rPr>
        <w:t>Câu hỏi và bài tập</w:t>
      </w:r>
    </w:p>
    <w:p w:rsidR="00812603" w:rsidRDefault="00BC6F58" w:rsidP="00812603">
      <w:pPr>
        <w:jc w:val="both"/>
        <w:outlineLvl w:val="3"/>
        <w:rPr>
          <w:bCs/>
          <w:lang w:val="de-DE"/>
        </w:rPr>
      </w:pPr>
      <w:r>
        <w:rPr>
          <w:b/>
          <w:bCs/>
          <w:noProof/>
          <w:lang w:val="en-US" w:eastAsia="en-US"/>
        </w:rPr>
        <w:drawing>
          <wp:anchor distT="0" distB="0" distL="114300" distR="114300" simplePos="0" relativeHeight="251671552" behindDoc="1" locked="0" layoutInCell="1" allowOverlap="1">
            <wp:simplePos x="0" y="0"/>
            <wp:positionH relativeFrom="column">
              <wp:posOffset>4418965</wp:posOffset>
            </wp:positionH>
            <wp:positionV relativeFrom="paragraph">
              <wp:posOffset>13970</wp:posOffset>
            </wp:positionV>
            <wp:extent cx="1804035" cy="632460"/>
            <wp:effectExtent l="19050" t="0" r="5715" b="0"/>
            <wp:wrapTight wrapText="bothSides">
              <wp:wrapPolygon edited="0">
                <wp:start x="-228" y="0"/>
                <wp:lineTo x="-228" y="20819"/>
                <wp:lineTo x="21668" y="20819"/>
                <wp:lineTo x="21668" y="0"/>
                <wp:lineTo x="-228" y="0"/>
              </wp:wrapPolygon>
            </wp:wrapTight>
            <wp:docPr id="662" name="Picture 32" descr="D:\Giang day\Mon Vat Ly\chuong trinh 9+3,5 tu nam 2015\Bien soan giao trinh VL2\Hinh SGK.11475\Hinh anh SGK 11\Vat Ly 11 SGK hinh 11.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Giang day\Mon Vat Ly\chuong trinh 9+3,5 tu nam 2015\Bien soan giao trinh VL2\Hinh SGK.11475\Hinh anh SGK 11\Vat Ly 11 SGK hinh 11.3.jpg.jpg"/>
                    <pic:cNvPicPr>
                      <a:picLocks noChangeAspect="1" noChangeArrowheads="1"/>
                    </pic:cNvPicPr>
                  </pic:nvPicPr>
                  <pic:blipFill>
                    <a:blip r:embed="rId242">
                      <a:grayscl/>
                    </a:blip>
                    <a:srcRect/>
                    <a:stretch>
                      <a:fillRect/>
                    </a:stretch>
                  </pic:blipFill>
                  <pic:spPr bwMode="auto">
                    <a:xfrm>
                      <a:off x="0" y="0"/>
                      <a:ext cx="1804035" cy="632460"/>
                    </a:xfrm>
                    <a:prstGeom prst="rect">
                      <a:avLst/>
                    </a:prstGeom>
                    <a:noFill/>
                    <a:ln w="9525">
                      <a:noFill/>
                      <a:miter lim="800000"/>
                      <a:headEnd/>
                      <a:tailEnd/>
                    </a:ln>
                  </pic:spPr>
                </pic:pic>
              </a:graphicData>
            </a:graphic>
          </wp:anchor>
        </w:drawing>
      </w:r>
      <w:r w:rsidR="00812603">
        <w:rPr>
          <w:b/>
          <w:bCs/>
          <w:lang w:val="de-DE"/>
        </w:rPr>
        <w:t>2</w:t>
      </w:r>
      <w:r w:rsidR="003C21F8">
        <w:rPr>
          <w:b/>
          <w:bCs/>
          <w:lang w:val="de-DE"/>
        </w:rPr>
        <w:t>2</w:t>
      </w:r>
      <w:r w:rsidR="00812603">
        <w:rPr>
          <w:b/>
          <w:bCs/>
          <w:lang w:val="de-DE"/>
        </w:rPr>
        <w:t>.1.</w:t>
      </w:r>
      <w:r w:rsidR="00812603">
        <w:rPr>
          <w:bCs/>
          <w:lang w:val="de-DE"/>
        </w:rPr>
        <w:t xml:space="preserve">Cho nguồn điện có sơ đồ hình bên. Trong đó, nguồn điện có suất điện động </w:t>
      </w:r>
      <w:r>
        <w:rPr>
          <w:noProof/>
          <w:lang w:val="en-US" w:eastAsia="en-US"/>
        </w:rPr>
        <w:drawing>
          <wp:inline distT="0" distB="0" distL="0" distR="0">
            <wp:extent cx="122555" cy="122555"/>
            <wp:effectExtent l="19050" t="0" r="0" b="0"/>
            <wp:docPr id="12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bCs/>
          <w:lang w:val="de-DE"/>
        </w:rPr>
        <w:t xml:space="preserve"> = 6 V và có điện trở trong không đáng kể. Các điện trở R</w:t>
      </w:r>
      <w:r w:rsidR="00812603">
        <w:rPr>
          <w:bCs/>
          <w:vertAlign w:val="subscript"/>
          <w:lang w:val="de-DE"/>
        </w:rPr>
        <w:t>1</w:t>
      </w:r>
      <w:r w:rsidR="00812603">
        <w:rPr>
          <w:bCs/>
          <w:lang w:val="de-DE"/>
        </w:rPr>
        <w:t xml:space="preserve"> = R</w:t>
      </w:r>
      <w:r w:rsidR="00812603">
        <w:rPr>
          <w:bCs/>
          <w:vertAlign w:val="subscript"/>
          <w:lang w:val="de-DE"/>
        </w:rPr>
        <w:t>2</w:t>
      </w:r>
      <w:r w:rsidR="00812603">
        <w:rPr>
          <w:bCs/>
          <w:lang w:val="de-DE"/>
        </w:rPr>
        <w:t xml:space="preserve"> = 30 </w:t>
      </w:r>
      <w:r w:rsidR="00812603">
        <w:rPr>
          <w:bCs/>
          <w:lang w:val="de-DE"/>
        </w:rPr>
        <w:sym w:font="Symbol" w:char="F057"/>
      </w:r>
      <w:r w:rsidR="00812603">
        <w:rPr>
          <w:bCs/>
          <w:lang w:val="de-DE"/>
        </w:rPr>
        <w:t xml:space="preserve"> ;  R</w:t>
      </w:r>
      <w:r w:rsidR="00812603">
        <w:rPr>
          <w:bCs/>
          <w:vertAlign w:val="subscript"/>
          <w:lang w:val="de-DE"/>
        </w:rPr>
        <w:t>3</w:t>
      </w:r>
      <w:r w:rsidR="00812603">
        <w:rPr>
          <w:bCs/>
          <w:lang w:val="de-DE"/>
        </w:rPr>
        <w:t xml:space="preserve"> = 7,5 </w:t>
      </w:r>
      <w:r w:rsidR="00812603">
        <w:rPr>
          <w:bCs/>
          <w:lang w:val="de-DE"/>
        </w:rPr>
        <w:sym w:font="Symbol" w:char="F057"/>
      </w:r>
      <w:r w:rsidR="00812603">
        <w:rPr>
          <w:bCs/>
          <w:lang w:val="de-DE"/>
        </w:rPr>
        <w:t>.</w:t>
      </w:r>
    </w:p>
    <w:p w:rsidR="00812603" w:rsidRDefault="00812603" w:rsidP="00812603">
      <w:pPr>
        <w:jc w:val="both"/>
        <w:outlineLvl w:val="3"/>
        <w:rPr>
          <w:bCs/>
          <w:lang w:val="de-DE"/>
        </w:rPr>
      </w:pPr>
      <w:r>
        <w:rPr>
          <w:bCs/>
          <w:lang w:val="de-DE"/>
        </w:rPr>
        <w:t>a/ Tính điện trở tương đương R</w:t>
      </w:r>
      <w:r>
        <w:rPr>
          <w:bCs/>
          <w:vertAlign w:val="subscript"/>
          <w:lang w:val="de-DE"/>
        </w:rPr>
        <w:t>N</w:t>
      </w:r>
      <w:r>
        <w:rPr>
          <w:bCs/>
          <w:lang w:val="de-DE"/>
        </w:rPr>
        <w:t xml:space="preserve"> của mạch ngoài.</w:t>
      </w:r>
    </w:p>
    <w:p w:rsidR="00812603" w:rsidRPr="008847A7" w:rsidRDefault="00812603" w:rsidP="00812603">
      <w:pPr>
        <w:jc w:val="both"/>
        <w:outlineLvl w:val="3"/>
        <w:rPr>
          <w:bCs/>
          <w:lang w:val="de-DE"/>
        </w:rPr>
      </w:pPr>
      <w:r>
        <w:rPr>
          <w:bCs/>
          <w:lang w:val="de-DE"/>
        </w:rPr>
        <w:t>b/ Tính cường độ dòng điện chạy qua mỗi điện trở mạch ngoài.</w:t>
      </w:r>
    </w:p>
    <w:p w:rsidR="00812603" w:rsidRDefault="00BC6F58" w:rsidP="00812603">
      <w:pPr>
        <w:jc w:val="both"/>
        <w:outlineLvl w:val="3"/>
        <w:rPr>
          <w:bCs/>
          <w:lang w:val="de-DE"/>
        </w:rPr>
      </w:pPr>
      <w:r>
        <w:rPr>
          <w:b/>
          <w:bCs/>
          <w:noProof/>
          <w:lang w:val="en-US" w:eastAsia="en-US"/>
        </w:rPr>
        <w:drawing>
          <wp:anchor distT="0" distB="0" distL="114300" distR="114300" simplePos="0" relativeHeight="251670528" behindDoc="1" locked="0" layoutInCell="1" allowOverlap="1">
            <wp:simplePos x="0" y="0"/>
            <wp:positionH relativeFrom="column">
              <wp:posOffset>5390515</wp:posOffset>
            </wp:positionH>
            <wp:positionV relativeFrom="paragraph">
              <wp:posOffset>19050</wp:posOffset>
            </wp:positionV>
            <wp:extent cx="764540" cy="782955"/>
            <wp:effectExtent l="19050" t="0" r="0" b="0"/>
            <wp:wrapTight wrapText="bothSides">
              <wp:wrapPolygon edited="0">
                <wp:start x="-538" y="0"/>
                <wp:lineTo x="-538" y="21022"/>
                <wp:lineTo x="21528" y="21022"/>
                <wp:lineTo x="21528" y="0"/>
                <wp:lineTo x="-538" y="0"/>
              </wp:wrapPolygon>
            </wp:wrapTight>
            <wp:docPr id="66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3">
                      <a:grayscl/>
                    </a:blip>
                    <a:srcRect/>
                    <a:stretch>
                      <a:fillRect/>
                    </a:stretch>
                  </pic:blipFill>
                  <pic:spPr bwMode="auto">
                    <a:xfrm>
                      <a:off x="0" y="0"/>
                      <a:ext cx="764540" cy="782955"/>
                    </a:xfrm>
                    <a:prstGeom prst="rect">
                      <a:avLst/>
                    </a:prstGeom>
                    <a:noFill/>
                    <a:ln w="9525">
                      <a:noFill/>
                      <a:miter lim="800000"/>
                      <a:headEnd/>
                      <a:tailEnd/>
                    </a:ln>
                  </pic:spPr>
                </pic:pic>
              </a:graphicData>
            </a:graphic>
          </wp:anchor>
        </w:drawing>
      </w:r>
      <w:r w:rsidR="00812603">
        <w:rPr>
          <w:b/>
          <w:bCs/>
          <w:lang w:val="de-DE"/>
        </w:rPr>
        <w:t>2</w:t>
      </w:r>
      <w:r w:rsidR="003C21F8">
        <w:rPr>
          <w:b/>
          <w:bCs/>
          <w:lang w:val="de-DE"/>
        </w:rPr>
        <w:t>2</w:t>
      </w:r>
      <w:r w:rsidR="00812603">
        <w:rPr>
          <w:b/>
          <w:bCs/>
          <w:lang w:val="de-DE"/>
        </w:rPr>
        <w:t>.2.</w:t>
      </w:r>
      <w:r w:rsidR="00812603">
        <w:rPr>
          <w:bCs/>
          <w:lang w:val="de-DE"/>
        </w:rPr>
        <w:t xml:space="preserve"> Cho mạch điện có sơ đồ như hình bên, trong đó các acquy có suất điện động </w:t>
      </w:r>
      <w:r>
        <w:rPr>
          <w:noProof/>
          <w:lang w:val="en-US" w:eastAsia="en-US"/>
        </w:rPr>
        <w:drawing>
          <wp:inline distT="0" distB="0" distL="0" distR="0">
            <wp:extent cx="122555" cy="122555"/>
            <wp:effectExtent l="19050" t="0" r="0" b="0"/>
            <wp:docPr id="12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bCs/>
          <w:vertAlign w:val="subscript"/>
          <w:lang w:val="de-DE"/>
        </w:rPr>
        <w:t>1</w:t>
      </w:r>
      <w:r w:rsidR="00812603">
        <w:rPr>
          <w:bCs/>
          <w:lang w:val="de-DE"/>
        </w:rPr>
        <w:t xml:space="preserve"> = 12 V; </w:t>
      </w:r>
      <w:r>
        <w:rPr>
          <w:noProof/>
          <w:lang w:val="en-US" w:eastAsia="en-US"/>
        </w:rPr>
        <w:drawing>
          <wp:inline distT="0" distB="0" distL="0" distR="0">
            <wp:extent cx="122555" cy="122555"/>
            <wp:effectExtent l="19050" t="0" r="0" b="0"/>
            <wp:docPr id="12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Pr>
          <w:bCs/>
          <w:vertAlign w:val="subscript"/>
          <w:lang w:val="de-DE"/>
        </w:rPr>
        <w:t>2</w:t>
      </w:r>
      <w:r w:rsidR="00812603">
        <w:rPr>
          <w:bCs/>
          <w:lang w:val="de-DE"/>
        </w:rPr>
        <w:t xml:space="preserve"> = 6 V và có điện trở trong không đáng kể. Các điện trở R</w:t>
      </w:r>
      <w:r w:rsidR="00812603">
        <w:rPr>
          <w:bCs/>
          <w:vertAlign w:val="subscript"/>
          <w:lang w:val="de-DE"/>
        </w:rPr>
        <w:t>1</w:t>
      </w:r>
      <w:r w:rsidR="00812603">
        <w:rPr>
          <w:bCs/>
          <w:lang w:val="de-DE"/>
        </w:rPr>
        <w:t xml:space="preserve"> = 4 </w:t>
      </w:r>
      <w:r w:rsidR="00812603">
        <w:rPr>
          <w:bCs/>
          <w:lang w:val="de-DE"/>
        </w:rPr>
        <w:sym w:font="Symbol" w:char="F057"/>
      </w:r>
      <w:r w:rsidR="00812603">
        <w:rPr>
          <w:bCs/>
          <w:lang w:val="de-DE"/>
        </w:rPr>
        <w:t>; R</w:t>
      </w:r>
      <w:r w:rsidR="00812603">
        <w:rPr>
          <w:bCs/>
          <w:vertAlign w:val="subscript"/>
          <w:lang w:val="de-DE"/>
        </w:rPr>
        <w:t>2</w:t>
      </w:r>
      <w:r w:rsidR="00812603">
        <w:rPr>
          <w:bCs/>
          <w:lang w:val="de-DE"/>
        </w:rPr>
        <w:t xml:space="preserve"> = 8 </w:t>
      </w:r>
      <w:r w:rsidR="00812603">
        <w:rPr>
          <w:bCs/>
          <w:lang w:val="de-DE"/>
        </w:rPr>
        <w:sym w:font="Symbol" w:char="F057"/>
      </w:r>
      <w:r w:rsidR="00812603">
        <w:rPr>
          <w:bCs/>
          <w:lang w:val="de-DE"/>
        </w:rPr>
        <w:t>.</w:t>
      </w:r>
    </w:p>
    <w:p w:rsidR="00812603" w:rsidRDefault="00812603" w:rsidP="00812603">
      <w:pPr>
        <w:jc w:val="both"/>
        <w:outlineLvl w:val="3"/>
        <w:rPr>
          <w:bCs/>
          <w:lang w:val="de-DE"/>
        </w:rPr>
      </w:pPr>
      <w:r>
        <w:rPr>
          <w:bCs/>
          <w:lang w:val="de-DE"/>
        </w:rPr>
        <w:t>a/ Tính cường độ dòng điện chạy trong mạch.</w:t>
      </w:r>
    </w:p>
    <w:p w:rsidR="00812603" w:rsidRDefault="00812603" w:rsidP="00812603">
      <w:pPr>
        <w:jc w:val="both"/>
        <w:outlineLvl w:val="3"/>
        <w:rPr>
          <w:bCs/>
          <w:lang w:val="de-DE"/>
        </w:rPr>
      </w:pPr>
      <w:r>
        <w:rPr>
          <w:bCs/>
          <w:lang w:val="de-DE"/>
        </w:rPr>
        <w:t>b/ Tính công suất tiêu thụ điện của mỗi điện trở.</w:t>
      </w:r>
    </w:p>
    <w:p w:rsidR="00812603" w:rsidRPr="008847A7" w:rsidRDefault="00812603" w:rsidP="00812603">
      <w:pPr>
        <w:jc w:val="both"/>
        <w:outlineLvl w:val="3"/>
        <w:rPr>
          <w:bCs/>
          <w:lang w:val="de-DE"/>
        </w:rPr>
      </w:pPr>
      <w:r>
        <w:rPr>
          <w:bCs/>
          <w:lang w:val="de-DE"/>
        </w:rPr>
        <w:t>c/ Tính công suất của mỗi acquy và năng lượng mà mỗi acquy cung cấp trong 5 phút.</w:t>
      </w:r>
    </w:p>
    <w:p w:rsidR="00812603" w:rsidRDefault="00BC6F58" w:rsidP="00812603">
      <w:pPr>
        <w:jc w:val="both"/>
        <w:outlineLvl w:val="3"/>
        <w:rPr>
          <w:bCs/>
          <w:lang w:val="de-DE"/>
        </w:rPr>
      </w:pPr>
      <w:r>
        <w:rPr>
          <w:b/>
          <w:bCs/>
          <w:noProof/>
          <w:lang w:val="en-US" w:eastAsia="en-US"/>
        </w:rPr>
        <w:drawing>
          <wp:anchor distT="0" distB="0" distL="114300" distR="114300" simplePos="0" relativeHeight="251669504" behindDoc="1" locked="0" layoutInCell="1" allowOverlap="1">
            <wp:simplePos x="0" y="0"/>
            <wp:positionH relativeFrom="column">
              <wp:posOffset>5187315</wp:posOffset>
            </wp:positionH>
            <wp:positionV relativeFrom="paragraph">
              <wp:posOffset>182245</wp:posOffset>
            </wp:positionV>
            <wp:extent cx="1035685" cy="697230"/>
            <wp:effectExtent l="19050" t="0" r="0" b="0"/>
            <wp:wrapTight wrapText="bothSides">
              <wp:wrapPolygon edited="0">
                <wp:start x="-397" y="0"/>
                <wp:lineTo x="-397" y="21246"/>
                <wp:lineTo x="21454" y="21246"/>
                <wp:lineTo x="21454" y="0"/>
                <wp:lineTo x="-397" y="0"/>
              </wp:wrapPolygon>
            </wp:wrapTight>
            <wp:docPr id="660" name="Picture 30" descr="D:\Giang day\Mon Vat Ly\chuong trinh 9+3,5 tu nam 2015\Bien soan giao trinh VL2\Hinh SGK.11475\Hinh anh SGK 11\Vat Ly 11 SGK hinh 11.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Giang day\Mon Vat Ly\chuong trinh 9+3,5 tu nam 2015\Bien soan giao trinh VL2\Hinh SGK.11475\Hinh anh SGK 11\Vat Ly 11 SGK hinh 11.5.jpg.jpg"/>
                    <pic:cNvPicPr>
                      <a:picLocks noChangeAspect="1" noChangeArrowheads="1"/>
                    </pic:cNvPicPr>
                  </pic:nvPicPr>
                  <pic:blipFill>
                    <a:blip r:embed="rId244">
                      <a:grayscl/>
                    </a:blip>
                    <a:srcRect/>
                    <a:stretch>
                      <a:fillRect/>
                    </a:stretch>
                  </pic:blipFill>
                  <pic:spPr bwMode="auto">
                    <a:xfrm>
                      <a:off x="0" y="0"/>
                      <a:ext cx="1035685" cy="697230"/>
                    </a:xfrm>
                    <a:prstGeom prst="rect">
                      <a:avLst/>
                    </a:prstGeom>
                    <a:noFill/>
                    <a:ln w="9525">
                      <a:noFill/>
                      <a:miter lim="800000"/>
                      <a:headEnd/>
                      <a:tailEnd/>
                    </a:ln>
                  </pic:spPr>
                </pic:pic>
              </a:graphicData>
            </a:graphic>
          </wp:anchor>
        </w:drawing>
      </w:r>
      <w:r w:rsidR="00812603">
        <w:rPr>
          <w:b/>
          <w:bCs/>
          <w:lang w:val="de-DE"/>
        </w:rPr>
        <w:t>2</w:t>
      </w:r>
      <w:r w:rsidR="003C21F8">
        <w:rPr>
          <w:b/>
          <w:bCs/>
          <w:lang w:val="de-DE"/>
        </w:rPr>
        <w:t>2</w:t>
      </w:r>
      <w:r w:rsidR="00812603">
        <w:rPr>
          <w:b/>
          <w:bCs/>
          <w:lang w:val="de-DE"/>
        </w:rPr>
        <w:t>.3.</w:t>
      </w:r>
      <w:r w:rsidR="00812603">
        <w:rPr>
          <w:bCs/>
          <w:lang w:val="de-DE"/>
        </w:rPr>
        <w:t xml:space="preserve">Cho mạch điện có sơ đồ như hình 24.5, trong đó nguồn điện có suất điện động </w:t>
      </w:r>
      <w:r w:rsidR="00812603">
        <w:rPr>
          <w:rFonts w:ascii="DT-Script" w:hAnsi="DT-Script"/>
          <w:bCs/>
          <w:lang w:val="de-DE"/>
        </w:rPr>
        <w:t>E</w:t>
      </w:r>
      <w:r w:rsidR="00812603">
        <w:rPr>
          <w:bCs/>
          <w:lang w:val="de-DE"/>
        </w:rPr>
        <w:t xml:space="preserve"> = 12 V và điện trở trong r = 1,1 </w:t>
      </w:r>
      <w:r w:rsidR="00812603">
        <w:rPr>
          <w:bCs/>
          <w:lang w:val="de-DE"/>
        </w:rPr>
        <w:sym w:font="Symbol" w:char="F057"/>
      </w:r>
      <w:r w:rsidR="00812603">
        <w:rPr>
          <w:bCs/>
          <w:lang w:val="de-DE"/>
        </w:rPr>
        <w:t xml:space="preserve">; điện trở R = 0,1 </w:t>
      </w:r>
      <w:r w:rsidR="00812603">
        <w:rPr>
          <w:bCs/>
          <w:lang w:val="de-DE"/>
        </w:rPr>
        <w:sym w:font="Symbol" w:char="F057"/>
      </w:r>
      <w:r w:rsidR="00812603">
        <w:rPr>
          <w:bCs/>
          <w:lang w:val="de-DE"/>
        </w:rPr>
        <w:t>.</w:t>
      </w:r>
    </w:p>
    <w:p w:rsidR="00812603" w:rsidRDefault="00812603" w:rsidP="00812603">
      <w:pPr>
        <w:jc w:val="both"/>
        <w:outlineLvl w:val="3"/>
        <w:rPr>
          <w:bCs/>
          <w:lang w:val="de-DE"/>
        </w:rPr>
      </w:pPr>
      <w:r>
        <w:rPr>
          <w:bCs/>
          <w:lang w:val="de-DE"/>
        </w:rPr>
        <w:t>a/ Điện trở x phải có trị số bao nhiêu để công suất tiêu thụ ở mạch ngoài là lớn nhất?</w:t>
      </w:r>
    </w:p>
    <w:p w:rsidR="00812603" w:rsidRDefault="00812603" w:rsidP="00812603">
      <w:pPr>
        <w:jc w:val="both"/>
        <w:outlineLvl w:val="3"/>
        <w:rPr>
          <w:bCs/>
          <w:lang w:val="de-DE"/>
        </w:rPr>
      </w:pPr>
      <w:r>
        <w:rPr>
          <w:bCs/>
          <w:lang w:val="de-DE"/>
        </w:rPr>
        <w:t>b/ Điện trở x phải có trị số bao nhiêu để công suất tiêu thụ ở điện trở này là lớn nhất? Tính công suất lớn nhất đó.</w:t>
      </w:r>
    </w:p>
    <w:p w:rsidR="00A35C32" w:rsidRDefault="00A35C32" w:rsidP="00812603">
      <w:pPr>
        <w:jc w:val="both"/>
        <w:outlineLvl w:val="3"/>
        <w:rPr>
          <w:bCs/>
          <w:lang w:val="de-DE"/>
        </w:rPr>
      </w:pPr>
    </w:p>
    <w:p w:rsidR="00A35C32" w:rsidRPr="00DD26E5" w:rsidRDefault="00BC6F58" w:rsidP="00A35C32">
      <w:pPr>
        <w:spacing w:before="240"/>
      </w:pPr>
      <w:r>
        <w:rPr>
          <w:noProof/>
          <w:lang w:val="en-US" w:eastAsia="en-US"/>
        </w:rPr>
        <w:drawing>
          <wp:anchor distT="0" distB="0" distL="114300" distR="114300" simplePos="0" relativeHeight="251743232" behindDoc="0" locked="0" layoutInCell="1" allowOverlap="1">
            <wp:simplePos x="0" y="0"/>
            <wp:positionH relativeFrom="column">
              <wp:posOffset>3959225</wp:posOffset>
            </wp:positionH>
            <wp:positionV relativeFrom="paragraph">
              <wp:posOffset>186690</wp:posOffset>
            </wp:positionV>
            <wp:extent cx="1522095" cy="835025"/>
            <wp:effectExtent l="19050" t="0" r="1905" b="0"/>
            <wp:wrapNone/>
            <wp:docPr id="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5"/>
                    <a:srcRect/>
                    <a:stretch>
                      <a:fillRect/>
                    </a:stretch>
                  </pic:blipFill>
                  <pic:spPr bwMode="auto">
                    <a:xfrm>
                      <a:off x="0" y="0"/>
                      <a:ext cx="1522095" cy="835025"/>
                    </a:xfrm>
                    <a:prstGeom prst="rect">
                      <a:avLst/>
                    </a:prstGeom>
                    <a:noFill/>
                    <a:ln w="9525">
                      <a:noFill/>
                      <a:miter lim="800000"/>
                      <a:headEnd/>
                      <a:tailEnd/>
                    </a:ln>
                  </pic:spPr>
                </pic:pic>
              </a:graphicData>
            </a:graphic>
          </wp:anchor>
        </w:drawing>
      </w:r>
      <w:r w:rsidR="00A35C32" w:rsidRPr="009303A4">
        <w:rPr>
          <w:b/>
        </w:rPr>
        <w:t xml:space="preserve">Câu </w:t>
      </w:r>
      <w:r w:rsidR="00A35C32">
        <w:rPr>
          <w:b/>
        </w:rPr>
        <w:t>5a</w:t>
      </w:r>
      <w:r w:rsidR="00A35C32" w:rsidRPr="009303A4">
        <w:rPr>
          <w:b/>
        </w:rPr>
        <w:t xml:space="preserve">. </w:t>
      </w:r>
      <w:r w:rsidR="00A35C32">
        <w:t xml:space="preserve">  </w:t>
      </w:r>
      <w:r w:rsidR="00A35C32" w:rsidRPr="0079579C">
        <w:t>Cho mạch điện có sơ đồ</w:t>
      </w:r>
      <w:r w:rsidR="00A35C32">
        <w:t xml:space="preserve"> mạch bên</w:t>
      </w:r>
      <w:r w:rsidR="00A35C32" w:rsidRPr="0079579C">
        <w:t>:</w:t>
      </w:r>
    </w:p>
    <w:p w:rsidR="00A35C32" w:rsidRPr="0079579C" w:rsidRDefault="00A35C32" w:rsidP="00A35C32">
      <w:pPr>
        <w:pStyle w:val="ListParagraph"/>
        <w:tabs>
          <w:tab w:val="left" w:pos="900"/>
        </w:tabs>
        <w:ind w:left="86"/>
        <w:jc w:val="both"/>
      </w:pPr>
      <w:r w:rsidRPr="0079579C">
        <w:rPr>
          <w:lang w:val="it-IT"/>
        </w:rPr>
        <w:t xml:space="preserve">Biết </w:t>
      </w:r>
      <w:r w:rsidR="00BC6F58">
        <w:rPr>
          <w:noProof/>
        </w:rPr>
        <w:drawing>
          <wp:inline distT="0" distB="0" distL="0" distR="0">
            <wp:extent cx="122555" cy="122555"/>
            <wp:effectExtent l="19050" t="0" r="0" b="0"/>
            <wp:docPr id="9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79579C">
        <w:rPr>
          <w:lang w:val="it-IT"/>
        </w:rPr>
        <w:t xml:space="preserve"> = </w:t>
      </w:r>
      <w:r>
        <w:t>9</w:t>
      </w:r>
      <w:r w:rsidRPr="0079579C">
        <w:rPr>
          <w:lang w:val="it-IT"/>
        </w:rPr>
        <w:t xml:space="preserve"> V;  </w:t>
      </w:r>
      <w:r w:rsidRPr="0079579C">
        <w:rPr>
          <w:i/>
          <w:lang w:val="it-IT"/>
        </w:rPr>
        <w:t xml:space="preserve">r </w:t>
      </w:r>
      <w:r w:rsidRPr="0079579C">
        <w:rPr>
          <w:lang w:val="it-IT"/>
        </w:rPr>
        <w:t xml:space="preserve">= 0,1 </w:t>
      </w:r>
      <w:r w:rsidRPr="0079579C">
        <w:rPr>
          <w:lang w:val="it-IT"/>
        </w:rPr>
        <w:sym w:font="Symbol" w:char="F057"/>
      </w:r>
      <w:r w:rsidRPr="0079579C">
        <w:rPr>
          <w:lang w:val="it-IT"/>
        </w:rPr>
        <w:t xml:space="preserve">; </w:t>
      </w:r>
      <w:r w:rsidRPr="0079579C">
        <w:rPr>
          <w:i/>
          <w:lang w:val="it-IT"/>
        </w:rPr>
        <w:t xml:space="preserve"> R</w:t>
      </w:r>
      <w:r w:rsidRPr="0079579C">
        <w:rPr>
          <w:i/>
          <w:vertAlign w:val="subscript"/>
          <w:lang w:val="it-IT"/>
        </w:rPr>
        <w:t>1</w:t>
      </w:r>
      <w:r w:rsidRPr="0079579C">
        <w:rPr>
          <w:lang w:val="it-IT"/>
        </w:rPr>
        <w:t xml:space="preserve"> = </w:t>
      </w:r>
      <w:r>
        <w:t>2</w:t>
      </w:r>
      <w:r w:rsidRPr="0079579C">
        <w:rPr>
          <w:i/>
          <w:lang w:val="it-IT"/>
        </w:rPr>
        <w:t xml:space="preserve"> </w:t>
      </w:r>
      <w:r w:rsidRPr="0079579C">
        <w:rPr>
          <w:lang w:val="it-IT"/>
        </w:rPr>
        <w:t xml:space="preserve"> </w:t>
      </w:r>
      <w:r w:rsidRPr="0079579C">
        <w:rPr>
          <w:lang w:val="it-IT"/>
        </w:rPr>
        <w:sym w:font="Symbol" w:char="F057"/>
      </w:r>
      <w:r w:rsidRPr="0079579C">
        <w:rPr>
          <w:lang w:val="it-IT"/>
        </w:rPr>
        <w:t xml:space="preserve"> ;  </w:t>
      </w:r>
      <w:r w:rsidRPr="0079579C">
        <w:rPr>
          <w:i/>
          <w:lang w:val="it-IT"/>
        </w:rPr>
        <w:t>R</w:t>
      </w:r>
      <w:r w:rsidRPr="0079579C">
        <w:rPr>
          <w:i/>
          <w:vertAlign w:val="subscript"/>
          <w:lang w:val="it-IT"/>
        </w:rPr>
        <w:t>2</w:t>
      </w:r>
      <w:r w:rsidRPr="0079579C">
        <w:rPr>
          <w:lang w:val="it-IT"/>
        </w:rPr>
        <w:t xml:space="preserve"> =</w:t>
      </w:r>
      <w:r w:rsidRPr="0079579C">
        <w:rPr>
          <w:i/>
          <w:lang w:val="it-IT"/>
        </w:rPr>
        <w:t xml:space="preserve"> </w:t>
      </w:r>
      <w:r w:rsidRPr="0079579C">
        <w:rPr>
          <w:lang w:val="vi-VN"/>
        </w:rPr>
        <w:t>5</w:t>
      </w:r>
      <w:r w:rsidRPr="0079579C">
        <w:rPr>
          <w:lang w:val="it-IT"/>
        </w:rPr>
        <w:t xml:space="preserve"> </w:t>
      </w:r>
      <w:r w:rsidRPr="0079579C">
        <w:rPr>
          <w:lang w:val="it-IT"/>
        </w:rPr>
        <w:sym w:font="Symbol" w:char="F057"/>
      </w:r>
      <w:r>
        <w:rPr>
          <w:lang w:val="it-IT"/>
        </w:rPr>
        <w:t xml:space="preserve"> </w:t>
      </w:r>
      <w:r w:rsidRPr="0079579C">
        <w:rPr>
          <w:lang w:val="it-IT"/>
        </w:rPr>
        <w:t xml:space="preserve">;  </w:t>
      </w:r>
      <w:r w:rsidRPr="0079579C">
        <w:rPr>
          <w:i/>
          <w:lang w:val="it-IT"/>
        </w:rPr>
        <w:t>R</w:t>
      </w:r>
      <w:r>
        <w:rPr>
          <w:i/>
          <w:vertAlign w:val="subscript"/>
          <w:lang w:val="it-IT"/>
        </w:rPr>
        <w:t>3</w:t>
      </w:r>
      <w:r w:rsidRPr="0079579C">
        <w:rPr>
          <w:lang w:val="it-IT"/>
        </w:rPr>
        <w:t xml:space="preserve"> =</w:t>
      </w:r>
      <w:r w:rsidRPr="0079579C">
        <w:rPr>
          <w:i/>
          <w:lang w:val="it-IT"/>
        </w:rPr>
        <w:t xml:space="preserve"> </w:t>
      </w:r>
      <w:r>
        <w:t>3</w:t>
      </w:r>
      <w:r w:rsidRPr="0079579C">
        <w:rPr>
          <w:lang w:val="it-IT"/>
        </w:rPr>
        <w:t xml:space="preserve"> </w:t>
      </w:r>
      <w:r w:rsidRPr="0079579C">
        <w:rPr>
          <w:lang w:val="it-IT"/>
        </w:rPr>
        <w:sym w:font="Symbol" w:char="F057"/>
      </w:r>
    </w:p>
    <w:p w:rsidR="00A35C32" w:rsidRPr="0079579C" w:rsidRDefault="00A35C32" w:rsidP="00A35C32">
      <w:pPr>
        <w:jc w:val="both"/>
      </w:pPr>
      <w:r w:rsidRPr="0079579C">
        <w:rPr>
          <w:b/>
        </w:rPr>
        <w:t>a/</w:t>
      </w:r>
      <w:r w:rsidRPr="0079579C">
        <w:t xml:space="preserve"> Tính điện trở tương đương của mạch ngoài.</w:t>
      </w:r>
    </w:p>
    <w:p w:rsidR="00A35C32" w:rsidRDefault="00A35C32" w:rsidP="00A35C32">
      <w:r w:rsidRPr="0079579C">
        <w:rPr>
          <w:b/>
        </w:rPr>
        <w:t>b/</w:t>
      </w:r>
      <w:r w:rsidRPr="0079579C">
        <w:t xml:space="preserve"> Tính cường độ dòng điện chạy qua </w:t>
      </w:r>
      <w:r w:rsidRPr="0079579C">
        <w:rPr>
          <w:lang w:val="vi-VN"/>
        </w:rPr>
        <w:t>các</w:t>
      </w:r>
      <w:r w:rsidRPr="0079579C">
        <w:t xml:space="preserve"> điện trở mạch ngoài.</w:t>
      </w:r>
    </w:p>
    <w:p w:rsidR="00A35C32" w:rsidRDefault="00A35C32" w:rsidP="00A35C32">
      <w:r w:rsidRPr="0079579C">
        <w:rPr>
          <w:b/>
        </w:rPr>
        <w:t>c/</w:t>
      </w:r>
      <w:r w:rsidRPr="0079579C">
        <w:t xml:space="preserve"> Tính công suất tỏa nhiệt của </w:t>
      </w:r>
      <w:r w:rsidRPr="0079579C">
        <w:rPr>
          <w:i/>
        </w:rPr>
        <w:t>R</w:t>
      </w:r>
      <w:r w:rsidRPr="0079579C">
        <w:rPr>
          <w:i/>
          <w:vertAlign w:val="subscript"/>
          <w:lang w:val="vi-VN"/>
        </w:rPr>
        <w:t>2</w:t>
      </w:r>
      <w:r w:rsidRPr="0079579C">
        <w:t>.</w:t>
      </w:r>
    </w:p>
    <w:p w:rsidR="00A35C32" w:rsidRDefault="00A35C32" w:rsidP="00A35C32">
      <w:r>
        <w:t>……………………………………………………………………………………………………………………..</w:t>
      </w:r>
    </w:p>
    <w:p w:rsidR="00A35C32" w:rsidRDefault="00A35C32" w:rsidP="00A35C32">
      <w:r>
        <w:lastRenderedPageBreak/>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Pr="00DD26E5" w:rsidRDefault="00BC6F58" w:rsidP="00A35C32">
      <w:pPr>
        <w:spacing w:before="240"/>
      </w:pPr>
      <w:r>
        <w:rPr>
          <w:noProof/>
          <w:lang w:val="en-US" w:eastAsia="en-US"/>
        </w:rPr>
        <w:drawing>
          <wp:anchor distT="0" distB="0" distL="114300" distR="114300" simplePos="0" relativeHeight="251744256" behindDoc="0" locked="0" layoutInCell="1" allowOverlap="1">
            <wp:simplePos x="0" y="0"/>
            <wp:positionH relativeFrom="column">
              <wp:posOffset>3622675</wp:posOffset>
            </wp:positionH>
            <wp:positionV relativeFrom="paragraph">
              <wp:posOffset>85090</wp:posOffset>
            </wp:positionV>
            <wp:extent cx="1327785" cy="937260"/>
            <wp:effectExtent l="19050" t="0" r="5715" b="0"/>
            <wp:wrapNone/>
            <wp:docPr id="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6"/>
                    <a:srcRect/>
                    <a:stretch>
                      <a:fillRect/>
                    </a:stretch>
                  </pic:blipFill>
                  <pic:spPr bwMode="auto">
                    <a:xfrm>
                      <a:off x="0" y="0"/>
                      <a:ext cx="1327785" cy="937260"/>
                    </a:xfrm>
                    <a:prstGeom prst="rect">
                      <a:avLst/>
                    </a:prstGeom>
                    <a:noFill/>
                    <a:ln w="9525">
                      <a:noFill/>
                      <a:miter lim="800000"/>
                      <a:headEnd/>
                      <a:tailEnd/>
                    </a:ln>
                  </pic:spPr>
                </pic:pic>
              </a:graphicData>
            </a:graphic>
          </wp:anchor>
        </w:drawing>
      </w:r>
      <w:r w:rsidR="00A35C32" w:rsidRPr="009303A4">
        <w:rPr>
          <w:b/>
        </w:rPr>
        <w:t xml:space="preserve">Câu </w:t>
      </w:r>
      <w:r w:rsidR="00A35C32">
        <w:rPr>
          <w:b/>
        </w:rPr>
        <w:t>5b</w:t>
      </w:r>
      <w:r w:rsidR="00A35C32" w:rsidRPr="009303A4">
        <w:rPr>
          <w:b/>
        </w:rPr>
        <w:t xml:space="preserve">. </w:t>
      </w:r>
      <w:r w:rsidR="00A35C32">
        <w:t xml:space="preserve">  </w:t>
      </w:r>
      <w:r w:rsidR="00A35C32" w:rsidRPr="0079579C">
        <w:t>Cho mạch điện có sơ đồ</w:t>
      </w:r>
      <w:r w:rsidR="00A35C32">
        <w:t xml:space="preserve"> mạch bên</w:t>
      </w:r>
      <w:r w:rsidR="00A35C32" w:rsidRPr="0079579C">
        <w:t>:</w:t>
      </w:r>
    </w:p>
    <w:p w:rsidR="00A35C32" w:rsidRPr="0079579C" w:rsidRDefault="00A35C32" w:rsidP="00A35C32">
      <w:pPr>
        <w:pStyle w:val="ListParagraph"/>
        <w:tabs>
          <w:tab w:val="left" w:pos="900"/>
        </w:tabs>
        <w:ind w:left="86"/>
        <w:jc w:val="both"/>
      </w:pPr>
      <w:r w:rsidRPr="0079579C">
        <w:rPr>
          <w:lang w:val="it-IT"/>
        </w:rPr>
        <w:t xml:space="preserve">Biết </w:t>
      </w:r>
      <w:r w:rsidR="00BC6F58">
        <w:rPr>
          <w:noProof/>
        </w:rPr>
        <w:drawing>
          <wp:inline distT="0" distB="0" distL="0" distR="0">
            <wp:extent cx="122555" cy="122555"/>
            <wp:effectExtent l="19050" t="0" r="0" b="0"/>
            <wp:docPr id="9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79579C">
        <w:rPr>
          <w:lang w:val="it-IT"/>
        </w:rPr>
        <w:t xml:space="preserve"> = </w:t>
      </w:r>
      <w:r>
        <w:t>6</w:t>
      </w:r>
      <w:r w:rsidRPr="0079579C">
        <w:rPr>
          <w:lang w:val="it-IT"/>
        </w:rPr>
        <w:t xml:space="preserve"> V;  </w:t>
      </w:r>
      <w:r w:rsidRPr="0079579C">
        <w:rPr>
          <w:i/>
          <w:lang w:val="it-IT"/>
        </w:rPr>
        <w:t xml:space="preserve">r </w:t>
      </w:r>
      <w:r w:rsidRPr="0079579C">
        <w:rPr>
          <w:lang w:val="it-IT"/>
        </w:rPr>
        <w:t xml:space="preserve">= 0,1 </w:t>
      </w:r>
      <w:r w:rsidRPr="0079579C">
        <w:rPr>
          <w:lang w:val="it-IT"/>
        </w:rPr>
        <w:sym w:font="Symbol" w:char="F057"/>
      </w:r>
      <w:r w:rsidRPr="0079579C">
        <w:rPr>
          <w:lang w:val="it-IT"/>
        </w:rPr>
        <w:t xml:space="preserve">; </w:t>
      </w:r>
      <w:r w:rsidRPr="0079579C">
        <w:rPr>
          <w:i/>
          <w:lang w:val="it-IT"/>
        </w:rPr>
        <w:t xml:space="preserve"> R</w:t>
      </w:r>
      <w:r w:rsidRPr="0079579C">
        <w:rPr>
          <w:i/>
          <w:vertAlign w:val="subscript"/>
          <w:lang w:val="it-IT"/>
        </w:rPr>
        <w:t>1</w:t>
      </w:r>
      <w:r w:rsidRPr="0079579C">
        <w:rPr>
          <w:lang w:val="it-IT"/>
        </w:rPr>
        <w:t xml:space="preserve"> = </w:t>
      </w:r>
      <w:r w:rsidRPr="0079579C">
        <w:rPr>
          <w:i/>
          <w:lang w:val="it-IT"/>
        </w:rPr>
        <w:t>R</w:t>
      </w:r>
      <w:r>
        <w:rPr>
          <w:i/>
          <w:vertAlign w:val="subscript"/>
          <w:lang w:val="it-IT"/>
        </w:rPr>
        <w:t>2</w:t>
      </w:r>
      <w:r w:rsidRPr="0079579C">
        <w:rPr>
          <w:lang w:val="it-IT"/>
        </w:rPr>
        <w:t xml:space="preserve"> =</w:t>
      </w:r>
      <w:r>
        <w:rPr>
          <w:lang w:val="it-IT"/>
        </w:rPr>
        <w:t xml:space="preserve"> </w:t>
      </w:r>
      <w:r w:rsidRPr="0079579C">
        <w:rPr>
          <w:lang w:val="vi-VN"/>
        </w:rPr>
        <w:t>4</w:t>
      </w:r>
      <w:r w:rsidRPr="0079579C">
        <w:rPr>
          <w:lang w:val="it-IT"/>
        </w:rPr>
        <w:t xml:space="preserve"> </w:t>
      </w:r>
      <w:r w:rsidRPr="0079579C">
        <w:rPr>
          <w:lang w:val="it-IT"/>
        </w:rPr>
        <w:sym w:font="Symbol" w:char="F057"/>
      </w:r>
      <w:r w:rsidRPr="0079579C">
        <w:rPr>
          <w:lang w:val="it-IT"/>
        </w:rPr>
        <w:t xml:space="preserve"> ;  </w:t>
      </w:r>
      <w:r w:rsidRPr="0079579C">
        <w:rPr>
          <w:i/>
          <w:lang w:val="it-IT"/>
        </w:rPr>
        <w:t>R</w:t>
      </w:r>
      <w:r>
        <w:rPr>
          <w:i/>
          <w:vertAlign w:val="subscript"/>
          <w:lang w:val="it-IT"/>
        </w:rPr>
        <w:t>3</w:t>
      </w:r>
      <w:r w:rsidRPr="0079579C">
        <w:rPr>
          <w:lang w:val="it-IT"/>
        </w:rPr>
        <w:t xml:space="preserve"> =</w:t>
      </w:r>
      <w:r w:rsidRPr="0079579C">
        <w:rPr>
          <w:i/>
          <w:lang w:val="it-IT"/>
        </w:rPr>
        <w:t xml:space="preserve"> </w:t>
      </w:r>
      <w:r w:rsidRPr="0079579C">
        <w:rPr>
          <w:lang w:val="vi-VN"/>
        </w:rPr>
        <w:t>5</w:t>
      </w:r>
      <w:r w:rsidRPr="0079579C">
        <w:rPr>
          <w:lang w:val="it-IT"/>
        </w:rPr>
        <w:t xml:space="preserve"> </w:t>
      </w:r>
      <w:r w:rsidRPr="0079579C">
        <w:rPr>
          <w:lang w:val="it-IT"/>
        </w:rPr>
        <w:sym w:font="Symbol" w:char="F057"/>
      </w:r>
    </w:p>
    <w:p w:rsidR="00A35C32" w:rsidRPr="0079579C" w:rsidRDefault="00A35C32" w:rsidP="00A35C32">
      <w:pPr>
        <w:jc w:val="both"/>
      </w:pPr>
      <w:r w:rsidRPr="0079579C">
        <w:rPr>
          <w:b/>
        </w:rPr>
        <w:t>a/</w:t>
      </w:r>
      <w:r w:rsidRPr="0079579C">
        <w:t xml:space="preserve"> Tính điện trở tương đương của mạch ngoài.</w:t>
      </w:r>
    </w:p>
    <w:p w:rsidR="00A35C32" w:rsidRDefault="00A35C32" w:rsidP="00A35C32">
      <w:r w:rsidRPr="0079579C">
        <w:rPr>
          <w:b/>
        </w:rPr>
        <w:t>b/</w:t>
      </w:r>
      <w:r w:rsidRPr="0079579C">
        <w:t xml:space="preserve"> Tính cường độ dòng điện chạy qua </w:t>
      </w:r>
      <w:r>
        <w:t>R</w:t>
      </w:r>
      <w:r w:rsidRPr="0040453A">
        <w:rPr>
          <w:vertAlign w:val="subscript"/>
        </w:rPr>
        <w:t>3</w:t>
      </w:r>
      <w:r w:rsidRPr="0079579C">
        <w:t>.</w:t>
      </w:r>
    </w:p>
    <w:p w:rsidR="00A35C32" w:rsidRDefault="00A35C32" w:rsidP="00A35C32">
      <w:r w:rsidRPr="0079579C">
        <w:rPr>
          <w:b/>
        </w:rPr>
        <w:t>c/</w:t>
      </w:r>
      <w:r w:rsidRPr="0079579C">
        <w:t xml:space="preserve"> Tính công suất tỏa nhiệt của </w:t>
      </w:r>
      <w:r w:rsidRPr="0079579C">
        <w:rPr>
          <w:i/>
        </w:rPr>
        <w:t>R</w:t>
      </w:r>
      <w:r>
        <w:rPr>
          <w:i/>
          <w:vertAlign w:val="subscript"/>
        </w:rPr>
        <w:t>3</w:t>
      </w:r>
      <w:r w:rsidRPr="0079579C">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Default="00A35C32" w:rsidP="00A35C32">
      <w:r>
        <w:t>……………………………………………………………………………………………………………………..</w:t>
      </w:r>
    </w:p>
    <w:p w:rsidR="00A35C32" w:rsidRPr="007B69E3" w:rsidRDefault="00A35C32" w:rsidP="00812603">
      <w:pPr>
        <w:jc w:val="both"/>
        <w:outlineLvl w:val="3"/>
        <w:rPr>
          <w:bCs/>
          <w:lang w:val="de-DE"/>
        </w:rPr>
      </w:pPr>
    </w:p>
    <w:p w:rsidR="00812603" w:rsidRDefault="00812603" w:rsidP="00812603">
      <w:pPr>
        <w:outlineLvl w:val="3"/>
        <w:rPr>
          <w:bCs/>
          <w:lang w:val="de-DE"/>
        </w:rPr>
      </w:pPr>
      <w:r>
        <w:rPr>
          <w:bCs/>
          <w:lang w:val="de-DE"/>
        </w:rPr>
        <w:t>------------------------------------------------------------------------------------------------------------------------</w:t>
      </w:r>
    </w:p>
    <w:p w:rsidR="00812603" w:rsidRDefault="00812603" w:rsidP="00812603">
      <w:pPr>
        <w:pStyle w:val="Header"/>
        <w:tabs>
          <w:tab w:val="clear" w:pos="9360"/>
        </w:tabs>
        <w:jc w:val="center"/>
        <w:rPr>
          <w:lang w:val="en-US"/>
        </w:rPr>
      </w:pPr>
      <w:r>
        <w:rPr>
          <w:lang w:val="en-US"/>
        </w:rPr>
        <w:t>+</w:t>
      </w:r>
    </w:p>
    <w:p w:rsidR="00812603" w:rsidRPr="00B0764D" w:rsidRDefault="00812603" w:rsidP="00812603">
      <w:pPr>
        <w:pStyle w:val="Header"/>
        <w:tabs>
          <w:tab w:val="clear" w:pos="9360"/>
        </w:tabs>
        <w:jc w:val="center"/>
        <w:rPr>
          <w:b/>
          <w:lang w:val="en-US"/>
        </w:rPr>
      </w:pPr>
      <w:r w:rsidRPr="00B0764D">
        <w:t xml:space="preserve">Chương </w:t>
      </w:r>
      <w:r w:rsidRPr="00B0764D">
        <w:rPr>
          <w:lang w:val="en-US"/>
        </w:rPr>
        <w:t>V</w:t>
      </w:r>
      <w:r w:rsidRPr="00B0764D">
        <w:t xml:space="preserve">I. </w:t>
      </w:r>
      <w:r>
        <w:rPr>
          <w:lang w:val="en-US"/>
        </w:rPr>
        <w:t xml:space="preserve"> </w:t>
      </w:r>
      <w:r w:rsidRPr="00B0764D">
        <w:t xml:space="preserve"> </w:t>
      </w:r>
      <w:r w:rsidRPr="00B0764D">
        <w:rPr>
          <w:b/>
          <w:lang w:val="en-US"/>
        </w:rPr>
        <w:t>DÒNG ĐIỆN TRONG CÁC MÔI TRƯỜNG</w:t>
      </w:r>
    </w:p>
    <w:p w:rsidR="004F5F5E" w:rsidRDefault="004F5F5E" w:rsidP="004F5F5E">
      <w:pPr>
        <w:jc w:val="both"/>
        <w:outlineLvl w:val="3"/>
        <w:rPr>
          <w:b/>
          <w:bCs/>
        </w:rPr>
      </w:pPr>
      <w:r>
        <w:rPr>
          <w:b/>
          <w:bCs/>
        </w:rPr>
        <w:t>Mục tiêu</w:t>
      </w:r>
    </w:p>
    <w:p w:rsidR="004F5F5E" w:rsidRDefault="004F5F5E" w:rsidP="004F5F5E">
      <w:pPr>
        <w:ind w:firstLine="360"/>
        <w:jc w:val="both"/>
      </w:pPr>
      <w:r>
        <w:t>Sau khi nghiên cứu xong bài này, các bạn có thể:</w:t>
      </w:r>
    </w:p>
    <w:p w:rsidR="00F87A2D" w:rsidRPr="00181DA5" w:rsidRDefault="00F87A2D" w:rsidP="00F87A2D">
      <w:pPr>
        <w:tabs>
          <w:tab w:val="num" w:pos="1620"/>
        </w:tabs>
        <w:spacing w:before="120"/>
        <w:jc w:val="both"/>
      </w:pPr>
      <w:r w:rsidRPr="00181DA5">
        <w:t xml:space="preserve">- Kiến thức: </w:t>
      </w:r>
      <w:r>
        <w:t xml:space="preserve">Trình bày </w:t>
      </w:r>
      <w:r w:rsidRPr="00181DA5">
        <w:t>bản chất của dòng điện trong kim loại</w:t>
      </w:r>
      <w:r>
        <w:t xml:space="preserve">, trong chất điện phân, chất khí, chất bán dẫn. Diễn giải được </w:t>
      </w:r>
      <w:r w:rsidRPr="00181DA5">
        <w:t>sự phụ thuộc của điện trở suất của kim loại theo nhiệt độ.</w:t>
      </w:r>
      <w:r>
        <w:t xml:space="preserve"> Trình bày </w:t>
      </w:r>
      <w:r w:rsidRPr="00181DA5">
        <w:t>hiện tượng siêu dẫn</w:t>
      </w:r>
      <w:r>
        <w:t>, nhiệt điện, hồ quang điện, tia lửa điện</w:t>
      </w:r>
      <w:r w:rsidRPr="00181DA5">
        <w:t>.</w:t>
      </w:r>
    </w:p>
    <w:p w:rsidR="00F87A2D" w:rsidRPr="00436564" w:rsidRDefault="00F87A2D" w:rsidP="00F87A2D">
      <w:pPr>
        <w:spacing w:before="120"/>
        <w:ind w:firstLine="360"/>
        <w:jc w:val="both"/>
      </w:pPr>
      <w:r>
        <w:lastRenderedPageBreak/>
        <w:t>Áp dụng định luật Faraday để tính khối lượng chất bám vào điện cực hay ta vào bình điện phân.</w:t>
      </w:r>
    </w:p>
    <w:p w:rsidR="00F87A2D" w:rsidRPr="00181DA5" w:rsidRDefault="00F87A2D" w:rsidP="00F87A2D">
      <w:pPr>
        <w:tabs>
          <w:tab w:val="num" w:pos="1620"/>
        </w:tabs>
        <w:spacing w:before="120"/>
        <w:jc w:val="both"/>
      </w:pPr>
      <w:r w:rsidRPr="00181DA5">
        <w:t xml:space="preserve">- Kĩ năng: </w:t>
      </w:r>
      <w:r>
        <w:t>Sử dụng linh hoạt các công thức tính toán. Diễn giải các hiện tượng vật lý dựa trên lý thuyết về cấu tạo vật chất.</w:t>
      </w:r>
    </w:p>
    <w:p w:rsidR="004F5F5E" w:rsidRDefault="004F5F5E" w:rsidP="00812603">
      <w:pPr>
        <w:tabs>
          <w:tab w:val="center" w:pos="5245"/>
        </w:tabs>
        <w:outlineLvl w:val="3"/>
        <w:rPr>
          <w:b/>
          <w:bCs/>
        </w:rPr>
      </w:pPr>
    </w:p>
    <w:p w:rsidR="00812603" w:rsidRPr="00024CC8" w:rsidRDefault="00812603" w:rsidP="00812603">
      <w:pPr>
        <w:tabs>
          <w:tab w:val="center" w:pos="5245"/>
        </w:tabs>
        <w:outlineLvl w:val="3"/>
        <w:rPr>
          <w:b/>
          <w:bCs/>
        </w:rPr>
      </w:pPr>
      <w:r w:rsidRPr="00024CC8">
        <w:rPr>
          <w:b/>
          <w:bCs/>
        </w:rPr>
        <w:t>Bài 2</w:t>
      </w:r>
      <w:r w:rsidR="003C21F8">
        <w:rPr>
          <w:b/>
          <w:bCs/>
        </w:rPr>
        <w:t>3</w:t>
      </w:r>
      <w:r w:rsidRPr="00024CC8">
        <w:rPr>
          <w:b/>
          <w:bCs/>
        </w:rPr>
        <w:t xml:space="preserve">     </w:t>
      </w:r>
      <w:r>
        <w:rPr>
          <w:b/>
          <w:bCs/>
        </w:rPr>
        <w:tab/>
      </w:r>
      <w:r w:rsidRPr="00024CC8">
        <w:rPr>
          <w:b/>
          <w:bCs/>
        </w:rPr>
        <w:t xml:space="preserve">Dòng điện trong kim loại </w:t>
      </w:r>
    </w:p>
    <w:p w:rsidR="00812603" w:rsidRPr="0009414D" w:rsidRDefault="00812603" w:rsidP="00812603">
      <w:pPr>
        <w:rPr>
          <w:bCs/>
          <w:u w:val="single"/>
          <w:lang w:val="de-DE"/>
        </w:rPr>
      </w:pPr>
      <w:r w:rsidRPr="0009414D">
        <w:rPr>
          <w:bCs/>
          <w:lang w:val="de-DE"/>
        </w:rPr>
        <w:t xml:space="preserve">I. </w:t>
      </w:r>
      <w:r w:rsidRPr="0009414D">
        <w:rPr>
          <w:bCs/>
          <w:u w:val="single"/>
          <w:lang w:val="de-DE"/>
        </w:rPr>
        <w:t>Bản chất của dòng điện trong kim loại</w:t>
      </w:r>
    </w:p>
    <w:p w:rsidR="00812603" w:rsidRDefault="00812603" w:rsidP="00812603">
      <w:pPr>
        <w:jc w:val="both"/>
        <w:rPr>
          <w:lang w:val="de-DE"/>
        </w:rPr>
      </w:pPr>
      <w:r>
        <w:rPr>
          <w:lang w:val="de-DE"/>
        </w:rPr>
        <w:tab/>
        <w:t>Thuyết electron về tính dẫn điện trong kim loại:</w:t>
      </w:r>
    </w:p>
    <w:p w:rsidR="00812603" w:rsidRPr="0009414D" w:rsidRDefault="00BC6F58" w:rsidP="00812603">
      <w:pPr>
        <w:jc w:val="both"/>
        <w:rPr>
          <w:lang w:val="de-DE"/>
        </w:rPr>
      </w:pPr>
      <w:r>
        <w:rPr>
          <w:noProof/>
          <w:lang w:val="en-US" w:eastAsia="en-US"/>
        </w:rPr>
        <w:drawing>
          <wp:anchor distT="0" distB="0" distL="114300" distR="114300" simplePos="0" relativeHeight="251688960" behindDoc="1" locked="0" layoutInCell="1" allowOverlap="1">
            <wp:simplePos x="0" y="0"/>
            <wp:positionH relativeFrom="column">
              <wp:posOffset>4848225</wp:posOffset>
            </wp:positionH>
            <wp:positionV relativeFrom="paragraph">
              <wp:posOffset>11430</wp:posOffset>
            </wp:positionV>
            <wp:extent cx="1311910" cy="1208405"/>
            <wp:effectExtent l="19050" t="0" r="2540" b="0"/>
            <wp:wrapTight wrapText="bothSides">
              <wp:wrapPolygon edited="0">
                <wp:start x="-314" y="0"/>
                <wp:lineTo x="-314" y="21112"/>
                <wp:lineTo x="21642" y="21112"/>
                <wp:lineTo x="21642" y="0"/>
                <wp:lineTo x="-314" y="0"/>
              </wp:wrapPolygon>
            </wp:wrapTight>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247">
                      <a:grayscl/>
                    </a:blip>
                    <a:srcRect/>
                    <a:stretch>
                      <a:fillRect/>
                    </a:stretch>
                  </pic:blipFill>
                  <pic:spPr bwMode="auto">
                    <a:xfrm>
                      <a:off x="0" y="0"/>
                      <a:ext cx="1311910" cy="1208405"/>
                    </a:xfrm>
                    <a:prstGeom prst="rect">
                      <a:avLst/>
                    </a:prstGeom>
                    <a:noFill/>
                    <a:ln w="9525">
                      <a:noFill/>
                      <a:miter lim="800000"/>
                      <a:headEnd/>
                      <a:tailEnd/>
                    </a:ln>
                  </pic:spPr>
                </pic:pic>
              </a:graphicData>
            </a:graphic>
          </wp:anchor>
        </w:drawing>
      </w:r>
      <w:r w:rsidR="00812603">
        <w:rPr>
          <w:lang w:val="de-DE"/>
        </w:rPr>
        <w:t xml:space="preserve">  </w:t>
      </w:r>
      <w:r w:rsidR="00812603" w:rsidRPr="00F11ED4">
        <w:rPr>
          <w:b/>
          <w:lang w:val="de-DE"/>
        </w:rPr>
        <w:t>1.</w:t>
      </w:r>
      <w:r w:rsidR="00812603" w:rsidRPr="0009414D">
        <w:rPr>
          <w:lang w:val="de-DE"/>
        </w:rPr>
        <w:t xml:space="preserve"> Trong </w:t>
      </w:r>
      <w:r w:rsidR="00812603">
        <w:rPr>
          <w:lang w:val="de-DE"/>
        </w:rPr>
        <w:t>kim loại</w:t>
      </w:r>
      <w:r w:rsidR="00812603" w:rsidRPr="0009414D">
        <w:rPr>
          <w:lang w:val="de-DE"/>
        </w:rPr>
        <w:t xml:space="preserve">, </w:t>
      </w:r>
      <w:r w:rsidR="00812603">
        <w:rPr>
          <w:lang w:val="de-DE"/>
        </w:rPr>
        <w:t xml:space="preserve">các </w:t>
      </w:r>
      <w:r w:rsidR="00812603" w:rsidRPr="0009414D">
        <w:rPr>
          <w:lang w:val="de-DE"/>
        </w:rPr>
        <w:t>ng</w:t>
      </w:r>
      <w:r w:rsidR="00812603">
        <w:rPr>
          <w:lang w:val="de-DE"/>
        </w:rPr>
        <w:t xml:space="preserve">uyên </w:t>
      </w:r>
      <w:r w:rsidR="00812603" w:rsidRPr="0009414D">
        <w:rPr>
          <w:lang w:val="de-DE"/>
        </w:rPr>
        <w:t>tử bị mất e</w:t>
      </w:r>
      <w:r w:rsidR="00812603">
        <w:rPr>
          <w:lang w:val="de-DE"/>
        </w:rPr>
        <w:t>lectron</w:t>
      </w:r>
      <w:r w:rsidR="00812603" w:rsidRPr="0009414D">
        <w:rPr>
          <w:lang w:val="de-DE"/>
        </w:rPr>
        <w:t xml:space="preserve"> hóa trị trở thành các ion dương</w:t>
      </w:r>
      <w:r w:rsidR="00812603">
        <w:rPr>
          <w:lang w:val="de-DE"/>
        </w:rPr>
        <w:t xml:space="preserve">. Các ion dương liên kết với nhau một cách </w:t>
      </w:r>
      <w:r w:rsidR="00812603" w:rsidRPr="00F11ED4">
        <w:rPr>
          <w:i/>
          <w:lang w:val="de-DE"/>
        </w:rPr>
        <w:t>trật tự</w:t>
      </w:r>
      <w:r w:rsidR="00812603">
        <w:rPr>
          <w:lang w:val="de-DE"/>
        </w:rPr>
        <w:t xml:space="preserve"> tạo nên mạng tinh thể kim loại. Chuyển động nhiêt của các ion (</w:t>
      </w:r>
      <w:r w:rsidR="00812603" w:rsidRPr="0009414D">
        <w:rPr>
          <w:lang w:val="de-DE"/>
        </w:rPr>
        <w:t>dao động quanh vị trí cân bằng</w:t>
      </w:r>
      <w:r w:rsidR="00812603">
        <w:rPr>
          <w:lang w:val="de-DE"/>
        </w:rPr>
        <w:t>) có thể phá hủy trậy tự này</w:t>
      </w:r>
      <w:r w:rsidR="00812603" w:rsidRPr="0009414D">
        <w:rPr>
          <w:lang w:val="de-DE"/>
        </w:rPr>
        <w:t xml:space="preserve">. Khi nhiệt độ </w:t>
      </w:r>
      <w:r w:rsidR="00812603">
        <w:rPr>
          <w:lang w:val="de-DE"/>
        </w:rPr>
        <w:t>càng cao</w:t>
      </w:r>
      <w:r w:rsidR="00812603" w:rsidRPr="0009414D">
        <w:rPr>
          <w:lang w:val="de-DE"/>
        </w:rPr>
        <w:t xml:space="preserve">, dao động nhiệt càng mạnh, </w:t>
      </w:r>
      <w:r w:rsidR="00812603" w:rsidRPr="00F11ED4">
        <w:rPr>
          <w:i/>
          <w:lang w:val="de-DE"/>
        </w:rPr>
        <w:t>mạng tinh thể càng trở nên mất trật tự</w:t>
      </w:r>
      <w:r w:rsidR="00812603" w:rsidRPr="0009414D">
        <w:rPr>
          <w:lang w:val="de-DE"/>
        </w:rPr>
        <w:t>.</w:t>
      </w:r>
      <w:r w:rsidR="00812603" w:rsidRPr="00B53EA8">
        <w:rPr>
          <w:snapToGrid w:val="0"/>
          <w:color w:val="000000"/>
          <w:w w:val="0"/>
          <w:sz w:val="0"/>
          <w:szCs w:val="0"/>
          <w:u w:color="000000"/>
          <w:bdr w:val="none" w:sz="0" w:space="0" w:color="000000"/>
          <w:shd w:val="clear" w:color="000000" w:fill="000000"/>
        </w:rPr>
        <w:t xml:space="preserve"> </w:t>
      </w:r>
    </w:p>
    <w:p w:rsidR="00812603" w:rsidRPr="0009414D" w:rsidRDefault="00812603" w:rsidP="00812603">
      <w:pPr>
        <w:jc w:val="both"/>
        <w:rPr>
          <w:lang w:val="de-DE"/>
        </w:rPr>
      </w:pPr>
      <w:r w:rsidRPr="0009414D">
        <w:rPr>
          <w:lang w:val="de-DE"/>
        </w:rPr>
        <w:t xml:space="preserve">  </w:t>
      </w:r>
      <w:r w:rsidRPr="00F11ED4">
        <w:rPr>
          <w:b/>
          <w:lang w:val="de-DE"/>
        </w:rPr>
        <w:t>2.</w:t>
      </w:r>
      <w:r w:rsidRPr="0009414D">
        <w:rPr>
          <w:lang w:val="de-DE"/>
        </w:rPr>
        <w:t xml:space="preserve"> Các e</w:t>
      </w:r>
      <w:r>
        <w:rPr>
          <w:lang w:val="de-DE"/>
        </w:rPr>
        <w:t>lectron</w:t>
      </w:r>
      <w:r w:rsidRPr="0009414D">
        <w:rPr>
          <w:lang w:val="de-DE"/>
        </w:rPr>
        <w:t xml:space="preserve"> hóa trị tách khỏi ng</w:t>
      </w:r>
      <w:r>
        <w:rPr>
          <w:lang w:val="de-DE"/>
        </w:rPr>
        <w:t xml:space="preserve">uyên </w:t>
      </w:r>
      <w:r w:rsidRPr="0009414D">
        <w:rPr>
          <w:lang w:val="de-DE"/>
        </w:rPr>
        <w:t>tử trở thành các e</w:t>
      </w:r>
      <w:r>
        <w:rPr>
          <w:lang w:val="de-DE"/>
        </w:rPr>
        <w:t>lectron</w:t>
      </w:r>
      <w:r w:rsidRPr="0009414D">
        <w:rPr>
          <w:lang w:val="de-DE"/>
        </w:rPr>
        <w:t xml:space="preserve"> tự do với mật độ n không đổi. Chúng chuyển động hỗn </w:t>
      </w:r>
      <w:r>
        <w:rPr>
          <w:lang w:val="de-DE"/>
        </w:rPr>
        <w:t>loạn</w:t>
      </w:r>
      <w:r w:rsidRPr="0009414D">
        <w:rPr>
          <w:lang w:val="de-DE"/>
        </w:rPr>
        <w:t xml:space="preserve"> thành </w:t>
      </w:r>
      <w:r w:rsidRPr="00F11ED4">
        <w:rPr>
          <w:i/>
          <w:lang w:val="de-DE"/>
        </w:rPr>
        <w:t>khí electron tự do</w:t>
      </w:r>
      <w:r>
        <w:rPr>
          <w:lang w:val="de-DE"/>
        </w:rPr>
        <w:t xml:space="preserve"> choán toàn bộ thể tích của khối kim loại và </w:t>
      </w:r>
      <w:r w:rsidRPr="0009414D">
        <w:rPr>
          <w:lang w:val="de-DE"/>
        </w:rPr>
        <w:t>không sinh ra dòng điện nào.</w:t>
      </w:r>
      <w:r w:rsidRPr="009F3347">
        <w:rPr>
          <w:lang w:val="de-DE"/>
        </w:rPr>
        <w:t xml:space="preserve"> </w:t>
      </w:r>
    </w:p>
    <w:p w:rsidR="00812603" w:rsidRPr="0009414D" w:rsidRDefault="00812603" w:rsidP="00812603">
      <w:pPr>
        <w:jc w:val="both"/>
        <w:rPr>
          <w:lang w:val="de-DE"/>
        </w:rPr>
      </w:pPr>
      <w:r w:rsidRPr="0009414D">
        <w:rPr>
          <w:lang w:val="de-DE"/>
        </w:rPr>
        <w:t xml:space="preserve">  </w:t>
      </w:r>
      <w:r w:rsidRPr="00F11ED4">
        <w:rPr>
          <w:b/>
          <w:lang w:val="de-DE"/>
        </w:rPr>
        <w:t>3.</w:t>
      </w:r>
      <w:r w:rsidRPr="0009414D">
        <w:rPr>
          <w:lang w:val="de-DE"/>
        </w:rPr>
        <w:t xml:space="preserve"> Điện trường </w:t>
      </w:r>
      <w:r w:rsidRPr="0009414D">
        <w:rPr>
          <w:position w:val="-4"/>
        </w:rPr>
        <w:object w:dxaOrig="240" w:dyaOrig="320">
          <v:shape id="_x0000_i1093" type="#_x0000_t75" style="width:12pt;height:15.75pt" o:ole="">
            <v:imagedata r:id="rId248" o:title=""/>
          </v:shape>
          <o:OLEObject Type="Embed" ProgID="Equation.3" ShapeID="_x0000_i1093" DrawAspect="Content" ObjectID="_1572459369" r:id="rId249"/>
        </w:object>
      </w:r>
      <w:r w:rsidRPr="0009414D">
        <w:rPr>
          <w:lang w:val="de-DE"/>
        </w:rPr>
        <w:t xml:space="preserve"> do nguồn điện ngoài sinh ra, đẩy khí e</w:t>
      </w:r>
      <w:r>
        <w:rPr>
          <w:lang w:val="de-DE"/>
        </w:rPr>
        <w:t>lectron</w:t>
      </w:r>
      <w:r w:rsidRPr="0009414D">
        <w:rPr>
          <w:lang w:val="de-DE"/>
        </w:rPr>
        <w:t xml:space="preserve"> trôi nguợc chiều điện trường, tạo ra dòng điện.</w:t>
      </w:r>
    </w:p>
    <w:p w:rsidR="00812603" w:rsidRPr="0009414D" w:rsidRDefault="00812603" w:rsidP="00812603">
      <w:pPr>
        <w:jc w:val="both"/>
        <w:rPr>
          <w:lang w:val="de-DE"/>
        </w:rPr>
      </w:pPr>
      <w:r w:rsidRPr="0009414D">
        <w:rPr>
          <w:lang w:val="de-DE"/>
        </w:rPr>
        <w:t xml:space="preserve">  </w:t>
      </w:r>
      <w:r w:rsidRPr="00F11ED4">
        <w:rPr>
          <w:b/>
          <w:lang w:val="de-DE"/>
        </w:rPr>
        <w:t>4.</w:t>
      </w:r>
      <w:r w:rsidRPr="0009414D">
        <w:rPr>
          <w:lang w:val="de-DE"/>
        </w:rPr>
        <w:t xml:space="preserve"> Sự mất trật tự trong mạng tinh thể </w:t>
      </w:r>
      <w:r w:rsidRPr="00F11ED4">
        <w:rPr>
          <w:i/>
          <w:lang w:val="de-DE"/>
        </w:rPr>
        <w:t>cản trở</w:t>
      </w:r>
      <w:r w:rsidRPr="0009414D">
        <w:rPr>
          <w:lang w:val="de-DE"/>
        </w:rPr>
        <w:t xml:space="preserve"> chuyển động của khí e</w:t>
      </w:r>
      <w:r>
        <w:rPr>
          <w:lang w:val="de-DE"/>
        </w:rPr>
        <w:t>lectron tự do</w:t>
      </w:r>
      <w:r w:rsidRPr="0009414D">
        <w:rPr>
          <w:lang w:val="de-DE"/>
        </w:rPr>
        <w:t>, gây ra điện trở</w:t>
      </w:r>
      <w:r>
        <w:rPr>
          <w:lang w:val="de-DE"/>
        </w:rPr>
        <w:t xml:space="preserve"> của kim loại</w:t>
      </w:r>
      <w:r w:rsidRPr="0009414D">
        <w:rPr>
          <w:lang w:val="de-DE"/>
        </w:rPr>
        <w:t xml:space="preserve">. Sự mất trật tự này </w:t>
      </w:r>
      <w:r>
        <w:rPr>
          <w:lang w:val="de-DE"/>
        </w:rPr>
        <w:t xml:space="preserve">thường </w:t>
      </w:r>
      <w:r w:rsidRPr="0009414D">
        <w:rPr>
          <w:lang w:val="de-DE"/>
        </w:rPr>
        <w:t xml:space="preserve">là do: </w:t>
      </w:r>
    </w:p>
    <w:p w:rsidR="00812603" w:rsidRPr="0009414D" w:rsidRDefault="00812603" w:rsidP="00812603">
      <w:pPr>
        <w:jc w:val="both"/>
        <w:rPr>
          <w:lang w:val="de-DE"/>
        </w:rPr>
      </w:pPr>
      <w:r w:rsidRPr="0009414D">
        <w:rPr>
          <w:lang w:val="de-DE"/>
        </w:rPr>
        <w:t xml:space="preserve">      - Dao dộng nhiệt của ion </w:t>
      </w:r>
      <w:r w:rsidRPr="0009414D">
        <w:sym w:font="Symbol" w:char="F0C5"/>
      </w:r>
      <w:r w:rsidRPr="0009414D">
        <w:rPr>
          <w:lang w:val="de-DE"/>
        </w:rPr>
        <w:t>.</w:t>
      </w:r>
    </w:p>
    <w:p w:rsidR="00812603" w:rsidRPr="0009414D" w:rsidRDefault="00812603" w:rsidP="00812603">
      <w:pPr>
        <w:jc w:val="both"/>
        <w:rPr>
          <w:lang w:val="de-DE"/>
        </w:rPr>
      </w:pPr>
      <w:r w:rsidRPr="0009414D">
        <w:rPr>
          <w:lang w:val="de-DE"/>
        </w:rPr>
        <w:t xml:space="preserve">      - Sự méo dạng tinh thể do biến dạng cơ học</w:t>
      </w:r>
      <w:r>
        <w:rPr>
          <w:lang w:val="de-DE"/>
        </w:rPr>
        <w:t>.</w:t>
      </w:r>
    </w:p>
    <w:p w:rsidR="00812603" w:rsidRPr="0009414D" w:rsidRDefault="00812603" w:rsidP="00812603">
      <w:pPr>
        <w:jc w:val="both"/>
        <w:rPr>
          <w:lang w:val="de-DE"/>
        </w:rPr>
      </w:pPr>
      <w:r w:rsidRPr="0009414D">
        <w:rPr>
          <w:lang w:val="de-DE"/>
        </w:rPr>
        <w:t xml:space="preserve">      - Sự pha lẫn các nguyên tử lạ trong </w:t>
      </w:r>
      <w:r>
        <w:rPr>
          <w:lang w:val="de-DE"/>
        </w:rPr>
        <w:t>kim loại</w:t>
      </w:r>
      <w:r w:rsidRPr="0009414D">
        <w:rPr>
          <w:lang w:val="de-DE"/>
        </w:rPr>
        <w:t>.</w:t>
      </w:r>
    </w:p>
    <w:p w:rsidR="00812603" w:rsidRPr="0009414D" w:rsidRDefault="00812603" w:rsidP="00812603">
      <w:pPr>
        <w:jc w:val="both"/>
      </w:pPr>
      <w:r>
        <w:t>Từ thuyết trên, suy ra</w:t>
      </w:r>
      <w:r w:rsidRPr="0009414D">
        <w:t xml:space="preserve">: </w:t>
      </w:r>
    </w:p>
    <w:p w:rsidR="00812603" w:rsidRPr="0009414D" w:rsidRDefault="00812603" w:rsidP="00812603">
      <w:pPr>
        <w:jc w:val="both"/>
      </w:pPr>
      <w:r w:rsidRPr="0009414D">
        <w:t xml:space="preserve">  * Hạt tải điện trong kim loại là </w:t>
      </w:r>
      <w:r w:rsidRPr="0009414D">
        <w:rPr>
          <w:lang w:val="de-DE"/>
        </w:rPr>
        <w:t>e</w:t>
      </w:r>
      <w:r>
        <w:rPr>
          <w:lang w:val="de-DE"/>
        </w:rPr>
        <w:t>lectron</w:t>
      </w:r>
      <w:r w:rsidRPr="0009414D">
        <w:t xml:space="preserve"> tự do. Do mật độ </w:t>
      </w:r>
      <w:r w:rsidRPr="0009414D">
        <w:rPr>
          <w:lang w:val="de-DE"/>
        </w:rPr>
        <w:t>e</w:t>
      </w:r>
      <w:r>
        <w:rPr>
          <w:lang w:val="de-DE"/>
        </w:rPr>
        <w:t>lectron</w:t>
      </w:r>
      <w:r w:rsidRPr="0009414D">
        <w:t xml:space="preserve"> tự do cao nên kim </w:t>
      </w:r>
      <w:r>
        <w:t>loại</w:t>
      </w:r>
      <w:r w:rsidRPr="0009414D">
        <w:t xml:space="preserve"> dẫn điện tốt.</w:t>
      </w:r>
    </w:p>
    <w:p w:rsidR="00812603" w:rsidRPr="0009414D" w:rsidRDefault="00812603" w:rsidP="00812603">
      <w:pPr>
        <w:jc w:val="both"/>
        <w:rPr>
          <w:bCs/>
          <w:lang w:val="de-DE"/>
        </w:rPr>
      </w:pPr>
      <w:r w:rsidRPr="0009414D">
        <w:t xml:space="preserve">   * </w:t>
      </w:r>
      <w:r w:rsidRPr="009A5429">
        <w:rPr>
          <w:b/>
          <w:i/>
        </w:rPr>
        <w:t>Dòng điện trong kim loại là dòng chuyển dời có hướng của các e tự do dưới tác dụng của điện trường.</w:t>
      </w:r>
    </w:p>
    <w:p w:rsidR="00812603" w:rsidRPr="0009414D" w:rsidRDefault="00812603" w:rsidP="00812603">
      <w:pPr>
        <w:rPr>
          <w:bCs/>
          <w:lang w:val="de-DE"/>
        </w:rPr>
      </w:pPr>
      <w:r w:rsidRPr="0009414D">
        <w:rPr>
          <w:bCs/>
          <w:lang w:val="de-DE"/>
        </w:rPr>
        <w:t xml:space="preserve">II. </w:t>
      </w:r>
      <w:r w:rsidRPr="0009414D">
        <w:rPr>
          <w:bCs/>
          <w:u w:val="single"/>
          <w:lang w:val="de-DE"/>
        </w:rPr>
        <w:t>Sự phụ thuộc của điện trở suất của kim loại theo nhiệt độ</w:t>
      </w:r>
    </w:p>
    <w:p w:rsidR="00812603" w:rsidRDefault="00812603" w:rsidP="00812603">
      <w:pPr>
        <w:rPr>
          <w:lang w:val="de-DE"/>
        </w:rPr>
      </w:pPr>
      <w:r w:rsidRPr="0009414D">
        <w:rPr>
          <w:lang w:val="de-DE"/>
        </w:rPr>
        <w:t xml:space="preserve">  </w:t>
      </w:r>
      <w:r>
        <w:rPr>
          <w:lang w:val="de-DE"/>
        </w:rPr>
        <w:tab/>
      </w:r>
      <w:r w:rsidRPr="0009414D">
        <w:rPr>
          <w:lang w:val="de-DE"/>
        </w:rPr>
        <w:t xml:space="preserve">Khi nhiệt độ tăng, dao động nhiệt của ion </w:t>
      </w:r>
      <w:r w:rsidRPr="0009414D">
        <w:sym w:font="Symbol" w:char="F0C5"/>
      </w:r>
      <w:r w:rsidRPr="0009414D">
        <w:rPr>
          <w:lang w:val="de-DE"/>
        </w:rPr>
        <w:t xml:space="preserve"> tăng làm điện trở kim loại tăng.</w:t>
      </w:r>
    </w:p>
    <w:p w:rsidR="00812603" w:rsidRPr="0009414D" w:rsidRDefault="00812603" w:rsidP="00812603">
      <w:pPr>
        <w:ind w:firstLine="720"/>
        <w:rPr>
          <w:lang w:val="de-DE"/>
        </w:rPr>
      </w:pPr>
      <w:r>
        <w:rPr>
          <w:lang w:val="de-DE"/>
        </w:rPr>
        <w:t>Thí nghiệm chứng tỏ đ</w:t>
      </w:r>
      <w:r w:rsidRPr="0009414D">
        <w:rPr>
          <w:lang w:val="de-DE"/>
        </w:rPr>
        <w:t xml:space="preserve">iện trở suất </w:t>
      </w:r>
      <w:r w:rsidRPr="008F6F71">
        <w:rPr>
          <w:i/>
        </w:rPr>
        <w:sym w:font="Symbol" w:char="F072"/>
      </w:r>
      <w:r w:rsidRPr="008F6F71">
        <w:rPr>
          <w:i/>
          <w:lang w:val="de-DE"/>
        </w:rPr>
        <w:t xml:space="preserve"> = </w:t>
      </w:r>
      <w:r w:rsidRPr="008F6F71">
        <w:rPr>
          <w:i/>
        </w:rPr>
        <w:sym w:font="Symbol" w:char="F072"/>
      </w:r>
      <w:r w:rsidRPr="008F6F71">
        <w:rPr>
          <w:i/>
          <w:vertAlign w:val="subscript"/>
          <w:lang w:val="de-DE"/>
        </w:rPr>
        <w:t>0</w:t>
      </w:r>
      <w:r w:rsidRPr="008F6F71">
        <w:rPr>
          <w:i/>
          <w:lang w:val="de-DE"/>
        </w:rPr>
        <w:t>[1+</w:t>
      </w:r>
      <w:r w:rsidRPr="008F6F71">
        <w:rPr>
          <w:i/>
        </w:rPr>
        <w:sym w:font="Symbol" w:char="F061"/>
      </w:r>
      <w:r w:rsidRPr="008F6F71">
        <w:rPr>
          <w:i/>
          <w:lang w:val="de-DE"/>
        </w:rPr>
        <w:t xml:space="preserve"> (t-t</w:t>
      </w:r>
      <w:r w:rsidRPr="008F6F71">
        <w:rPr>
          <w:i/>
          <w:vertAlign w:val="subscript"/>
          <w:lang w:val="de-DE"/>
        </w:rPr>
        <w:t>0</w:t>
      </w:r>
      <w:r w:rsidRPr="008F6F71">
        <w:rPr>
          <w:i/>
          <w:lang w:val="de-DE"/>
        </w:rPr>
        <w:t>)]</w:t>
      </w:r>
      <w:r w:rsidRPr="0009414D">
        <w:rPr>
          <w:lang w:val="de-DE"/>
        </w:rPr>
        <w:t xml:space="preserve">   (</w:t>
      </w:r>
      <w:r w:rsidRPr="0009414D">
        <w:sym w:font="Symbol" w:char="F057"/>
      </w:r>
      <w:r w:rsidRPr="0009414D">
        <w:rPr>
          <w:lang w:val="de-DE"/>
        </w:rPr>
        <w:t>.m)</w:t>
      </w:r>
    </w:p>
    <w:p w:rsidR="00812603" w:rsidRPr="0009414D" w:rsidRDefault="00812603" w:rsidP="00812603">
      <w:pPr>
        <w:rPr>
          <w:lang w:val="de-DE"/>
        </w:rPr>
      </w:pPr>
      <w:r w:rsidRPr="0009414D">
        <w:rPr>
          <w:lang w:val="de-DE"/>
        </w:rPr>
        <w:t xml:space="preserve">Trong đó:  </w:t>
      </w:r>
      <w:r w:rsidRPr="0009414D">
        <w:rPr>
          <w:lang w:val="de-DE"/>
        </w:rPr>
        <w:tab/>
      </w:r>
      <w:r w:rsidRPr="0009414D">
        <w:sym w:font="Symbol" w:char="F072"/>
      </w:r>
      <w:r w:rsidRPr="0009414D">
        <w:rPr>
          <w:vertAlign w:val="subscript"/>
          <w:lang w:val="de-DE"/>
        </w:rPr>
        <w:t xml:space="preserve"> </w:t>
      </w:r>
      <w:r w:rsidRPr="0009414D">
        <w:rPr>
          <w:lang w:val="de-DE"/>
        </w:rPr>
        <w:t>: điện trở suất ở nhiệt độ t (</w:t>
      </w:r>
      <w:r w:rsidRPr="0009414D">
        <w:rPr>
          <w:vertAlign w:val="superscript"/>
          <w:lang w:val="de-DE"/>
        </w:rPr>
        <w:t>o</w:t>
      </w:r>
      <w:r w:rsidRPr="0009414D">
        <w:rPr>
          <w:lang w:val="de-DE"/>
        </w:rPr>
        <w:t>C)</w:t>
      </w:r>
    </w:p>
    <w:p w:rsidR="00812603" w:rsidRPr="008F6F71" w:rsidRDefault="00812603" w:rsidP="00812603">
      <w:pPr>
        <w:rPr>
          <w:lang w:val="de-DE"/>
        </w:rPr>
      </w:pPr>
      <w:r w:rsidRPr="0009414D">
        <w:rPr>
          <w:lang w:val="de-DE"/>
        </w:rPr>
        <w:tab/>
      </w:r>
      <w:r w:rsidRPr="0009414D">
        <w:rPr>
          <w:lang w:val="de-DE"/>
        </w:rPr>
        <w:tab/>
      </w:r>
      <w:r w:rsidRPr="0009414D">
        <w:sym w:font="Symbol" w:char="F072"/>
      </w:r>
      <w:r w:rsidRPr="0009414D">
        <w:rPr>
          <w:vertAlign w:val="subscript"/>
          <w:lang w:val="de-DE"/>
        </w:rPr>
        <w:t xml:space="preserve">0 </w:t>
      </w:r>
      <w:r w:rsidRPr="0009414D">
        <w:rPr>
          <w:lang w:val="de-DE"/>
        </w:rPr>
        <w:t>: điện trở suất ở nhiệt độ t</w:t>
      </w:r>
      <w:r w:rsidRPr="0009414D">
        <w:rPr>
          <w:vertAlign w:val="subscript"/>
          <w:lang w:val="de-DE"/>
        </w:rPr>
        <w:t>0</w:t>
      </w:r>
      <w:r w:rsidRPr="0009414D">
        <w:rPr>
          <w:lang w:val="de-DE"/>
        </w:rPr>
        <w:t xml:space="preserve"> (</w:t>
      </w:r>
      <w:r w:rsidRPr="0009414D">
        <w:rPr>
          <w:vertAlign w:val="superscript"/>
          <w:lang w:val="de-DE"/>
        </w:rPr>
        <w:t>o</w:t>
      </w:r>
      <w:r w:rsidRPr="0009414D">
        <w:rPr>
          <w:lang w:val="de-DE"/>
        </w:rPr>
        <w:t>C)</w:t>
      </w:r>
      <w:r>
        <w:rPr>
          <w:lang w:val="de-DE"/>
        </w:rPr>
        <w:t xml:space="preserve">  (thường lấy là 20</w:t>
      </w:r>
      <w:r>
        <w:rPr>
          <w:vertAlign w:val="superscript"/>
          <w:lang w:val="de-DE"/>
        </w:rPr>
        <w:t>o</w:t>
      </w:r>
      <w:r>
        <w:rPr>
          <w:lang w:val="de-DE"/>
        </w:rPr>
        <w:t>C)</w:t>
      </w:r>
    </w:p>
    <w:p w:rsidR="00812603" w:rsidRDefault="00812603" w:rsidP="00812603">
      <w:pPr>
        <w:ind w:left="720" w:firstLine="720"/>
        <w:rPr>
          <w:lang w:val="de-DE"/>
        </w:rPr>
      </w:pPr>
      <w:r w:rsidRPr="0009414D">
        <w:sym w:font="Symbol" w:char="F061"/>
      </w:r>
      <w:r w:rsidRPr="0009414D">
        <w:rPr>
          <w:lang w:val="de-DE"/>
        </w:rPr>
        <w:t xml:space="preserve"> : hệ số nhiệt điện trở. (K</w:t>
      </w:r>
      <w:r w:rsidRPr="0009414D">
        <w:rPr>
          <w:vertAlign w:val="superscript"/>
          <w:lang w:val="de-DE"/>
        </w:rPr>
        <w:t>-1</w:t>
      </w:r>
      <w:r w:rsidRPr="0009414D">
        <w:rPr>
          <w:lang w:val="de-DE"/>
        </w:rPr>
        <w:t>)</w:t>
      </w:r>
    </w:p>
    <w:p w:rsidR="00812603" w:rsidRDefault="00812603" w:rsidP="00812603">
      <w:pPr>
        <w:ind w:left="720" w:firstLine="720"/>
        <w:rPr>
          <w:lang w:val="de-DE"/>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1984"/>
        <w:gridCol w:w="2011"/>
      </w:tblGrid>
      <w:tr w:rsidR="00812603" w:rsidRPr="00BA5401" w:rsidTr="007F2439">
        <w:tc>
          <w:tcPr>
            <w:tcW w:w="2694" w:type="dxa"/>
          </w:tcPr>
          <w:p w:rsidR="00812603" w:rsidRPr="00BA5401" w:rsidRDefault="00812603" w:rsidP="007F2439">
            <w:pPr>
              <w:jc w:val="center"/>
              <w:rPr>
                <w:lang w:val="de-DE"/>
              </w:rPr>
            </w:pPr>
            <w:r w:rsidRPr="00BA5401">
              <w:rPr>
                <w:lang w:val="de-DE"/>
              </w:rPr>
              <w:t>Chất</w:t>
            </w:r>
          </w:p>
        </w:tc>
        <w:tc>
          <w:tcPr>
            <w:tcW w:w="1984" w:type="dxa"/>
          </w:tcPr>
          <w:p w:rsidR="00812603" w:rsidRPr="00BA5401" w:rsidRDefault="00812603" w:rsidP="007F2439">
            <w:pPr>
              <w:jc w:val="center"/>
              <w:rPr>
                <w:lang w:val="de-DE"/>
              </w:rPr>
            </w:pPr>
            <w:r w:rsidRPr="00BA5401">
              <w:rPr>
                <w:i/>
              </w:rPr>
              <w:sym w:font="Symbol" w:char="F072"/>
            </w:r>
            <w:r w:rsidRPr="00BA5401">
              <w:rPr>
                <w:i/>
                <w:vertAlign w:val="subscript"/>
                <w:lang w:val="de-DE"/>
              </w:rPr>
              <w:t>0</w:t>
            </w:r>
            <w:r w:rsidRPr="00BA5401">
              <w:rPr>
                <w:lang w:val="de-DE"/>
              </w:rPr>
              <w:t xml:space="preserve"> (</w:t>
            </w:r>
            <w:r w:rsidRPr="00BA5401">
              <w:sym w:font="Symbol" w:char="F057"/>
            </w:r>
            <w:r w:rsidRPr="00BA5401">
              <w:rPr>
                <w:lang w:val="de-DE"/>
              </w:rPr>
              <w:t>.m)</w:t>
            </w:r>
          </w:p>
        </w:tc>
        <w:tc>
          <w:tcPr>
            <w:tcW w:w="2011" w:type="dxa"/>
          </w:tcPr>
          <w:p w:rsidR="00812603" w:rsidRPr="00BA5401" w:rsidRDefault="00812603" w:rsidP="007F2439">
            <w:pPr>
              <w:jc w:val="center"/>
              <w:rPr>
                <w:lang w:val="de-DE"/>
              </w:rPr>
            </w:pPr>
            <w:r w:rsidRPr="00BA5401">
              <w:sym w:font="Symbol" w:char="F061"/>
            </w:r>
            <w:r w:rsidRPr="00BA5401">
              <w:t xml:space="preserve">  </w:t>
            </w:r>
            <w:r w:rsidRPr="00BA5401">
              <w:rPr>
                <w:lang w:val="de-DE"/>
              </w:rPr>
              <w:t>(K</w:t>
            </w:r>
            <w:r w:rsidRPr="00BA5401">
              <w:rPr>
                <w:vertAlign w:val="superscript"/>
                <w:lang w:val="de-DE"/>
              </w:rPr>
              <w:t>-1</w:t>
            </w:r>
            <w:r w:rsidRPr="00BA5401">
              <w:rPr>
                <w:lang w:val="de-DE"/>
              </w:rPr>
              <w:t>)</w:t>
            </w:r>
          </w:p>
        </w:tc>
      </w:tr>
      <w:tr w:rsidR="00812603" w:rsidRPr="00BA5401" w:rsidTr="007F2439">
        <w:tc>
          <w:tcPr>
            <w:tcW w:w="2694" w:type="dxa"/>
          </w:tcPr>
          <w:p w:rsidR="00812603" w:rsidRPr="00BA5401" w:rsidRDefault="00812603" w:rsidP="007F2439">
            <w:pPr>
              <w:jc w:val="center"/>
              <w:rPr>
                <w:lang w:val="de-DE"/>
              </w:rPr>
            </w:pPr>
            <w:r w:rsidRPr="00BA5401">
              <w:rPr>
                <w:lang w:val="de-DE"/>
              </w:rPr>
              <w:t>Bạc</w:t>
            </w:r>
          </w:p>
          <w:p w:rsidR="00812603" w:rsidRPr="00BA5401" w:rsidRDefault="00812603" w:rsidP="007F2439">
            <w:pPr>
              <w:jc w:val="center"/>
              <w:rPr>
                <w:lang w:val="de-DE"/>
              </w:rPr>
            </w:pPr>
            <w:r w:rsidRPr="00BA5401">
              <w:rPr>
                <w:lang w:val="de-DE"/>
              </w:rPr>
              <w:t>Bạch kim</w:t>
            </w:r>
          </w:p>
          <w:p w:rsidR="00812603" w:rsidRPr="00BA5401" w:rsidRDefault="00812603" w:rsidP="007F2439">
            <w:pPr>
              <w:jc w:val="center"/>
              <w:rPr>
                <w:lang w:val="de-DE"/>
              </w:rPr>
            </w:pPr>
            <w:r w:rsidRPr="00BA5401">
              <w:rPr>
                <w:lang w:val="de-DE"/>
              </w:rPr>
              <w:t xml:space="preserve">Đồng </w:t>
            </w:r>
          </w:p>
          <w:p w:rsidR="00812603" w:rsidRPr="00BA5401" w:rsidRDefault="00812603" w:rsidP="007F2439">
            <w:pPr>
              <w:jc w:val="center"/>
              <w:rPr>
                <w:lang w:val="de-DE"/>
              </w:rPr>
            </w:pPr>
            <w:r w:rsidRPr="00BA5401">
              <w:rPr>
                <w:lang w:val="de-DE"/>
              </w:rPr>
              <w:t>Nhôm</w:t>
            </w:r>
          </w:p>
          <w:p w:rsidR="00812603" w:rsidRPr="00BA5401" w:rsidRDefault="00812603" w:rsidP="007F2439">
            <w:pPr>
              <w:jc w:val="center"/>
              <w:rPr>
                <w:lang w:val="de-DE"/>
              </w:rPr>
            </w:pPr>
            <w:r w:rsidRPr="00BA5401">
              <w:rPr>
                <w:lang w:val="de-DE"/>
              </w:rPr>
              <w:t>Sắt</w:t>
            </w:r>
          </w:p>
          <w:p w:rsidR="00812603" w:rsidRPr="00BA5401" w:rsidRDefault="00812603" w:rsidP="007F2439">
            <w:pPr>
              <w:jc w:val="center"/>
              <w:rPr>
                <w:lang w:val="de-DE"/>
              </w:rPr>
            </w:pPr>
            <w:r w:rsidRPr="00BA5401">
              <w:rPr>
                <w:lang w:val="de-DE"/>
              </w:rPr>
              <w:t>Silic</w:t>
            </w:r>
          </w:p>
          <w:p w:rsidR="00812603" w:rsidRPr="00BA5401" w:rsidRDefault="00812603" w:rsidP="007F2439">
            <w:pPr>
              <w:jc w:val="center"/>
              <w:rPr>
                <w:lang w:val="de-DE"/>
              </w:rPr>
            </w:pPr>
            <w:r w:rsidRPr="00BA5401">
              <w:rPr>
                <w:lang w:val="de-DE"/>
              </w:rPr>
              <w:t>Vonfam</w:t>
            </w:r>
          </w:p>
        </w:tc>
        <w:tc>
          <w:tcPr>
            <w:tcW w:w="1984" w:type="dxa"/>
          </w:tcPr>
          <w:p w:rsidR="00812603" w:rsidRPr="00BA5401" w:rsidRDefault="00812603" w:rsidP="007F2439">
            <w:pPr>
              <w:jc w:val="center"/>
              <w:rPr>
                <w:vertAlign w:val="superscript"/>
              </w:rPr>
            </w:pPr>
            <w:r w:rsidRPr="00BA5401">
              <w:t>1,62.10</w:t>
            </w:r>
            <w:r w:rsidRPr="00BA5401">
              <w:rPr>
                <w:vertAlign w:val="superscript"/>
              </w:rPr>
              <w:t>-8</w:t>
            </w:r>
          </w:p>
          <w:p w:rsidR="00812603" w:rsidRPr="00BA5401" w:rsidRDefault="00812603" w:rsidP="007F2439">
            <w:pPr>
              <w:jc w:val="center"/>
              <w:rPr>
                <w:vertAlign w:val="superscript"/>
              </w:rPr>
            </w:pPr>
            <w:r w:rsidRPr="00BA5401">
              <w:t>10,6.10</w:t>
            </w:r>
            <w:r w:rsidRPr="00BA5401">
              <w:rPr>
                <w:vertAlign w:val="superscript"/>
              </w:rPr>
              <w:t>-8</w:t>
            </w:r>
          </w:p>
          <w:p w:rsidR="00812603" w:rsidRPr="00BA5401" w:rsidRDefault="00812603" w:rsidP="007F2439">
            <w:pPr>
              <w:jc w:val="center"/>
              <w:rPr>
                <w:vertAlign w:val="superscript"/>
              </w:rPr>
            </w:pPr>
            <w:r w:rsidRPr="00BA5401">
              <w:t>1,69.10</w:t>
            </w:r>
            <w:r w:rsidRPr="00BA5401">
              <w:rPr>
                <w:vertAlign w:val="superscript"/>
              </w:rPr>
              <w:t>-8</w:t>
            </w:r>
          </w:p>
          <w:p w:rsidR="00812603" w:rsidRPr="00BA5401" w:rsidRDefault="00812603" w:rsidP="007F2439">
            <w:pPr>
              <w:jc w:val="center"/>
              <w:rPr>
                <w:vertAlign w:val="superscript"/>
              </w:rPr>
            </w:pPr>
            <w:r w:rsidRPr="00BA5401">
              <w:t>2,75.10</w:t>
            </w:r>
            <w:r w:rsidRPr="00BA5401">
              <w:rPr>
                <w:vertAlign w:val="superscript"/>
              </w:rPr>
              <w:t>-8</w:t>
            </w:r>
          </w:p>
          <w:p w:rsidR="00812603" w:rsidRPr="00BA5401" w:rsidRDefault="00812603" w:rsidP="007F2439">
            <w:pPr>
              <w:jc w:val="center"/>
              <w:rPr>
                <w:vertAlign w:val="superscript"/>
              </w:rPr>
            </w:pPr>
            <w:r w:rsidRPr="00BA5401">
              <w:t>9,68.10</w:t>
            </w:r>
            <w:r w:rsidRPr="00BA5401">
              <w:rPr>
                <w:vertAlign w:val="superscript"/>
              </w:rPr>
              <w:t>-8</w:t>
            </w:r>
          </w:p>
          <w:p w:rsidR="00812603" w:rsidRPr="00BA5401" w:rsidRDefault="00812603" w:rsidP="007F2439">
            <w:pPr>
              <w:jc w:val="center"/>
              <w:rPr>
                <w:vertAlign w:val="superscript"/>
              </w:rPr>
            </w:pPr>
            <w:r w:rsidRPr="00BA5401">
              <w:t>0,25.10</w:t>
            </w:r>
            <w:r w:rsidRPr="00BA5401">
              <w:rPr>
                <w:vertAlign w:val="superscript"/>
              </w:rPr>
              <w:t>-8</w:t>
            </w:r>
          </w:p>
          <w:p w:rsidR="00812603" w:rsidRPr="00BA5401" w:rsidRDefault="00812603" w:rsidP="007F2439">
            <w:pPr>
              <w:jc w:val="center"/>
              <w:rPr>
                <w:vertAlign w:val="superscript"/>
              </w:rPr>
            </w:pPr>
            <w:r w:rsidRPr="00BA5401">
              <w:t>5,25.10</w:t>
            </w:r>
            <w:r w:rsidRPr="00BA5401">
              <w:rPr>
                <w:vertAlign w:val="superscript"/>
              </w:rPr>
              <w:t>-8</w:t>
            </w:r>
          </w:p>
        </w:tc>
        <w:tc>
          <w:tcPr>
            <w:tcW w:w="2011" w:type="dxa"/>
          </w:tcPr>
          <w:p w:rsidR="00812603" w:rsidRPr="00BA5401" w:rsidRDefault="00812603" w:rsidP="007F2439">
            <w:pPr>
              <w:jc w:val="center"/>
              <w:rPr>
                <w:vertAlign w:val="superscript"/>
              </w:rPr>
            </w:pPr>
            <w:r w:rsidRPr="00BA5401">
              <w:t>4,1.10</w:t>
            </w:r>
            <w:r w:rsidRPr="00BA5401">
              <w:rPr>
                <w:vertAlign w:val="superscript"/>
              </w:rPr>
              <w:t>-3</w:t>
            </w:r>
          </w:p>
          <w:p w:rsidR="00812603" w:rsidRPr="00BA5401" w:rsidRDefault="00812603" w:rsidP="007F2439">
            <w:pPr>
              <w:jc w:val="center"/>
              <w:rPr>
                <w:vertAlign w:val="superscript"/>
              </w:rPr>
            </w:pPr>
            <w:r w:rsidRPr="00BA5401">
              <w:t>3,9.10</w:t>
            </w:r>
            <w:r w:rsidRPr="00BA5401">
              <w:rPr>
                <w:vertAlign w:val="superscript"/>
              </w:rPr>
              <w:t>-3</w:t>
            </w:r>
          </w:p>
          <w:p w:rsidR="00812603" w:rsidRPr="00BA5401" w:rsidRDefault="00812603" w:rsidP="007F2439">
            <w:pPr>
              <w:jc w:val="center"/>
              <w:rPr>
                <w:vertAlign w:val="superscript"/>
              </w:rPr>
            </w:pPr>
            <w:r w:rsidRPr="00BA5401">
              <w:t>4,3.10</w:t>
            </w:r>
            <w:r w:rsidRPr="00BA5401">
              <w:rPr>
                <w:vertAlign w:val="superscript"/>
              </w:rPr>
              <w:t>-3</w:t>
            </w:r>
          </w:p>
          <w:p w:rsidR="00812603" w:rsidRPr="00BA5401" w:rsidRDefault="00812603" w:rsidP="007F2439">
            <w:pPr>
              <w:jc w:val="center"/>
              <w:rPr>
                <w:vertAlign w:val="superscript"/>
              </w:rPr>
            </w:pPr>
            <w:r w:rsidRPr="00BA5401">
              <w:t>4,4.10</w:t>
            </w:r>
            <w:r w:rsidRPr="00BA5401">
              <w:rPr>
                <w:vertAlign w:val="superscript"/>
              </w:rPr>
              <w:t>-3</w:t>
            </w:r>
          </w:p>
          <w:p w:rsidR="00812603" w:rsidRPr="00BA5401" w:rsidRDefault="00812603" w:rsidP="007F2439">
            <w:pPr>
              <w:jc w:val="center"/>
              <w:rPr>
                <w:vertAlign w:val="superscript"/>
              </w:rPr>
            </w:pPr>
            <w:r w:rsidRPr="00BA5401">
              <w:t>6,5.10</w:t>
            </w:r>
            <w:r w:rsidRPr="00BA5401">
              <w:rPr>
                <w:vertAlign w:val="superscript"/>
              </w:rPr>
              <w:t>-3</w:t>
            </w:r>
          </w:p>
          <w:p w:rsidR="00812603" w:rsidRPr="00BA5401" w:rsidRDefault="00812603" w:rsidP="007F2439">
            <w:pPr>
              <w:jc w:val="center"/>
              <w:rPr>
                <w:vertAlign w:val="superscript"/>
              </w:rPr>
            </w:pPr>
            <w:r w:rsidRPr="00BA5401">
              <w:t>-70.10</w:t>
            </w:r>
            <w:r w:rsidRPr="00BA5401">
              <w:rPr>
                <w:vertAlign w:val="superscript"/>
              </w:rPr>
              <w:t>-3</w:t>
            </w:r>
          </w:p>
          <w:p w:rsidR="00812603" w:rsidRPr="00BA5401" w:rsidRDefault="00812603" w:rsidP="007F2439">
            <w:pPr>
              <w:jc w:val="center"/>
            </w:pPr>
            <w:r w:rsidRPr="00BA5401">
              <w:t>4,5.10</w:t>
            </w:r>
            <w:r w:rsidRPr="00BA5401">
              <w:rPr>
                <w:vertAlign w:val="superscript"/>
              </w:rPr>
              <w:t>-3</w:t>
            </w:r>
          </w:p>
        </w:tc>
      </w:tr>
    </w:tbl>
    <w:p w:rsidR="00812603" w:rsidRDefault="00812603" w:rsidP="00812603">
      <w:pPr>
        <w:jc w:val="both"/>
        <w:rPr>
          <w:lang w:val="de-DE"/>
        </w:rPr>
      </w:pPr>
    </w:p>
    <w:p w:rsidR="00812603" w:rsidRPr="00BA17A5" w:rsidRDefault="00812603" w:rsidP="00812603">
      <w:pPr>
        <w:jc w:val="both"/>
        <w:rPr>
          <w:lang w:val="de-DE"/>
        </w:rPr>
      </w:pPr>
      <w:r>
        <w:rPr>
          <w:lang w:val="de-DE"/>
        </w:rPr>
        <w:tab/>
        <w:t>Tuy nhiên, nếu làm thí nghiệm một cách chính xác, ta thấy hệ số nhiệt điện trở mỗi kim loại không chỉ phụ thuộc nhiệt độ mà còn phụ thuộc độ sạch và chế độ gia công vật liệu đó. Ngày nay, hệ số nhiệt điện trở của bạch kim (platin) đã được nghiên cứu cẩn thận và người ta dùng làm nhiệt kế dùng trong công nghiệp.</w:t>
      </w:r>
    </w:p>
    <w:p w:rsidR="00812603" w:rsidRPr="0009414D" w:rsidRDefault="00812603" w:rsidP="00812603">
      <w:pPr>
        <w:rPr>
          <w:bCs/>
          <w:lang w:val="de-DE"/>
        </w:rPr>
      </w:pPr>
      <w:r w:rsidRPr="0009414D">
        <w:rPr>
          <w:bCs/>
          <w:lang w:val="de-DE"/>
        </w:rPr>
        <w:t xml:space="preserve">III. </w:t>
      </w:r>
      <w:r w:rsidRPr="0009414D">
        <w:rPr>
          <w:bCs/>
          <w:u w:val="single"/>
          <w:lang w:val="de-DE"/>
        </w:rPr>
        <w:t>Điện trở của kim loại ở nhiệt độ thấp và hiện tượng siêu dẫn</w:t>
      </w:r>
    </w:p>
    <w:p w:rsidR="00812603" w:rsidRDefault="00812603" w:rsidP="00812603">
      <w:pPr>
        <w:ind w:firstLine="720"/>
        <w:jc w:val="both"/>
        <w:rPr>
          <w:lang w:val="de-DE"/>
        </w:rPr>
      </w:pPr>
      <w:r w:rsidRPr="0009414D">
        <w:rPr>
          <w:lang w:val="de-DE"/>
        </w:rPr>
        <w:t xml:space="preserve">Khi nhiệt độ </w:t>
      </w:r>
      <w:r>
        <w:rPr>
          <w:lang w:val="de-DE"/>
        </w:rPr>
        <w:t xml:space="preserve">càng </w:t>
      </w:r>
      <w:r w:rsidRPr="0009414D">
        <w:rPr>
          <w:lang w:val="de-DE"/>
        </w:rPr>
        <w:t>giảm</w:t>
      </w:r>
      <w:r>
        <w:rPr>
          <w:lang w:val="de-DE"/>
        </w:rPr>
        <w:t>, mạng tinh thể càng bớt mất trật tự nên sự cản trở của nó đến chuyển động của các electron càng ít, điện trở suất của kim loại giảm liên tục. Đến gần 0 K, điện trở của các kim loại đều rất bé:</w:t>
      </w:r>
    </w:p>
    <w:p w:rsidR="00812603" w:rsidRDefault="00BC6F58" w:rsidP="00812603">
      <w:pPr>
        <w:ind w:firstLine="720"/>
        <w:jc w:val="both"/>
      </w:pPr>
      <w:r>
        <w:rPr>
          <w:noProof/>
          <w:lang w:val="en-US" w:eastAsia="en-US"/>
        </w:rPr>
        <w:drawing>
          <wp:anchor distT="0" distB="0" distL="114300" distR="114300" simplePos="0" relativeHeight="251689984" behindDoc="0" locked="0" layoutInCell="1" allowOverlap="1">
            <wp:simplePos x="0" y="0"/>
            <wp:positionH relativeFrom="column">
              <wp:posOffset>3429000</wp:posOffset>
            </wp:positionH>
            <wp:positionV relativeFrom="paragraph">
              <wp:posOffset>548640</wp:posOffset>
            </wp:positionV>
            <wp:extent cx="2426970" cy="2103120"/>
            <wp:effectExtent l="19050" t="0" r="0" b="0"/>
            <wp:wrapNone/>
            <wp:docPr id="679" name="Picture 679" descr="Vat Ly 11 SGK hi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Vat Ly 11 SGK hinh 13"/>
                    <pic:cNvPicPr>
                      <a:picLocks noChangeAspect="1" noChangeArrowheads="1"/>
                    </pic:cNvPicPr>
                  </pic:nvPicPr>
                  <pic:blipFill>
                    <a:blip r:embed="rId250">
                      <a:grayscl/>
                    </a:blip>
                    <a:srcRect/>
                    <a:stretch>
                      <a:fillRect/>
                    </a:stretch>
                  </pic:blipFill>
                  <pic:spPr bwMode="auto">
                    <a:xfrm>
                      <a:off x="0" y="0"/>
                      <a:ext cx="2426970" cy="2103120"/>
                    </a:xfrm>
                    <a:prstGeom prst="rect">
                      <a:avLst/>
                    </a:prstGeom>
                    <a:noFill/>
                    <a:ln w="9525">
                      <a:noFill/>
                      <a:miter lim="800000"/>
                      <a:headEnd/>
                      <a:tailEnd/>
                    </a:ln>
                  </pic:spPr>
                </pic:pic>
              </a:graphicData>
            </a:graphic>
          </wp:anchor>
        </w:drawing>
      </w:r>
      <w:r w:rsidR="00812603" w:rsidRPr="0009414D">
        <w:rPr>
          <w:lang w:val="de-DE"/>
        </w:rPr>
        <w:t xml:space="preserve"> </w:t>
      </w:r>
      <w:r w:rsidR="00812603">
        <w:rPr>
          <w:lang w:val="de-DE"/>
        </w:rPr>
        <w:t>Một số kim loại như Hg, Pb, ..., một số hợp kim như Nb</w:t>
      </w:r>
      <w:r w:rsidR="00812603">
        <w:rPr>
          <w:vertAlign w:val="subscript"/>
          <w:lang w:val="de-DE"/>
        </w:rPr>
        <w:t>3</w:t>
      </w:r>
      <w:r w:rsidR="00812603">
        <w:rPr>
          <w:lang w:val="de-DE"/>
        </w:rPr>
        <w:t>Sn, Nb</w:t>
      </w:r>
      <w:r w:rsidR="00812603">
        <w:rPr>
          <w:vertAlign w:val="subscript"/>
          <w:lang w:val="de-DE"/>
        </w:rPr>
        <w:t>3</w:t>
      </w:r>
      <w:r w:rsidR="00812603">
        <w:rPr>
          <w:lang w:val="de-DE"/>
        </w:rPr>
        <w:t xml:space="preserve">Ge..., và cả một số gốm oxit kim loại như  khi nhiệt độ thấp hơn một nhiệt độ tới </w:t>
      </w:r>
      <w:r w:rsidR="00812603" w:rsidRPr="0009414D">
        <w:rPr>
          <w:lang w:val="de-DE"/>
        </w:rPr>
        <w:t>hạn T</w:t>
      </w:r>
      <w:r w:rsidR="00812603" w:rsidRPr="0009414D">
        <w:rPr>
          <w:vertAlign w:val="subscript"/>
          <w:lang w:val="de-DE"/>
        </w:rPr>
        <w:t>C</w:t>
      </w:r>
      <w:r w:rsidR="00812603" w:rsidRPr="0009414D">
        <w:rPr>
          <w:lang w:val="de-DE"/>
        </w:rPr>
        <w:t xml:space="preserve"> </w:t>
      </w:r>
      <w:r w:rsidR="00812603">
        <w:rPr>
          <w:lang w:val="de-DE"/>
        </w:rPr>
        <w:t xml:space="preserve">thì </w:t>
      </w:r>
      <w:r w:rsidR="00812603" w:rsidRPr="0009414D">
        <w:rPr>
          <w:lang w:val="de-DE"/>
        </w:rPr>
        <w:t xml:space="preserve">điện trở suất </w:t>
      </w:r>
      <w:r w:rsidR="00812603">
        <w:rPr>
          <w:lang w:val="de-DE"/>
        </w:rPr>
        <w:t xml:space="preserve">đột ngột </w:t>
      </w:r>
      <w:r w:rsidR="00812603" w:rsidRPr="0009414D">
        <w:rPr>
          <w:lang w:val="de-DE"/>
        </w:rPr>
        <w:t xml:space="preserve">giảm đến 0. </w:t>
      </w:r>
      <w:r w:rsidR="00812603">
        <w:rPr>
          <w:lang w:val="de-DE"/>
        </w:rPr>
        <w:t xml:space="preserve">Nhiều tính chất khác như từ tính, nhiệt dung riêng cũng thay đổi ở nhiệt độ này. Ta nói rằng các </w:t>
      </w:r>
      <w:r w:rsidR="00812603">
        <w:t>v</w:t>
      </w:r>
      <w:r w:rsidR="00812603" w:rsidRPr="0009414D">
        <w:t xml:space="preserve">ật liệu </w:t>
      </w:r>
      <w:r w:rsidR="00812603">
        <w:t xml:space="preserve">đó đã </w:t>
      </w:r>
      <w:r w:rsidR="00812603" w:rsidRPr="00C70AF7">
        <w:rPr>
          <w:i/>
        </w:rPr>
        <w:t>chuyển sang trạng thái siêu dẫn</w:t>
      </w:r>
      <w:r w:rsidR="00812603" w:rsidRPr="0009414D">
        <w:t>.</w:t>
      </w:r>
      <w:r w:rsidR="00812603">
        <w:t xml:space="preserve"> </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5"/>
        <w:gridCol w:w="2527"/>
      </w:tblGrid>
      <w:tr w:rsidR="00812603" w:rsidRPr="00BA5401" w:rsidTr="007F2439">
        <w:tc>
          <w:tcPr>
            <w:tcW w:w="1985" w:type="dxa"/>
          </w:tcPr>
          <w:p w:rsidR="00812603" w:rsidRPr="00BA5401" w:rsidRDefault="00812603" w:rsidP="007F2439">
            <w:pPr>
              <w:jc w:val="center"/>
              <w:rPr>
                <w:bCs/>
                <w:lang w:val="de-DE"/>
              </w:rPr>
            </w:pPr>
            <w:r w:rsidRPr="00BA5401">
              <w:rPr>
                <w:bCs/>
                <w:lang w:val="de-DE"/>
              </w:rPr>
              <w:t>Tên vật liệu</w:t>
            </w:r>
          </w:p>
        </w:tc>
        <w:tc>
          <w:tcPr>
            <w:tcW w:w="2527" w:type="dxa"/>
          </w:tcPr>
          <w:p w:rsidR="00812603" w:rsidRPr="00BA5401" w:rsidRDefault="00812603" w:rsidP="007F2439">
            <w:pPr>
              <w:jc w:val="center"/>
              <w:rPr>
                <w:bCs/>
                <w:lang w:val="de-DE"/>
              </w:rPr>
            </w:pPr>
            <w:r w:rsidRPr="00BA5401">
              <w:rPr>
                <w:bCs/>
                <w:lang w:val="de-DE"/>
              </w:rPr>
              <w:t>Nhiệt độ tới hạn T</w:t>
            </w:r>
            <w:r w:rsidRPr="00BA5401">
              <w:rPr>
                <w:bCs/>
                <w:vertAlign w:val="subscript"/>
                <w:lang w:val="de-DE"/>
              </w:rPr>
              <w:t xml:space="preserve">C </w:t>
            </w:r>
            <w:r w:rsidRPr="00BA5401">
              <w:rPr>
                <w:bCs/>
                <w:lang w:val="de-DE"/>
              </w:rPr>
              <w:t>(K)</w:t>
            </w:r>
          </w:p>
        </w:tc>
      </w:tr>
      <w:tr w:rsidR="00812603" w:rsidRPr="00BA5401" w:rsidTr="007F2439">
        <w:tc>
          <w:tcPr>
            <w:tcW w:w="1985" w:type="dxa"/>
          </w:tcPr>
          <w:p w:rsidR="00812603" w:rsidRPr="00BA5401" w:rsidRDefault="00812603" w:rsidP="007F2439">
            <w:pPr>
              <w:jc w:val="center"/>
              <w:rPr>
                <w:bCs/>
                <w:lang w:val="de-DE"/>
              </w:rPr>
            </w:pPr>
            <w:r w:rsidRPr="00BA5401">
              <w:rPr>
                <w:bCs/>
                <w:lang w:val="de-DE"/>
              </w:rPr>
              <w:lastRenderedPageBreak/>
              <w:t>Nhôm</w:t>
            </w:r>
          </w:p>
          <w:p w:rsidR="00812603" w:rsidRPr="00BA5401" w:rsidRDefault="00812603" w:rsidP="007F2439">
            <w:pPr>
              <w:jc w:val="center"/>
              <w:rPr>
                <w:bCs/>
                <w:lang w:val="de-DE"/>
              </w:rPr>
            </w:pPr>
            <w:r w:rsidRPr="00BA5401">
              <w:rPr>
                <w:bCs/>
                <w:lang w:val="de-DE"/>
              </w:rPr>
              <w:t>Thủy ngân</w:t>
            </w:r>
          </w:p>
          <w:p w:rsidR="00812603" w:rsidRPr="00BA5401" w:rsidRDefault="00812603" w:rsidP="007F2439">
            <w:pPr>
              <w:jc w:val="center"/>
              <w:rPr>
                <w:bCs/>
                <w:lang w:val="de-DE"/>
              </w:rPr>
            </w:pPr>
            <w:r w:rsidRPr="00BA5401">
              <w:rPr>
                <w:bCs/>
                <w:lang w:val="de-DE"/>
              </w:rPr>
              <w:t>Chì</w:t>
            </w:r>
          </w:p>
          <w:p w:rsidR="00812603" w:rsidRPr="00BA5401" w:rsidRDefault="00812603" w:rsidP="007F2439">
            <w:pPr>
              <w:jc w:val="center"/>
              <w:rPr>
                <w:bCs/>
                <w:lang w:val="de-DE"/>
              </w:rPr>
            </w:pPr>
            <w:r w:rsidRPr="00BA5401">
              <w:rPr>
                <w:bCs/>
                <w:lang w:val="de-DE"/>
              </w:rPr>
              <w:t>Thiếc</w:t>
            </w:r>
          </w:p>
          <w:p w:rsidR="00812603" w:rsidRPr="00BA5401" w:rsidRDefault="00812603" w:rsidP="007F2439">
            <w:pPr>
              <w:jc w:val="center"/>
              <w:rPr>
                <w:bCs/>
                <w:lang w:val="de-DE"/>
              </w:rPr>
            </w:pPr>
            <w:r w:rsidRPr="00BA5401">
              <w:rPr>
                <w:bCs/>
                <w:lang w:val="de-DE"/>
              </w:rPr>
              <w:t>Kẽm</w:t>
            </w:r>
          </w:p>
          <w:p w:rsidR="00812603" w:rsidRPr="00BA5401" w:rsidRDefault="00812603" w:rsidP="007F2439">
            <w:pPr>
              <w:jc w:val="center"/>
              <w:rPr>
                <w:lang w:val="de-DE"/>
              </w:rPr>
            </w:pPr>
            <w:r w:rsidRPr="00BA5401">
              <w:rPr>
                <w:lang w:val="de-DE"/>
              </w:rPr>
              <w:t>Nb</w:t>
            </w:r>
            <w:r w:rsidRPr="00BA5401">
              <w:rPr>
                <w:vertAlign w:val="subscript"/>
                <w:lang w:val="de-DE"/>
              </w:rPr>
              <w:t>3</w:t>
            </w:r>
            <w:r w:rsidRPr="00BA5401">
              <w:rPr>
                <w:lang w:val="de-DE"/>
              </w:rPr>
              <w:t>Sn</w:t>
            </w:r>
          </w:p>
          <w:p w:rsidR="00812603" w:rsidRPr="00BA5401" w:rsidRDefault="00812603" w:rsidP="007F2439">
            <w:pPr>
              <w:jc w:val="center"/>
              <w:rPr>
                <w:lang w:val="de-DE"/>
              </w:rPr>
            </w:pPr>
            <w:r w:rsidRPr="00BA5401">
              <w:rPr>
                <w:lang w:val="de-DE"/>
              </w:rPr>
              <w:t>Nb</w:t>
            </w:r>
            <w:r w:rsidRPr="00BA5401">
              <w:rPr>
                <w:vertAlign w:val="subscript"/>
                <w:lang w:val="de-DE"/>
              </w:rPr>
              <w:t>3</w:t>
            </w:r>
            <w:r w:rsidRPr="00BA5401">
              <w:rPr>
                <w:lang w:val="de-DE"/>
              </w:rPr>
              <w:t>Al</w:t>
            </w:r>
          </w:p>
          <w:p w:rsidR="00812603" w:rsidRPr="00BA5401" w:rsidRDefault="00812603" w:rsidP="007F2439">
            <w:pPr>
              <w:jc w:val="center"/>
              <w:rPr>
                <w:lang w:val="de-DE"/>
              </w:rPr>
            </w:pPr>
            <w:r w:rsidRPr="00BA5401">
              <w:rPr>
                <w:lang w:val="de-DE"/>
              </w:rPr>
              <w:t>Nb</w:t>
            </w:r>
            <w:r w:rsidRPr="00BA5401">
              <w:rPr>
                <w:vertAlign w:val="subscript"/>
                <w:lang w:val="de-DE"/>
              </w:rPr>
              <w:t>3</w:t>
            </w:r>
            <w:r w:rsidRPr="00BA5401">
              <w:rPr>
                <w:lang w:val="de-DE"/>
              </w:rPr>
              <w:t>Ge</w:t>
            </w:r>
          </w:p>
          <w:p w:rsidR="00812603" w:rsidRPr="00BA5401" w:rsidRDefault="00812603" w:rsidP="007F2439">
            <w:pPr>
              <w:jc w:val="center"/>
              <w:rPr>
                <w:vertAlign w:val="subscript"/>
                <w:lang w:val="de-DE"/>
              </w:rPr>
            </w:pPr>
            <w:r w:rsidRPr="00BA5401">
              <w:rPr>
                <w:lang w:val="de-DE"/>
              </w:rPr>
              <w:t>DyBa</w:t>
            </w:r>
            <w:r w:rsidRPr="00BA5401">
              <w:rPr>
                <w:lang w:val="de-DE"/>
              </w:rPr>
              <w:softHyphen/>
            </w:r>
            <w:r w:rsidRPr="00BA5401">
              <w:rPr>
                <w:vertAlign w:val="subscript"/>
                <w:lang w:val="de-DE"/>
              </w:rPr>
              <w:t>2</w:t>
            </w:r>
            <w:r w:rsidRPr="00BA5401">
              <w:rPr>
                <w:lang w:val="de-DE"/>
              </w:rPr>
              <w:t>Cu</w:t>
            </w:r>
            <w:r w:rsidRPr="00BA5401">
              <w:rPr>
                <w:vertAlign w:val="subscript"/>
                <w:lang w:val="de-DE"/>
              </w:rPr>
              <w:t>3</w:t>
            </w:r>
            <w:r w:rsidRPr="00BA5401">
              <w:rPr>
                <w:lang w:val="de-DE"/>
              </w:rPr>
              <w:t>O</w:t>
            </w:r>
            <w:r w:rsidRPr="00BA5401">
              <w:rPr>
                <w:vertAlign w:val="subscript"/>
                <w:lang w:val="de-DE"/>
              </w:rPr>
              <w:t>7</w:t>
            </w:r>
          </w:p>
          <w:p w:rsidR="00812603" w:rsidRPr="00BA5401" w:rsidRDefault="00812603" w:rsidP="007F2439">
            <w:pPr>
              <w:jc w:val="center"/>
              <w:rPr>
                <w:vertAlign w:val="subscript"/>
                <w:lang w:val="de-DE"/>
              </w:rPr>
            </w:pPr>
            <w:r w:rsidRPr="00BA5401">
              <w:rPr>
                <w:lang w:val="de-DE"/>
              </w:rPr>
              <w:t>HgBa</w:t>
            </w:r>
            <w:r w:rsidRPr="00BA5401">
              <w:rPr>
                <w:lang w:val="de-DE"/>
              </w:rPr>
              <w:softHyphen/>
            </w:r>
            <w:r w:rsidRPr="00BA5401">
              <w:rPr>
                <w:vertAlign w:val="subscript"/>
                <w:lang w:val="de-DE"/>
              </w:rPr>
              <w:t>2</w:t>
            </w:r>
            <w:r w:rsidRPr="00BA5401">
              <w:rPr>
                <w:lang w:val="de-DE"/>
              </w:rPr>
              <w:t>Ca</w:t>
            </w:r>
            <w:r w:rsidRPr="00BA5401">
              <w:rPr>
                <w:vertAlign w:val="subscript"/>
                <w:lang w:val="de-DE"/>
              </w:rPr>
              <w:t>2</w:t>
            </w:r>
            <w:r w:rsidRPr="00BA5401">
              <w:rPr>
                <w:lang w:val="de-DE"/>
              </w:rPr>
              <w:t>Cu</w:t>
            </w:r>
            <w:r w:rsidRPr="00BA5401">
              <w:rPr>
                <w:vertAlign w:val="subscript"/>
                <w:lang w:val="de-DE"/>
              </w:rPr>
              <w:t>3</w:t>
            </w:r>
            <w:r w:rsidRPr="00BA5401">
              <w:rPr>
                <w:lang w:val="de-DE"/>
              </w:rPr>
              <w:t>O</w:t>
            </w:r>
            <w:r w:rsidRPr="00BA5401">
              <w:rPr>
                <w:vertAlign w:val="subscript"/>
                <w:lang w:val="de-DE"/>
              </w:rPr>
              <w:t>8</w:t>
            </w:r>
          </w:p>
        </w:tc>
        <w:tc>
          <w:tcPr>
            <w:tcW w:w="2527" w:type="dxa"/>
          </w:tcPr>
          <w:p w:rsidR="00812603" w:rsidRPr="00BA5401" w:rsidRDefault="00812603" w:rsidP="007F2439">
            <w:pPr>
              <w:jc w:val="center"/>
              <w:rPr>
                <w:bCs/>
                <w:lang w:val="de-DE"/>
              </w:rPr>
            </w:pPr>
            <w:r w:rsidRPr="00BA5401">
              <w:rPr>
                <w:bCs/>
                <w:lang w:val="de-DE"/>
              </w:rPr>
              <w:t>1,19</w:t>
            </w:r>
          </w:p>
          <w:p w:rsidR="00812603" w:rsidRPr="00BA5401" w:rsidRDefault="00812603" w:rsidP="007F2439">
            <w:pPr>
              <w:jc w:val="center"/>
              <w:rPr>
                <w:bCs/>
                <w:lang w:val="de-DE"/>
              </w:rPr>
            </w:pPr>
            <w:r w:rsidRPr="00BA5401">
              <w:rPr>
                <w:bCs/>
                <w:lang w:val="de-DE"/>
              </w:rPr>
              <w:t>4,15</w:t>
            </w:r>
          </w:p>
          <w:p w:rsidR="00812603" w:rsidRPr="00BA5401" w:rsidRDefault="00812603" w:rsidP="007F2439">
            <w:pPr>
              <w:jc w:val="center"/>
              <w:rPr>
                <w:bCs/>
                <w:lang w:val="de-DE"/>
              </w:rPr>
            </w:pPr>
            <w:r w:rsidRPr="00BA5401">
              <w:rPr>
                <w:bCs/>
                <w:lang w:val="de-DE"/>
              </w:rPr>
              <w:t>7,19</w:t>
            </w:r>
          </w:p>
          <w:p w:rsidR="00812603" w:rsidRPr="00BA5401" w:rsidRDefault="00812603" w:rsidP="007F2439">
            <w:pPr>
              <w:jc w:val="center"/>
              <w:rPr>
                <w:bCs/>
                <w:lang w:val="de-DE"/>
              </w:rPr>
            </w:pPr>
            <w:r w:rsidRPr="00BA5401">
              <w:rPr>
                <w:bCs/>
                <w:lang w:val="de-DE"/>
              </w:rPr>
              <w:t>3,72</w:t>
            </w:r>
          </w:p>
          <w:p w:rsidR="00812603" w:rsidRPr="00BA5401" w:rsidRDefault="00812603" w:rsidP="007F2439">
            <w:pPr>
              <w:jc w:val="center"/>
              <w:rPr>
                <w:bCs/>
                <w:lang w:val="de-DE"/>
              </w:rPr>
            </w:pPr>
            <w:r w:rsidRPr="00BA5401">
              <w:rPr>
                <w:bCs/>
                <w:lang w:val="de-DE"/>
              </w:rPr>
              <w:t>0,85</w:t>
            </w:r>
          </w:p>
          <w:p w:rsidR="00812603" w:rsidRPr="00BA5401" w:rsidRDefault="00812603" w:rsidP="007F2439">
            <w:pPr>
              <w:jc w:val="center"/>
              <w:rPr>
                <w:bCs/>
                <w:lang w:val="de-DE"/>
              </w:rPr>
            </w:pPr>
            <w:r w:rsidRPr="00BA5401">
              <w:rPr>
                <w:bCs/>
                <w:lang w:val="de-DE"/>
              </w:rPr>
              <w:t>18</w:t>
            </w:r>
          </w:p>
          <w:p w:rsidR="00812603" w:rsidRPr="00BA5401" w:rsidRDefault="00812603" w:rsidP="007F2439">
            <w:pPr>
              <w:jc w:val="center"/>
              <w:rPr>
                <w:bCs/>
                <w:lang w:val="de-DE"/>
              </w:rPr>
            </w:pPr>
            <w:r w:rsidRPr="00BA5401">
              <w:rPr>
                <w:bCs/>
                <w:lang w:val="de-DE"/>
              </w:rPr>
              <w:t>18,7</w:t>
            </w:r>
          </w:p>
          <w:p w:rsidR="00812603" w:rsidRPr="00BA5401" w:rsidRDefault="00812603" w:rsidP="007F2439">
            <w:pPr>
              <w:jc w:val="center"/>
              <w:rPr>
                <w:bCs/>
                <w:lang w:val="de-DE"/>
              </w:rPr>
            </w:pPr>
            <w:r w:rsidRPr="00BA5401">
              <w:rPr>
                <w:bCs/>
                <w:lang w:val="de-DE"/>
              </w:rPr>
              <w:t>23</w:t>
            </w:r>
          </w:p>
          <w:p w:rsidR="00812603" w:rsidRPr="00BA5401" w:rsidRDefault="00812603" w:rsidP="007F2439">
            <w:pPr>
              <w:jc w:val="center"/>
              <w:rPr>
                <w:bCs/>
                <w:lang w:val="de-DE"/>
              </w:rPr>
            </w:pPr>
            <w:r w:rsidRPr="00BA5401">
              <w:rPr>
                <w:bCs/>
                <w:lang w:val="de-DE"/>
              </w:rPr>
              <w:t>92,5</w:t>
            </w:r>
          </w:p>
          <w:p w:rsidR="00812603" w:rsidRPr="00BA5401" w:rsidRDefault="00812603" w:rsidP="007F2439">
            <w:pPr>
              <w:jc w:val="center"/>
              <w:rPr>
                <w:bCs/>
                <w:lang w:val="de-DE"/>
              </w:rPr>
            </w:pPr>
            <w:r w:rsidRPr="00BA5401">
              <w:rPr>
                <w:bCs/>
                <w:lang w:val="de-DE"/>
              </w:rPr>
              <w:t>134</w:t>
            </w:r>
          </w:p>
        </w:tc>
      </w:tr>
    </w:tbl>
    <w:p w:rsidR="00812603" w:rsidRPr="00C70AF7" w:rsidRDefault="00812603" w:rsidP="00812603">
      <w:pPr>
        <w:ind w:firstLine="720"/>
        <w:jc w:val="both"/>
        <w:rPr>
          <w:bCs/>
          <w:lang w:val="de-DE"/>
        </w:rPr>
      </w:pPr>
      <w:r>
        <w:rPr>
          <w:bCs/>
          <w:lang w:val="de-DE"/>
        </w:rPr>
        <w:t>Ngày nay, các cuộn dây siêu dẫn dùng để tạo ra từ trường rất mạnh mà các nam châm điện thường không thể tạo ra được. Cho dòng điện chạy qua các cuộn dây kim loại rồi bỏ nguồn điện đi, dòng điện trong các cuộn dây vẫn chạy trong nhiều năm mà không yếu đi (hiện sử dụng các nam châm này tại các máy gia tốc hạt và máy MRI trong bệnh viện). Trong tương lai, người ta dự kiến có thể dùng để truyền tải điện, để tránh tổ hao năng lượng trên đường dây.</w:t>
      </w:r>
    </w:p>
    <w:p w:rsidR="00812603" w:rsidRPr="0009414D" w:rsidRDefault="00BC6F58" w:rsidP="00812603">
      <w:pPr>
        <w:rPr>
          <w:bCs/>
          <w:u w:val="single"/>
          <w:lang w:val="de-DE"/>
        </w:rPr>
      </w:pPr>
      <w:r>
        <w:rPr>
          <w:noProof/>
          <w:lang w:val="en-US" w:eastAsia="en-US"/>
        </w:rPr>
        <w:drawing>
          <wp:anchor distT="0" distB="0" distL="114300" distR="114300" simplePos="0" relativeHeight="251693056" behindDoc="0" locked="0" layoutInCell="1" allowOverlap="1">
            <wp:simplePos x="0" y="0"/>
            <wp:positionH relativeFrom="column">
              <wp:posOffset>4528820</wp:posOffset>
            </wp:positionH>
            <wp:positionV relativeFrom="paragraph">
              <wp:posOffset>61595</wp:posOffset>
            </wp:positionV>
            <wp:extent cx="1501140" cy="913130"/>
            <wp:effectExtent l="19050" t="0" r="3810" b="0"/>
            <wp:wrapSquare wrapText="bothSides"/>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251">
                      <a:grayscl/>
                    </a:blip>
                    <a:srcRect/>
                    <a:stretch>
                      <a:fillRect/>
                    </a:stretch>
                  </pic:blipFill>
                  <pic:spPr bwMode="auto">
                    <a:xfrm>
                      <a:off x="0" y="0"/>
                      <a:ext cx="1501140" cy="913130"/>
                    </a:xfrm>
                    <a:prstGeom prst="rect">
                      <a:avLst/>
                    </a:prstGeom>
                    <a:noFill/>
                    <a:ln w="9525">
                      <a:noFill/>
                      <a:miter lim="800000"/>
                      <a:headEnd/>
                      <a:tailEnd/>
                    </a:ln>
                  </pic:spPr>
                </pic:pic>
              </a:graphicData>
            </a:graphic>
          </wp:anchor>
        </w:drawing>
      </w:r>
      <w:r w:rsidR="00812603" w:rsidRPr="0009414D">
        <w:rPr>
          <w:bCs/>
          <w:lang w:val="de-DE"/>
        </w:rPr>
        <w:t xml:space="preserve">IV. </w:t>
      </w:r>
      <w:r w:rsidR="00812603" w:rsidRPr="0009414D">
        <w:rPr>
          <w:bCs/>
          <w:u w:val="single"/>
          <w:lang w:val="de-DE"/>
        </w:rPr>
        <w:t>Hiện tượng nhiệt điện</w:t>
      </w:r>
    </w:p>
    <w:p w:rsidR="00812603" w:rsidRPr="0009414D" w:rsidRDefault="00812603" w:rsidP="00812603">
      <w:pPr>
        <w:ind w:firstLine="720"/>
        <w:jc w:val="both"/>
        <w:rPr>
          <w:lang w:val="de-DE"/>
        </w:rPr>
      </w:pPr>
      <w:r w:rsidRPr="0009414D">
        <w:rPr>
          <w:lang w:val="de-DE"/>
        </w:rPr>
        <w:t xml:space="preserve">Nếu </w:t>
      </w:r>
      <w:r>
        <w:rPr>
          <w:lang w:val="de-DE"/>
        </w:rPr>
        <w:t>một</w:t>
      </w:r>
      <w:r w:rsidRPr="0009414D">
        <w:rPr>
          <w:lang w:val="de-DE"/>
        </w:rPr>
        <w:t xml:space="preserve"> dây kim loại có một đầu nóng và một đầu lạnh, thì chuyển động nhiệt của </w:t>
      </w:r>
      <w:r>
        <w:rPr>
          <w:lang w:val="de-DE"/>
        </w:rPr>
        <w:t>electron</w:t>
      </w:r>
      <w:r w:rsidRPr="0009414D">
        <w:rPr>
          <w:lang w:val="de-DE"/>
        </w:rPr>
        <w:t xml:space="preserve"> làm cho một phần </w:t>
      </w:r>
      <w:r>
        <w:rPr>
          <w:lang w:val="de-DE"/>
        </w:rPr>
        <w:t>electron tự do ở đầu nóng</w:t>
      </w:r>
      <w:r w:rsidRPr="0009414D">
        <w:rPr>
          <w:lang w:val="de-DE"/>
        </w:rPr>
        <w:t xml:space="preserve"> dồn về đầu lạnh. Đầu nóng </w:t>
      </w:r>
      <w:r>
        <w:rPr>
          <w:lang w:val="de-DE"/>
        </w:rPr>
        <w:t xml:space="preserve">sẽ </w:t>
      </w:r>
      <w:r w:rsidRPr="0009414D">
        <w:rPr>
          <w:lang w:val="de-DE"/>
        </w:rPr>
        <w:t>tích điện (+), đầu lạnh tích điện (-). Tạo hiệu điện thế giữa 2 đầu dây.</w:t>
      </w:r>
      <w:r w:rsidRPr="00E16704">
        <w:rPr>
          <w:lang w:val="de-DE"/>
        </w:rPr>
        <w:t xml:space="preserve"> </w:t>
      </w:r>
    </w:p>
    <w:p w:rsidR="00812603" w:rsidRPr="00183D1A" w:rsidRDefault="00812603" w:rsidP="00812603">
      <w:pPr>
        <w:jc w:val="both"/>
        <w:rPr>
          <w:i/>
          <w:lang w:val="de-DE"/>
        </w:rPr>
      </w:pPr>
      <w:r w:rsidRPr="0009414D">
        <w:rPr>
          <w:lang w:val="de-DE"/>
        </w:rPr>
        <w:t xml:space="preserve">  </w:t>
      </w:r>
      <w:r>
        <w:rPr>
          <w:lang w:val="de-DE"/>
        </w:rPr>
        <w:tab/>
      </w:r>
      <w:r w:rsidRPr="0009414D">
        <w:rPr>
          <w:lang w:val="de-DE"/>
        </w:rPr>
        <w:t xml:space="preserve">Nếu hàn 2 đầu của 2 dây kim lọai khác nhau lại và giữ 2 mối hàn ở nhiệt độ khác nhau thì </w:t>
      </w:r>
      <w:r>
        <w:rPr>
          <w:lang w:val="de-DE"/>
        </w:rPr>
        <w:t xml:space="preserve">hiệu điện thế giữa đầu nóng và đầu lạnh trong từng dây không giống nhau, khiến </w:t>
      </w:r>
      <w:r w:rsidRPr="0009414D">
        <w:rPr>
          <w:lang w:val="de-DE"/>
        </w:rPr>
        <w:t xml:space="preserve">trong mạch xuất hiện suất điện động </w:t>
      </w:r>
      <w:r w:rsidR="00487611" w:rsidRPr="00487611">
        <w:rPr>
          <w:rFonts w:ascii="DT-Script" w:hAnsi="DT-Script"/>
          <w:noProof/>
          <w:lang w:val="en-US" w:eastAsia="en-US"/>
        </w:rPr>
        <w:drawing>
          <wp:inline distT="0" distB="0" distL="0" distR="0">
            <wp:extent cx="122555" cy="122555"/>
            <wp:effectExtent l="19050" t="0" r="0" b="0"/>
            <wp:docPr id="7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09414D">
        <w:rPr>
          <w:lang w:val="de-DE"/>
        </w:rPr>
        <w:t xml:space="preserve"> </w:t>
      </w:r>
      <w:r>
        <w:rPr>
          <w:lang w:val="de-DE"/>
        </w:rPr>
        <w:t xml:space="preserve"> gọi là </w:t>
      </w:r>
      <w:r w:rsidRPr="00183D1A">
        <w:rPr>
          <w:i/>
          <w:lang w:val="de-DE"/>
        </w:rPr>
        <w:t>suất điện động nhiệt điện</w:t>
      </w:r>
      <w:r w:rsidRPr="0009414D">
        <w:rPr>
          <w:lang w:val="de-DE"/>
        </w:rPr>
        <w:t>.</w:t>
      </w:r>
      <w:r>
        <w:rPr>
          <w:lang w:val="de-DE"/>
        </w:rPr>
        <w:t xml:space="preserve"> </w:t>
      </w:r>
      <w:r w:rsidRPr="0009414D">
        <w:t xml:space="preserve">Bộ 2 dây dẫn hàn vào nhau được gọi là </w:t>
      </w:r>
      <w:r w:rsidRPr="00183D1A">
        <w:rPr>
          <w:i/>
        </w:rPr>
        <w:t>cặp nhiệt điện</w:t>
      </w:r>
      <w:r>
        <w:t>.</w:t>
      </w:r>
    </w:p>
    <w:p w:rsidR="00812603" w:rsidRPr="0009414D" w:rsidRDefault="00BC6F58" w:rsidP="00812603">
      <w:pPr>
        <w:ind w:firstLine="720"/>
        <w:rPr>
          <w:lang w:val="de-DE"/>
        </w:rPr>
      </w:pPr>
      <w:r>
        <w:rPr>
          <w:noProof/>
          <w:lang w:val="en-US" w:eastAsia="en-US"/>
        </w:rPr>
        <w:drawing>
          <wp:anchor distT="0" distB="0" distL="114300" distR="114300" simplePos="0" relativeHeight="251695104" behindDoc="0" locked="0" layoutInCell="1" allowOverlap="1">
            <wp:simplePos x="0" y="0"/>
            <wp:positionH relativeFrom="column">
              <wp:posOffset>4774565</wp:posOffset>
            </wp:positionH>
            <wp:positionV relativeFrom="paragraph">
              <wp:posOffset>94615</wp:posOffset>
            </wp:positionV>
            <wp:extent cx="1453515" cy="1493520"/>
            <wp:effectExtent l="19050" t="0" r="0" b="0"/>
            <wp:wrapSquare wrapText="bothSides"/>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252">
                      <a:grayscl/>
                    </a:blip>
                    <a:srcRect/>
                    <a:stretch>
                      <a:fillRect/>
                    </a:stretch>
                  </pic:blipFill>
                  <pic:spPr bwMode="auto">
                    <a:xfrm>
                      <a:off x="0" y="0"/>
                      <a:ext cx="1453515" cy="1493520"/>
                    </a:xfrm>
                    <a:prstGeom prst="rect">
                      <a:avLst/>
                    </a:prstGeom>
                    <a:noFill/>
                    <a:ln w="9525">
                      <a:noFill/>
                      <a:miter lim="800000"/>
                      <a:headEnd/>
                      <a:tailEnd/>
                    </a:ln>
                  </pic:spPr>
                </pic:pic>
              </a:graphicData>
            </a:graphic>
          </wp:anchor>
        </w:drawing>
      </w:r>
      <w:r w:rsidR="00812603">
        <w:rPr>
          <w:lang w:val="de-DE"/>
        </w:rPr>
        <w:t xml:space="preserve">Thí nghiệm chứng tỏ rằng  </w:t>
      </w:r>
      <w:r w:rsidR="00487611" w:rsidRPr="00487611">
        <w:rPr>
          <w:rFonts w:ascii="DT-Script" w:hAnsi="DT-Script"/>
          <w:noProof/>
          <w:lang w:val="en-US" w:eastAsia="en-US"/>
        </w:rPr>
        <w:drawing>
          <wp:inline distT="0" distB="0" distL="0" distR="0">
            <wp:extent cx="122555" cy="122555"/>
            <wp:effectExtent l="19050" t="0" r="0" b="0"/>
            <wp:docPr id="7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8"/>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09414D">
        <w:rPr>
          <w:lang w:val="de-DE"/>
        </w:rPr>
        <w:t xml:space="preserve"> = </w:t>
      </w:r>
      <w:r w:rsidR="00812603" w:rsidRPr="0009414D">
        <w:sym w:font="Symbol" w:char="F061"/>
      </w:r>
      <w:r w:rsidR="00812603" w:rsidRPr="0009414D">
        <w:rPr>
          <w:vertAlign w:val="subscript"/>
          <w:lang w:val="de-DE"/>
        </w:rPr>
        <w:t>T</w:t>
      </w:r>
      <w:r w:rsidR="00812603" w:rsidRPr="0009414D">
        <w:rPr>
          <w:lang w:val="de-DE"/>
        </w:rPr>
        <w:t xml:space="preserve"> (T</w:t>
      </w:r>
      <w:r w:rsidR="00812603" w:rsidRPr="0009414D">
        <w:rPr>
          <w:vertAlign w:val="subscript"/>
          <w:lang w:val="de-DE"/>
        </w:rPr>
        <w:t>1</w:t>
      </w:r>
      <w:r w:rsidR="00812603" w:rsidRPr="0009414D">
        <w:rPr>
          <w:lang w:val="de-DE"/>
        </w:rPr>
        <w:t>-T</w:t>
      </w:r>
      <w:r w:rsidR="00812603" w:rsidRPr="0009414D">
        <w:rPr>
          <w:vertAlign w:val="subscript"/>
          <w:lang w:val="de-DE"/>
        </w:rPr>
        <w:t>2</w:t>
      </w:r>
      <w:r w:rsidR="00812603" w:rsidRPr="0009414D">
        <w:rPr>
          <w:lang w:val="de-DE"/>
        </w:rPr>
        <w:t>)</w:t>
      </w:r>
    </w:p>
    <w:p w:rsidR="00812603" w:rsidRPr="0009414D" w:rsidRDefault="00812603" w:rsidP="00812603">
      <w:pPr>
        <w:ind w:firstLine="720"/>
        <w:rPr>
          <w:lang w:val="de-DE"/>
        </w:rPr>
      </w:pPr>
      <w:r w:rsidRPr="0009414D">
        <w:rPr>
          <w:lang w:val="de-DE"/>
        </w:rPr>
        <w:t>(T</w:t>
      </w:r>
      <w:r w:rsidRPr="0009414D">
        <w:rPr>
          <w:vertAlign w:val="subscript"/>
          <w:lang w:val="de-DE"/>
        </w:rPr>
        <w:t>1</w:t>
      </w:r>
      <w:r w:rsidRPr="0009414D">
        <w:rPr>
          <w:lang w:val="de-DE"/>
        </w:rPr>
        <w:t>-T</w:t>
      </w:r>
      <w:r w:rsidRPr="0009414D">
        <w:rPr>
          <w:vertAlign w:val="subscript"/>
          <w:lang w:val="de-DE"/>
        </w:rPr>
        <w:t>2</w:t>
      </w:r>
      <w:r w:rsidRPr="0009414D">
        <w:rPr>
          <w:lang w:val="de-DE"/>
        </w:rPr>
        <w:t>): độ chênh lệch nhiệt độ tuyệt đối của 2 mối hàn.</w:t>
      </w:r>
    </w:p>
    <w:p w:rsidR="00812603" w:rsidRPr="0009414D" w:rsidRDefault="00812603" w:rsidP="00812603">
      <w:pPr>
        <w:ind w:firstLine="720"/>
        <w:rPr>
          <w:lang w:val="de-DE"/>
        </w:rPr>
      </w:pPr>
      <w:r w:rsidRPr="0009414D">
        <w:sym w:font="Symbol" w:char="F061"/>
      </w:r>
      <w:r w:rsidRPr="0009414D">
        <w:rPr>
          <w:vertAlign w:val="subscript"/>
          <w:lang w:val="de-DE"/>
        </w:rPr>
        <w:t>T</w:t>
      </w:r>
      <w:r w:rsidRPr="0009414D">
        <w:rPr>
          <w:lang w:val="de-DE"/>
        </w:rPr>
        <w:t xml:space="preserve"> (V.K</w:t>
      </w:r>
      <w:r w:rsidRPr="0009414D">
        <w:rPr>
          <w:vertAlign w:val="superscript"/>
          <w:lang w:val="de-DE"/>
        </w:rPr>
        <w:t>-1</w:t>
      </w:r>
      <w:r w:rsidRPr="0009414D">
        <w:rPr>
          <w:lang w:val="de-DE"/>
        </w:rPr>
        <w:t>): hệ số nhiệt điện động,</w:t>
      </w:r>
      <w:r w:rsidRPr="00BE31B9">
        <w:t xml:space="preserve"> </w:t>
      </w:r>
      <w:r w:rsidRPr="0009414D">
        <w:rPr>
          <w:lang w:val="de-DE"/>
        </w:rPr>
        <w:t xml:space="preserve"> phụ thuộc bản chất 2 kim lọai.</w:t>
      </w:r>
    </w:p>
    <w:p w:rsidR="00812603" w:rsidRDefault="00812603" w:rsidP="00812603">
      <w:pPr>
        <w:ind w:right="2578"/>
        <w:jc w:val="both"/>
      </w:pPr>
      <w:r>
        <w:rPr>
          <w:lang w:val="de-DE"/>
        </w:rPr>
        <w:tab/>
        <w:t xml:space="preserve">Suất điện động nhiệt điện tuy nhỏ nhưng rất ổn định theo thời gian và điều kiện thí nghiệm, nên </w:t>
      </w:r>
      <w:r w:rsidRPr="0009414D">
        <w:t>được sử dụng phổ biến để đo nhiệt độ.</w:t>
      </w:r>
      <w:r>
        <w:t xml:space="preserve"> Ba cặp nhiệt điện thường dùng là:</w:t>
      </w:r>
    </w:p>
    <w:p w:rsidR="00812603" w:rsidRDefault="00812603" w:rsidP="00812603">
      <w:pPr>
        <w:numPr>
          <w:ilvl w:val="0"/>
          <w:numId w:val="24"/>
        </w:numPr>
      </w:pPr>
      <w:r>
        <w:t xml:space="preserve">Cặp platin – platin pha rôđi có </w:t>
      </w:r>
      <w:r w:rsidRPr="0009414D">
        <w:sym w:font="Symbol" w:char="F061"/>
      </w:r>
      <w:r w:rsidRPr="0009414D">
        <w:rPr>
          <w:vertAlign w:val="subscript"/>
          <w:lang w:val="de-DE"/>
        </w:rPr>
        <w:t>T</w:t>
      </w:r>
      <w:r w:rsidRPr="0009414D">
        <w:rPr>
          <w:lang w:val="de-DE"/>
        </w:rPr>
        <w:t xml:space="preserve"> </w:t>
      </w:r>
      <w:r>
        <w:rPr>
          <w:lang w:val="de-DE"/>
        </w:rPr>
        <w:sym w:font="Symbol" w:char="F0BB"/>
      </w:r>
      <w:r>
        <w:rPr>
          <w:lang w:val="de-DE"/>
        </w:rPr>
        <w:t xml:space="preserve"> 6,5 </w:t>
      </w:r>
      <w:r>
        <w:rPr>
          <w:lang w:val="de-DE"/>
        </w:rPr>
        <w:sym w:font="Symbol" w:char="F06D"/>
      </w:r>
      <w:r>
        <w:rPr>
          <w:lang w:val="de-DE"/>
        </w:rPr>
        <w:t>V/K</w:t>
      </w:r>
    </w:p>
    <w:p w:rsidR="00812603" w:rsidRDefault="00812603" w:rsidP="00812603">
      <w:pPr>
        <w:numPr>
          <w:ilvl w:val="0"/>
          <w:numId w:val="24"/>
        </w:numPr>
      </w:pPr>
      <w:r>
        <w:t xml:space="preserve">Cặp crômen – alumen có </w:t>
      </w:r>
      <w:r w:rsidRPr="0009414D">
        <w:sym w:font="Symbol" w:char="F061"/>
      </w:r>
      <w:r w:rsidRPr="0009414D">
        <w:rPr>
          <w:vertAlign w:val="subscript"/>
          <w:lang w:val="de-DE"/>
        </w:rPr>
        <w:t>T</w:t>
      </w:r>
      <w:r w:rsidRPr="0009414D">
        <w:rPr>
          <w:lang w:val="de-DE"/>
        </w:rPr>
        <w:t xml:space="preserve"> </w:t>
      </w:r>
      <w:r>
        <w:rPr>
          <w:lang w:val="de-DE"/>
        </w:rPr>
        <w:sym w:font="Symbol" w:char="F0BB"/>
      </w:r>
      <w:r>
        <w:rPr>
          <w:lang w:val="de-DE"/>
        </w:rPr>
        <w:t xml:space="preserve"> 41 </w:t>
      </w:r>
      <w:r>
        <w:rPr>
          <w:lang w:val="de-DE"/>
        </w:rPr>
        <w:sym w:font="Symbol" w:char="F06D"/>
      </w:r>
      <w:r>
        <w:rPr>
          <w:lang w:val="de-DE"/>
        </w:rPr>
        <w:t>V/K</w:t>
      </w:r>
    </w:p>
    <w:p w:rsidR="00812603" w:rsidRDefault="00812603" w:rsidP="00812603">
      <w:pPr>
        <w:numPr>
          <w:ilvl w:val="0"/>
          <w:numId w:val="24"/>
        </w:numPr>
      </w:pPr>
      <w:r>
        <w:t xml:space="preserve">Cặp đồng – constantan  có </w:t>
      </w:r>
      <w:r w:rsidRPr="0009414D">
        <w:sym w:font="Symbol" w:char="F061"/>
      </w:r>
      <w:r w:rsidRPr="0009414D">
        <w:rPr>
          <w:vertAlign w:val="subscript"/>
          <w:lang w:val="de-DE"/>
        </w:rPr>
        <w:t>T</w:t>
      </w:r>
      <w:r w:rsidRPr="0009414D">
        <w:rPr>
          <w:lang w:val="de-DE"/>
        </w:rPr>
        <w:t xml:space="preserve"> </w:t>
      </w:r>
      <w:r>
        <w:rPr>
          <w:lang w:val="de-DE"/>
        </w:rPr>
        <w:sym w:font="Symbol" w:char="F0BB"/>
      </w:r>
      <w:r>
        <w:rPr>
          <w:lang w:val="de-DE"/>
        </w:rPr>
        <w:t xml:space="preserve"> 40</w:t>
      </w:r>
      <w:r>
        <w:rPr>
          <w:lang w:val="de-DE"/>
        </w:rPr>
        <w:sym w:font="Symbol" w:char="F06D"/>
      </w:r>
      <w:r>
        <w:rPr>
          <w:lang w:val="de-DE"/>
        </w:rPr>
        <w:t>V/K</w:t>
      </w:r>
    </w:p>
    <w:p w:rsidR="00812603" w:rsidRDefault="00812603" w:rsidP="00812603">
      <w:pPr>
        <w:outlineLvl w:val="3"/>
        <w:rPr>
          <w:b/>
          <w:bCs/>
        </w:rPr>
      </w:pPr>
      <w:r>
        <w:rPr>
          <w:b/>
          <w:bCs/>
        </w:rPr>
        <w:t>Câu hỏi và bài tập</w:t>
      </w:r>
    </w:p>
    <w:p w:rsidR="00812603" w:rsidRPr="009A3E15" w:rsidRDefault="00812603" w:rsidP="00812603">
      <w:pPr>
        <w:outlineLvl w:val="3"/>
        <w:rPr>
          <w:bCs/>
          <w:lang w:val="de-DE"/>
        </w:rPr>
      </w:pPr>
      <w:r w:rsidRPr="00843F34">
        <w:rPr>
          <w:b/>
          <w:bCs/>
          <w:lang w:val="de-DE"/>
        </w:rPr>
        <w:t>2</w:t>
      </w:r>
      <w:r w:rsidR="003C21F8">
        <w:rPr>
          <w:b/>
          <w:bCs/>
          <w:lang w:val="de-DE"/>
        </w:rPr>
        <w:t>3</w:t>
      </w:r>
      <w:r w:rsidRPr="00843F34">
        <w:rPr>
          <w:b/>
          <w:bCs/>
          <w:lang w:val="de-DE"/>
        </w:rPr>
        <w:t>.1.</w:t>
      </w:r>
      <w:r>
        <w:rPr>
          <w:b/>
          <w:bCs/>
          <w:lang w:val="de-DE"/>
        </w:rPr>
        <w:t xml:space="preserve"> </w:t>
      </w:r>
      <w:r>
        <w:rPr>
          <w:bCs/>
          <w:lang w:val="de-DE"/>
        </w:rPr>
        <w:t>Tại sao người ta người ta đang cố gắng nghiên cứu tìm ra chất siêu dẫn nhiệt độ càng cao càng tốt?</w:t>
      </w:r>
    </w:p>
    <w:p w:rsidR="00812603" w:rsidRPr="009A1310" w:rsidRDefault="00812603" w:rsidP="00812603">
      <w:pPr>
        <w:jc w:val="both"/>
        <w:outlineLvl w:val="3"/>
        <w:rPr>
          <w:b/>
          <w:bCs/>
          <w:lang w:val="de-DE"/>
        </w:rPr>
      </w:pPr>
      <w:r>
        <w:rPr>
          <w:b/>
          <w:bCs/>
          <w:lang w:val="de-DE"/>
        </w:rPr>
        <w:t>2</w:t>
      </w:r>
      <w:r w:rsidR="003C21F8">
        <w:rPr>
          <w:b/>
          <w:bCs/>
          <w:lang w:val="de-DE"/>
        </w:rPr>
        <w:t>3</w:t>
      </w:r>
      <w:r>
        <w:rPr>
          <w:b/>
          <w:bCs/>
          <w:lang w:val="de-DE"/>
        </w:rPr>
        <w:t xml:space="preserve">.2. </w:t>
      </w:r>
      <w:r w:rsidRPr="009A1310">
        <w:rPr>
          <w:bCs/>
          <w:lang w:val="de-DE"/>
        </w:rPr>
        <w:t>Một</w:t>
      </w:r>
      <w:r>
        <w:rPr>
          <w:bCs/>
          <w:lang w:val="de-DE"/>
        </w:rPr>
        <w:t xml:space="preserve"> bóng đèn 220 V – 100 W khi sáng bình thường thì nhiệt độ dây tóc đèn là 2 000</w:t>
      </w:r>
      <w:r>
        <w:rPr>
          <w:bCs/>
          <w:vertAlign w:val="superscript"/>
          <w:lang w:val="de-DE"/>
        </w:rPr>
        <w:t>o</w:t>
      </w:r>
      <w:r>
        <w:rPr>
          <w:bCs/>
          <w:lang w:val="de-DE"/>
        </w:rPr>
        <w:t>C. Xác định điện trở của đèn khi thắp sáng và khi không thắp sáng, biết rằng nhiệt độ môi trường là 20</w:t>
      </w:r>
      <w:r>
        <w:rPr>
          <w:bCs/>
          <w:vertAlign w:val="superscript"/>
          <w:lang w:val="de-DE"/>
        </w:rPr>
        <w:t>o</w:t>
      </w:r>
      <w:r>
        <w:rPr>
          <w:bCs/>
          <w:lang w:val="de-DE"/>
        </w:rPr>
        <w:t>C và dây tóc bóng đèn làm bằng vonfam.</w:t>
      </w:r>
    </w:p>
    <w:p w:rsidR="00812603" w:rsidRDefault="00812603" w:rsidP="00812603">
      <w:pPr>
        <w:jc w:val="both"/>
        <w:outlineLvl w:val="3"/>
        <w:rPr>
          <w:bCs/>
          <w:lang w:val="de-DE"/>
        </w:rPr>
      </w:pPr>
      <w:r>
        <w:rPr>
          <w:b/>
          <w:bCs/>
          <w:lang w:val="de-DE"/>
        </w:rPr>
        <w:t>2</w:t>
      </w:r>
      <w:r w:rsidR="003C21F8">
        <w:rPr>
          <w:b/>
          <w:bCs/>
          <w:lang w:val="de-DE"/>
        </w:rPr>
        <w:t>3</w:t>
      </w:r>
      <w:r>
        <w:rPr>
          <w:b/>
          <w:bCs/>
          <w:lang w:val="de-DE"/>
        </w:rPr>
        <w:t xml:space="preserve">.3. </w:t>
      </w:r>
      <w:r>
        <w:rPr>
          <w:bCs/>
          <w:lang w:val="de-DE"/>
        </w:rPr>
        <w:t>Khối lượng mol nguyên tử của đồng là 64.10</w:t>
      </w:r>
      <w:r>
        <w:rPr>
          <w:bCs/>
          <w:vertAlign w:val="superscript"/>
          <w:lang w:val="de-DE"/>
        </w:rPr>
        <w:t>-3</w:t>
      </w:r>
      <w:r>
        <w:rPr>
          <w:bCs/>
          <w:lang w:val="de-DE"/>
        </w:rPr>
        <w:t xml:space="preserve"> kg/mol, khối lượng riêng cùa đồng là 8,9.10</w:t>
      </w:r>
      <w:r>
        <w:rPr>
          <w:bCs/>
          <w:vertAlign w:val="superscript"/>
          <w:lang w:val="de-DE"/>
        </w:rPr>
        <w:t>3</w:t>
      </w:r>
      <w:r>
        <w:rPr>
          <w:bCs/>
          <w:lang w:val="de-DE"/>
        </w:rPr>
        <w:t>kg/m</w:t>
      </w:r>
      <w:r>
        <w:rPr>
          <w:bCs/>
          <w:vertAlign w:val="superscript"/>
          <w:lang w:val="de-DE"/>
        </w:rPr>
        <w:t>3</w:t>
      </w:r>
      <w:r>
        <w:rPr>
          <w:bCs/>
          <w:lang w:val="de-DE"/>
        </w:rPr>
        <w:t>. Biết rằng mỗi nguyên tử đồng đóng góp một electron dẫn.</w:t>
      </w:r>
    </w:p>
    <w:p w:rsidR="00812603" w:rsidRDefault="00812603" w:rsidP="00812603">
      <w:pPr>
        <w:jc w:val="both"/>
        <w:outlineLvl w:val="3"/>
        <w:rPr>
          <w:bCs/>
          <w:lang w:val="de-DE"/>
        </w:rPr>
      </w:pPr>
      <w:r>
        <w:rPr>
          <w:bCs/>
          <w:lang w:val="de-DE"/>
        </w:rPr>
        <w:t>a/ Tính mật độ electron tự do trong đồng.</w:t>
      </w:r>
    </w:p>
    <w:p w:rsidR="00812603" w:rsidRPr="009A1310" w:rsidRDefault="00812603" w:rsidP="00812603">
      <w:pPr>
        <w:jc w:val="both"/>
        <w:outlineLvl w:val="3"/>
        <w:rPr>
          <w:bCs/>
          <w:lang w:val="de-DE"/>
        </w:rPr>
      </w:pPr>
      <w:r>
        <w:rPr>
          <w:bCs/>
          <w:lang w:val="de-DE"/>
        </w:rPr>
        <w:t>b/ Một dây tải điện bằng đồng, tiết diện 10 mm</w:t>
      </w:r>
      <w:r>
        <w:rPr>
          <w:bCs/>
          <w:vertAlign w:val="superscript"/>
          <w:lang w:val="de-DE"/>
        </w:rPr>
        <w:t>2</w:t>
      </w:r>
      <w:r>
        <w:rPr>
          <w:bCs/>
          <w:lang w:val="de-DE"/>
        </w:rPr>
        <w:t>, mang dòng điện 10 A. Tính tốc độ trôi của electron dẫn trong dây dẫn đó.</w:t>
      </w:r>
      <w:r>
        <w:rPr>
          <w:bCs/>
          <w:vertAlign w:val="superscript"/>
          <w:lang w:val="de-DE"/>
        </w:rPr>
        <w:t xml:space="preserve"> </w:t>
      </w:r>
    </w:p>
    <w:p w:rsidR="00812603" w:rsidRPr="009A1310" w:rsidRDefault="00812603" w:rsidP="00812603">
      <w:pPr>
        <w:jc w:val="both"/>
        <w:outlineLvl w:val="3"/>
        <w:rPr>
          <w:bCs/>
          <w:lang w:val="de-DE"/>
        </w:rPr>
      </w:pPr>
      <w:r>
        <w:rPr>
          <w:b/>
          <w:bCs/>
          <w:lang w:val="de-DE"/>
        </w:rPr>
        <w:t>2</w:t>
      </w:r>
      <w:r w:rsidR="003C21F8">
        <w:rPr>
          <w:b/>
          <w:bCs/>
          <w:lang w:val="de-DE"/>
        </w:rPr>
        <w:t>3</w:t>
      </w:r>
      <w:r>
        <w:rPr>
          <w:b/>
          <w:bCs/>
          <w:lang w:val="de-DE"/>
        </w:rPr>
        <w:t xml:space="preserve">.4. </w:t>
      </w:r>
      <w:r>
        <w:rPr>
          <w:bCs/>
          <w:lang w:val="de-DE"/>
        </w:rPr>
        <w:t>Để mắc đường dây tải điện từ địa điểm A đến địa điểm B, ta cần 1 000 kg dây đồng. Muốn thay dây đồng bằng dây nhôm mà vẫn đảm bảo chất lượng truyền điện, ít nhất phải cần bao nhiêu kilogam dây nhôm? Cho biết khối lượng riêng của đồng là 8 900 kg/m</w:t>
      </w:r>
      <w:r>
        <w:rPr>
          <w:bCs/>
          <w:vertAlign w:val="superscript"/>
          <w:lang w:val="de-DE"/>
        </w:rPr>
        <w:t>3</w:t>
      </w:r>
      <w:r>
        <w:rPr>
          <w:bCs/>
          <w:lang w:val="de-DE"/>
        </w:rPr>
        <w:t>, của nhôm là 2 700 kg/m</w:t>
      </w:r>
      <w:r>
        <w:rPr>
          <w:bCs/>
          <w:vertAlign w:val="superscript"/>
          <w:lang w:val="de-DE"/>
        </w:rPr>
        <w:t>3</w:t>
      </w:r>
      <w:r>
        <w:rPr>
          <w:bCs/>
          <w:lang w:val="de-DE"/>
        </w:rPr>
        <w:t xml:space="preserve">. </w:t>
      </w:r>
    </w:p>
    <w:p w:rsidR="00812603" w:rsidRDefault="00812603" w:rsidP="00812603">
      <w:pPr>
        <w:outlineLvl w:val="3"/>
        <w:rPr>
          <w:bCs/>
          <w:lang w:val="de-DE"/>
        </w:rPr>
      </w:pPr>
      <w:r>
        <w:rPr>
          <w:bCs/>
          <w:lang w:val="de-DE"/>
        </w:rPr>
        <w:t>------------------------------------------------------------------------------------------------------------------------</w:t>
      </w:r>
    </w:p>
    <w:p w:rsidR="00812603" w:rsidRPr="00024CC8" w:rsidRDefault="00812603" w:rsidP="00812603">
      <w:pPr>
        <w:tabs>
          <w:tab w:val="center" w:pos="5103"/>
        </w:tabs>
        <w:outlineLvl w:val="3"/>
        <w:rPr>
          <w:b/>
          <w:bCs/>
          <w:lang w:val="de-DE"/>
        </w:rPr>
      </w:pPr>
      <w:r w:rsidRPr="00024CC8">
        <w:rPr>
          <w:b/>
          <w:bCs/>
          <w:lang w:val="de-DE"/>
        </w:rPr>
        <w:t>Bài 2</w:t>
      </w:r>
      <w:r w:rsidR="003C21F8">
        <w:rPr>
          <w:b/>
          <w:bCs/>
          <w:lang w:val="de-DE"/>
        </w:rPr>
        <w:t>4</w:t>
      </w:r>
      <w:r w:rsidRPr="00024CC8">
        <w:rPr>
          <w:b/>
          <w:bCs/>
          <w:lang w:val="de-DE"/>
        </w:rPr>
        <w:t xml:space="preserve">     </w:t>
      </w:r>
      <w:r>
        <w:rPr>
          <w:b/>
          <w:bCs/>
          <w:lang w:val="de-DE"/>
        </w:rPr>
        <w:tab/>
      </w:r>
      <w:r w:rsidRPr="00024CC8">
        <w:rPr>
          <w:b/>
          <w:bCs/>
          <w:lang w:val="de-DE"/>
        </w:rPr>
        <w:t xml:space="preserve">Dòng điện trong chất điện phân </w:t>
      </w:r>
    </w:p>
    <w:p w:rsidR="00812603" w:rsidRPr="0009414D" w:rsidRDefault="00BC6F58" w:rsidP="00812603">
      <w:pPr>
        <w:rPr>
          <w:bCs/>
          <w:u w:val="single"/>
          <w:lang w:val="de-DE"/>
        </w:rPr>
      </w:pPr>
      <w:r>
        <w:rPr>
          <w:noProof/>
          <w:lang w:val="en-US" w:eastAsia="en-US"/>
        </w:rPr>
        <w:drawing>
          <wp:anchor distT="0" distB="0" distL="114300" distR="114300" simplePos="0" relativeHeight="251696128" behindDoc="0" locked="0" layoutInCell="1" allowOverlap="1">
            <wp:simplePos x="0" y="0"/>
            <wp:positionH relativeFrom="column">
              <wp:posOffset>4458970</wp:posOffset>
            </wp:positionH>
            <wp:positionV relativeFrom="paragraph">
              <wp:posOffset>35560</wp:posOffset>
            </wp:positionV>
            <wp:extent cx="1808480" cy="1433195"/>
            <wp:effectExtent l="19050" t="0" r="1270" b="0"/>
            <wp:wrapSquare wrapText="bothSides"/>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253">
                      <a:grayscl/>
                    </a:blip>
                    <a:srcRect/>
                    <a:stretch>
                      <a:fillRect/>
                    </a:stretch>
                  </pic:blipFill>
                  <pic:spPr bwMode="auto">
                    <a:xfrm>
                      <a:off x="0" y="0"/>
                      <a:ext cx="1808480" cy="1433195"/>
                    </a:xfrm>
                    <a:prstGeom prst="rect">
                      <a:avLst/>
                    </a:prstGeom>
                    <a:noFill/>
                    <a:ln w="9525">
                      <a:noFill/>
                      <a:miter lim="800000"/>
                      <a:headEnd/>
                      <a:tailEnd/>
                    </a:ln>
                  </pic:spPr>
                </pic:pic>
              </a:graphicData>
            </a:graphic>
          </wp:anchor>
        </w:drawing>
      </w:r>
      <w:r w:rsidR="00812603" w:rsidRPr="0009414D">
        <w:rPr>
          <w:bCs/>
          <w:lang w:val="de-DE"/>
        </w:rPr>
        <w:t xml:space="preserve">I. </w:t>
      </w:r>
      <w:r w:rsidR="00812603" w:rsidRPr="0009414D">
        <w:rPr>
          <w:bCs/>
          <w:u w:val="single"/>
          <w:lang w:val="de-DE"/>
        </w:rPr>
        <w:t>Thuyết điện li</w:t>
      </w:r>
    </w:p>
    <w:p w:rsidR="00812603" w:rsidRDefault="00812603" w:rsidP="00812603">
      <w:pPr>
        <w:jc w:val="both"/>
        <w:rPr>
          <w:bCs/>
          <w:i/>
        </w:rPr>
      </w:pPr>
      <w:r>
        <w:rPr>
          <w:bCs/>
        </w:rPr>
        <w:tab/>
        <w:t xml:space="preserve">Cho nước tinh khiết (nước cất hai lần) vào một cốc có hai điện cực bằng kim loại rồi nối với một bộ pin, ta thấy dòng điện qua rất nhỏ. Điều đó chứng tỏ trong nước tinh khiết có rất ít hạt tải điện. Cho thêm vào nước một lượng nhỏ axit, hoặc bazơ, hoặc muối thì dòng </w:t>
      </w:r>
      <w:r>
        <w:rPr>
          <w:bCs/>
        </w:rPr>
        <w:lastRenderedPageBreak/>
        <w:t xml:space="preserve">điện tăng mạnh, chứng tỏ mật độ hạt tải điện trong đó tăng lên. Sự tăng này có thể giải thích bằng </w:t>
      </w:r>
      <w:r>
        <w:rPr>
          <w:bCs/>
          <w:i/>
        </w:rPr>
        <w:t>thuyết điện li:</w:t>
      </w:r>
    </w:p>
    <w:p w:rsidR="00812603" w:rsidRDefault="00BC6F58" w:rsidP="00812603">
      <w:pPr>
        <w:ind w:firstLine="720"/>
        <w:jc w:val="both"/>
        <w:rPr>
          <w:b/>
          <w:bCs/>
          <w:i/>
        </w:rPr>
      </w:pPr>
      <w:r>
        <w:rPr>
          <w:noProof/>
          <w:lang w:val="en-US" w:eastAsia="en-US"/>
        </w:rPr>
        <w:drawing>
          <wp:anchor distT="0" distB="0" distL="114300" distR="114300" simplePos="0" relativeHeight="251694080" behindDoc="0" locked="0" layoutInCell="1" allowOverlap="1">
            <wp:simplePos x="0" y="0"/>
            <wp:positionH relativeFrom="column">
              <wp:posOffset>4508500</wp:posOffset>
            </wp:positionH>
            <wp:positionV relativeFrom="paragraph">
              <wp:posOffset>393700</wp:posOffset>
            </wp:positionV>
            <wp:extent cx="1683385" cy="1217930"/>
            <wp:effectExtent l="19050" t="0" r="0" b="0"/>
            <wp:wrapSquare wrapText="bothSides"/>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254">
                      <a:grayscl/>
                    </a:blip>
                    <a:srcRect/>
                    <a:stretch>
                      <a:fillRect/>
                    </a:stretch>
                  </pic:blipFill>
                  <pic:spPr bwMode="auto">
                    <a:xfrm>
                      <a:off x="0" y="0"/>
                      <a:ext cx="1683385" cy="1217930"/>
                    </a:xfrm>
                    <a:prstGeom prst="rect">
                      <a:avLst/>
                    </a:prstGeom>
                    <a:noFill/>
                    <a:ln w="9525">
                      <a:noFill/>
                      <a:miter lim="800000"/>
                      <a:headEnd/>
                      <a:tailEnd/>
                    </a:ln>
                  </pic:spPr>
                </pic:pic>
              </a:graphicData>
            </a:graphic>
          </wp:anchor>
        </w:drawing>
      </w:r>
      <w:r w:rsidR="00812603" w:rsidRPr="00B556AF">
        <w:rPr>
          <w:b/>
          <w:bCs/>
          <w:i/>
        </w:rPr>
        <w:t xml:space="preserve">Trong dung dịch, các axit, bazơ và muối bị phân li </w:t>
      </w:r>
      <w:r w:rsidR="00812603">
        <w:rPr>
          <w:b/>
          <w:bCs/>
          <w:i/>
        </w:rPr>
        <w:t xml:space="preserve">(một phần hay toàn bộ) thành các nguyên tử (hoặc nhóm các nguyên tử) tích điện gọi là </w:t>
      </w:r>
      <w:r w:rsidR="00812603" w:rsidRPr="00B556AF">
        <w:rPr>
          <w:b/>
          <w:bCs/>
          <w:i/>
        </w:rPr>
        <w:t>các ion</w:t>
      </w:r>
      <w:r w:rsidR="00812603">
        <w:rPr>
          <w:bCs/>
        </w:rPr>
        <w:t>;</w:t>
      </w:r>
      <w:r w:rsidR="00812603">
        <w:rPr>
          <w:b/>
          <w:bCs/>
          <w:i/>
        </w:rPr>
        <w:t xml:space="preserve"> </w:t>
      </w:r>
      <w:r w:rsidR="00812603" w:rsidRPr="00B556AF">
        <w:rPr>
          <w:b/>
          <w:bCs/>
          <w:i/>
        </w:rPr>
        <w:t>ion</w:t>
      </w:r>
      <w:r w:rsidR="00812603">
        <w:rPr>
          <w:b/>
          <w:bCs/>
          <w:i/>
        </w:rPr>
        <w:t xml:space="preserve"> có thể chuyển động tự do trong dung dịch và trở thành hạt tải điện.</w:t>
      </w:r>
      <w:r w:rsidR="00812603" w:rsidRPr="00643E25">
        <w:rPr>
          <w:b/>
          <w:bCs/>
          <w:i/>
        </w:rPr>
        <w:t xml:space="preserve"> </w:t>
      </w:r>
    </w:p>
    <w:p w:rsidR="00812603" w:rsidRDefault="00812603" w:rsidP="00812603">
      <w:pPr>
        <w:ind w:firstLine="720"/>
        <w:jc w:val="both"/>
        <w:rPr>
          <w:bCs/>
          <w:i/>
        </w:rPr>
      </w:pPr>
      <w:r>
        <w:rPr>
          <w:bCs/>
          <w:i/>
        </w:rPr>
        <w:t>Các ion dương và âm vốn đã tồn tại sẵn trong các phân tử axit, bazơ và muối. Chúng liên kết chặt với nhau bằng lực hút Cu-lông. Khi tan vào nước hoặc các dung môi khác, lực hút Cu-lông yếu đi, liên kết trở nên lỏng lẻo. Một số phân tử bị chuyển động nhiệt tách thành các ion tự do.</w:t>
      </w:r>
    </w:p>
    <w:p w:rsidR="00812603" w:rsidRDefault="00812603" w:rsidP="00812603">
      <w:pPr>
        <w:ind w:firstLine="720"/>
        <w:jc w:val="both"/>
        <w:rPr>
          <w:bCs/>
        </w:rPr>
      </w:pPr>
      <w:r>
        <w:rPr>
          <w:bCs/>
        </w:rPr>
        <w:t>Chuyển động nhiệt mạnh trong các muối hoặc bazơ nóng chảy cũng làm các phân tử chất này phân li thành các ion tự do như các dung dịch.</w:t>
      </w:r>
      <w:r w:rsidRPr="00031D36">
        <w:rPr>
          <w:bCs/>
        </w:rPr>
        <w:t xml:space="preserve"> </w:t>
      </w:r>
    </w:p>
    <w:p w:rsidR="00812603" w:rsidRPr="007A3280" w:rsidRDefault="00812603" w:rsidP="00812603">
      <w:pPr>
        <w:ind w:firstLine="720"/>
        <w:jc w:val="both"/>
        <w:rPr>
          <w:bCs/>
          <w:lang w:val="de-DE"/>
        </w:rPr>
      </w:pPr>
      <w:r>
        <w:rPr>
          <w:bCs/>
        </w:rPr>
        <w:t xml:space="preserve">Ta gọi chung những dung dịch và chất nóng chảy như trên là </w:t>
      </w:r>
      <w:r>
        <w:rPr>
          <w:bCs/>
          <w:i/>
        </w:rPr>
        <w:t>chất điện phân.</w:t>
      </w:r>
    </w:p>
    <w:p w:rsidR="00812603" w:rsidRPr="0009414D" w:rsidRDefault="00BC6F58" w:rsidP="00812603">
      <w:pPr>
        <w:rPr>
          <w:bCs/>
          <w:lang w:val="de-DE"/>
        </w:rPr>
      </w:pPr>
      <w:r>
        <w:rPr>
          <w:noProof/>
          <w:lang w:val="en-US" w:eastAsia="en-US"/>
        </w:rPr>
        <w:drawing>
          <wp:anchor distT="0" distB="0" distL="114300" distR="114300" simplePos="0" relativeHeight="251697152" behindDoc="0" locked="0" layoutInCell="1" allowOverlap="1">
            <wp:simplePos x="0" y="0"/>
            <wp:positionH relativeFrom="column">
              <wp:posOffset>5214620</wp:posOffset>
            </wp:positionH>
            <wp:positionV relativeFrom="paragraph">
              <wp:posOffset>59055</wp:posOffset>
            </wp:positionV>
            <wp:extent cx="977265" cy="1216025"/>
            <wp:effectExtent l="19050" t="0" r="0" b="0"/>
            <wp:wrapSquare wrapText="bothSides"/>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255">
                      <a:grayscl/>
                    </a:blip>
                    <a:srcRect/>
                    <a:stretch>
                      <a:fillRect/>
                    </a:stretch>
                  </pic:blipFill>
                  <pic:spPr bwMode="auto">
                    <a:xfrm>
                      <a:off x="0" y="0"/>
                      <a:ext cx="977265" cy="1216025"/>
                    </a:xfrm>
                    <a:prstGeom prst="rect">
                      <a:avLst/>
                    </a:prstGeom>
                    <a:noFill/>
                    <a:ln w="9525">
                      <a:noFill/>
                      <a:miter lim="800000"/>
                      <a:headEnd/>
                      <a:tailEnd/>
                    </a:ln>
                  </pic:spPr>
                </pic:pic>
              </a:graphicData>
            </a:graphic>
          </wp:anchor>
        </w:drawing>
      </w:r>
      <w:r w:rsidR="00812603" w:rsidRPr="0009414D">
        <w:rPr>
          <w:bCs/>
          <w:lang w:val="de-DE"/>
        </w:rPr>
        <w:t xml:space="preserve">II. </w:t>
      </w:r>
      <w:r w:rsidR="00812603" w:rsidRPr="0009414D">
        <w:rPr>
          <w:bCs/>
          <w:u w:val="single"/>
          <w:lang w:val="de-DE"/>
        </w:rPr>
        <w:t>Bản chất dòng điện trong chất điện phân</w:t>
      </w:r>
    </w:p>
    <w:p w:rsidR="00812603" w:rsidRPr="00EE398D" w:rsidRDefault="00812603" w:rsidP="00812603">
      <w:pPr>
        <w:jc w:val="both"/>
        <w:rPr>
          <w:bCs/>
          <w:lang w:val="de-DE"/>
        </w:rPr>
      </w:pPr>
      <w:r>
        <w:rPr>
          <w:bCs/>
          <w:lang w:val="de-DE"/>
        </w:rPr>
        <w:tab/>
        <w:t>Lấy một bình đựng chất điện phân (VD như dd CuSO</w:t>
      </w:r>
      <w:r>
        <w:rPr>
          <w:bCs/>
          <w:vertAlign w:val="subscript"/>
          <w:lang w:val="de-DE"/>
        </w:rPr>
        <w:t>4</w:t>
      </w:r>
      <w:r>
        <w:rPr>
          <w:bCs/>
          <w:lang w:val="de-DE"/>
        </w:rPr>
        <w:t>) và cắm vào đó hai điện cực dẫn điện (VD dùng kim loại đồng). Ta được một bình điện phân. Nối hai điện cực với một nguồn điện (VD pin hoặc acquy) qua một điện trở bảo vệ và một ampe kế. Điện cực nối với cực dương của nguồn gọi là anot, điện cực kia gọi là catôt. Trong mạch có dòng điện chạy qua.</w:t>
      </w:r>
    </w:p>
    <w:p w:rsidR="00812603" w:rsidRDefault="00812603" w:rsidP="00812603">
      <w:pPr>
        <w:ind w:firstLine="720"/>
        <w:jc w:val="both"/>
        <w:rPr>
          <w:b/>
          <w:bCs/>
          <w:i/>
          <w:lang w:val="de-DE"/>
        </w:rPr>
      </w:pPr>
      <w:r w:rsidRPr="00F522B9">
        <w:rPr>
          <w:b/>
          <w:bCs/>
          <w:i/>
          <w:lang w:val="de-DE"/>
        </w:rPr>
        <w:t xml:space="preserve">Dòng điện trong chất điện phân là dòng các ion </w:t>
      </w:r>
      <w:r>
        <w:rPr>
          <w:b/>
          <w:bCs/>
          <w:i/>
          <w:lang w:val="de-DE"/>
        </w:rPr>
        <w:t xml:space="preserve">dương và âm </w:t>
      </w:r>
      <w:r w:rsidRPr="00F522B9">
        <w:rPr>
          <w:b/>
          <w:bCs/>
          <w:i/>
          <w:lang w:val="de-DE"/>
        </w:rPr>
        <w:t xml:space="preserve">chuyển dời có hướng </w:t>
      </w:r>
      <w:r>
        <w:rPr>
          <w:b/>
          <w:bCs/>
          <w:i/>
          <w:lang w:val="de-DE"/>
        </w:rPr>
        <w:t>theo hai chiều ngược nhau</w:t>
      </w:r>
      <w:r w:rsidRPr="00F522B9">
        <w:rPr>
          <w:b/>
          <w:bCs/>
          <w:i/>
          <w:lang w:val="de-DE"/>
        </w:rPr>
        <w:t>.</w:t>
      </w:r>
    </w:p>
    <w:p w:rsidR="00812603" w:rsidRDefault="00812603" w:rsidP="00812603">
      <w:pPr>
        <w:ind w:firstLine="720"/>
        <w:jc w:val="both"/>
        <w:rPr>
          <w:bCs/>
          <w:lang w:val="de-DE"/>
        </w:rPr>
      </w:pPr>
      <w:r>
        <w:rPr>
          <w:bCs/>
          <w:lang w:val="de-DE"/>
        </w:rPr>
        <w:t>Ion dương chạy về phía catôt nên gọi là cation. Ion âm chạy về phía anôt nên gọi là anion.</w:t>
      </w:r>
    </w:p>
    <w:p w:rsidR="00812603" w:rsidRDefault="00812603" w:rsidP="00812603">
      <w:pPr>
        <w:ind w:firstLine="720"/>
        <w:jc w:val="both"/>
        <w:rPr>
          <w:bCs/>
          <w:lang w:val="de-DE"/>
        </w:rPr>
      </w:pPr>
      <w:r>
        <w:rPr>
          <w:bCs/>
          <w:lang w:val="de-DE"/>
        </w:rPr>
        <w:t xml:space="preserve">Mật độ các ion trong chất điện phân thường nhỏ hơn mật độ các electron trong kim loại. Khối lượng và kích thước các ion lớn hơn nhiều của electron nên tốc độ chuyển dời có hướng của chúng nhỏ hơn. Môi trường dung dịch lại mất trật tự nên cản trở mạnh chuyển động của các ion. Vì thế, </w:t>
      </w:r>
      <w:r>
        <w:rPr>
          <w:bCs/>
          <w:i/>
          <w:lang w:val="de-DE"/>
        </w:rPr>
        <w:t>chất điện phân không dẫn điện tốt bằng kim loại.</w:t>
      </w:r>
    </w:p>
    <w:p w:rsidR="00812603" w:rsidRPr="00B01B56" w:rsidRDefault="00812603" w:rsidP="00812603">
      <w:pPr>
        <w:ind w:firstLine="720"/>
        <w:jc w:val="both"/>
        <w:rPr>
          <w:bCs/>
          <w:lang w:val="de-DE"/>
        </w:rPr>
      </w:pPr>
      <w:r>
        <w:rPr>
          <w:bCs/>
          <w:lang w:val="de-DE"/>
        </w:rPr>
        <w:t xml:space="preserve">Dòng điện trong chất điện phân </w:t>
      </w:r>
      <w:r w:rsidRPr="00601F67">
        <w:rPr>
          <w:bCs/>
          <w:i/>
          <w:lang w:val="de-DE"/>
        </w:rPr>
        <w:t>không chỉ</w:t>
      </w:r>
      <w:r>
        <w:rPr>
          <w:bCs/>
          <w:i/>
          <w:lang w:val="de-DE"/>
        </w:rPr>
        <w:t xml:space="preserve"> tải điện lượng mà còn tải cả vật chất (theo nghĩa hẹp) đi theo.</w:t>
      </w:r>
      <w:r>
        <w:rPr>
          <w:bCs/>
          <w:lang w:val="de-DE"/>
        </w:rPr>
        <w:t xml:space="preserve"> Tới điện cực, chỉ có electron có thể đi tiếp, còn lượng vật chất đọng lại ở các điện cực, gây ra </w:t>
      </w:r>
      <w:r>
        <w:rPr>
          <w:bCs/>
          <w:i/>
          <w:lang w:val="de-DE"/>
        </w:rPr>
        <w:t>hiện tượng điện phân</w:t>
      </w:r>
      <w:r>
        <w:rPr>
          <w:bCs/>
          <w:lang w:val="de-DE"/>
        </w:rPr>
        <w:t xml:space="preserve">. Tùy bản chất hóa học của chất làm điện cực, mà quá trình trao đổi điện tích giữa ion và điện cực sẽ kèm theo phản ứng hóa học phụ, làm cho hiện tượng điện phân trở nên phức tạp thêm. </w:t>
      </w:r>
    </w:p>
    <w:p w:rsidR="00812603" w:rsidRPr="0009414D" w:rsidRDefault="00BC6F58" w:rsidP="00812603">
      <w:pPr>
        <w:rPr>
          <w:bCs/>
          <w:lang w:val="de-DE"/>
        </w:rPr>
      </w:pPr>
      <w:r>
        <w:rPr>
          <w:noProof/>
          <w:lang w:val="en-US" w:eastAsia="en-US"/>
        </w:rPr>
        <w:drawing>
          <wp:anchor distT="0" distB="0" distL="114300" distR="114300" simplePos="0" relativeHeight="251698176" behindDoc="0" locked="0" layoutInCell="1" allowOverlap="1">
            <wp:simplePos x="0" y="0"/>
            <wp:positionH relativeFrom="column">
              <wp:posOffset>5002530</wp:posOffset>
            </wp:positionH>
            <wp:positionV relativeFrom="paragraph">
              <wp:posOffset>170180</wp:posOffset>
            </wp:positionV>
            <wp:extent cx="1270000" cy="1270000"/>
            <wp:effectExtent l="19050" t="0" r="6350" b="0"/>
            <wp:wrapSquare wrapText="bothSides"/>
            <wp:docPr id="687" name="Picture 687" descr="Vat Ly 11 SGK hi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Vat Ly 11 SGK hinh 14"/>
                    <pic:cNvPicPr>
                      <a:picLocks noChangeAspect="1" noChangeArrowheads="1"/>
                    </pic:cNvPicPr>
                  </pic:nvPicPr>
                  <pic:blipFill>
                    <a:blip r:embed="rId256">
                      <a:grayscl/>
                    </a:blip>
                    <a:srcRect/>
                    <a:stretch>
                      <a:fillRect/>
                    </a:stretch>
                  </pic:blipFill>
                  <pic:spPr bwMode="auto">
                    <a:xfrm>
                      <a:off x="0" y="0"/>
                      <a:ext cx="1270000" cy="1270000"/>
                    </a:xfrm>
                    <a:prstGeom prst="rect">
                      <a:avLst/>
                    </a:prstGeom>
                    <a:noFill/>
                    <a:ln w="9525">
                      <a:noFill/>
                      <a:miter lim="800000"/>
                      <a:headEnd/>
                      <a:tailEnd/>
                    </a:ln>
                  </pic:spPr>
                </pic:pic>
              </a:graphicData>
            </a:graphic>
          </wp:anchor>
        </w:drawing>
      </w:r>
      <w:r w:rsidR="00812603" w:rsidRPr="0009414D">
        <w:rPr>
          <w:bCs/>
          <w:lang w:val="de-DE"/>
        </w:rPr>
        <w:t xml:space="preserve">III. </w:t>
      </w:r>
      <w:r w:rsidR="00812603" w:rsidRPr="0009414D">
        <w:rPr>
          <w:bCs/>
          <w:u w:val="single"/>
          <w:lang w:val="de-DE"/>
        </w:rPr>
        <w:t>Các hiện tượng diễn ra ở điện cực – Hiện tượng dương cực tan</w:t>
      </w:r>
    </w:p>
    <w:p w:rsidR="00812603" w:rsidRDefault="00812603" w:rsidP="00812603">
      <w:pPr>
        <w:ind w:firstLine="720"/>
        <w:jc w:val="both"/>
        <w:rPr>
          <w:bCs/>
          <w:lang w:val="de-DE"/>
        </w:rPr>
      </w:pPr>
      <w:r>
        <w:rPr>
          <w:bCs/>
          <w:lang w:val="de-DE"/>
        </w:rPr>
        <w:t>Ta xét chi tiết những gì xảy ra ở điện cực ở bình điện phân hình bên. Bình điện phân này thuộc loại đơn giản nhất, vì chất tan là muối của kim loại làm điện cực (trường hợp này là đồng).</w:t>
      </w:r>
    </w:p>
    <w:p w:rsidR="00812603" w:rsidRDefault="00812603" w:rsidP="00812603">
      <w:pPr>
        <w:ind w:firstLine="720"/>
        <w:jc w:val="both"/>
        <w:rPr>
          <w:bCs/>
          <w:lang w:val="de-DE"/>
        </w:rPr>
      </w:pPr>
      <w:r>
        <w:rPr>
          <w:bCs/>
          <w:lang w:val="de-DE"/>
        </w:rPr>
        <w:t>Khi có dòng điện chạy qua, cation Cu</w:t>
      </w:r>
      <w:r>
        <w:rPr>
          <w:bCs/>
          <w:vertAlign w:val="superscript"/>
          <w:lang w:val="de-DE"/>
        </w:rPr>
        <w:t>2+</w:t>
      </w:r>
      <w:r>
        <w:rPr>
          <w:bCs/>
          <w:lang w:val="de-DE"/>
        </w:rPr>
        <w:t xml:space="preserve"> chạy về catôt, và nhận electron từ nguồn điện đi tới. Ta có:</w:t>
      </w:r>
      <w:r>
        <w:rPr>
          <w:bCs/>
          <w:lang w:val="de-DE"/>
        </w:rPr>
        <w:tab/>
      </w:r>
      <w:r>
        <w:rPr>
          <w:bCs/>
          <w:lang w:val="de-DE"/>
        </w:rPr>
        <w:tab/>
        <w:t>Cu</w:t>
      </w:r>
      <w:r>
        <w:rPr>
          <w:bCs/>
          <w:vertAlign w:val="superscript"/>
          <w:lang w:val="de-DE"/>
        </w:rPr>
        <w:t>2+</w:t>
      </w:r>
      <w:r>
        <w:rPr>
          <w:bCs/>
          <w:lang w:val="de-DE"/>
        </w:rPr>
        <w:t xml:space="preserve"> +  2e</w:t>
      </w:r>
      <w:r>
        <w:rPr>
          <w:bCs/>
          <w:vertAlign w:val="superscript"/>
          <w:lang w:val="de-DE"/>
        </w:rPr>
        <w:t>-</w:t>
      </w:r>
      <w:r>
        <w:rPr>
          <w:bCs/>
          <w:lang w:val="de-DE"/>
        </w:rPr>
        <w:t xml:space="preserve"> </w:t>
      </w:r>
      <w:r w:rsidRPr="00E226E3">
        <w:rPr>
          <w:bCs/>
          <w:lang w:val="de-DE"/>
        </w:rPr>
        <w:sym w:font="Symbol" w:char="F0AE"/>
      </w:r>
      <w:r>
        <w:rPr>
          <w:bCs/>
          <w:lang w:val="de-DE"/>
        </w:rPr>
        <w:t xml:space="preserve"> Cu</w:t>
      </w:r>
    </w:p>
    <w:p w:rsidR="00812603" w:rsidRDefault="00812603" w:rsidP="00812603">
      <w:pPr>
        <w:ind w:firstLine="720"/>
        <w:jc w:val="both"/>
        <w:rPr>
          <w:bCs/>
          <w:lang w:val="de-DE"/>
        </w:rPr>
      </w:pPr>
      <w:r>
        <w:rPr>
          <w:bCs/>
          <w:lang w:val="de-DE"/>
        </w:rPr>
        <w:t>Đồng hình thành ở catôt sẽ bám vào điện cực này.</w:t>
      </w:r>
    </w:p>
    <w:p w:rsidR="00812603" w:rsidRPr="00E226E3" w:rsidRDefault="00812603" w:rsidP="00812603">
      <w:pPr>
        <w:ind w:firstLine="720"/>
        <w:jc w:val="both"/>
        <w:rPr>
          <w:bCs/>
          <w:lang w:val="de-DE"/>
        </w:rPr>
      </w:pPr>
      <w:r>
        <w:rPr>
          <w:bCs/>
          <w:lang w:val="de-DE"/>
        </w:rPr>
        <w:t>Ở anôt, electron bị kéo về cực dương của nguồn điện, tạo điều kiện hình thành ion Cu</w:t>
      </w:r>
      <w:r>
        <w:rPr>
          <w:bCs/>
          <w:vertAlign w:val="superscript"/>
          <w:lang w:val="de-DE"/>
        </w:rPr>
        <w:t>2+</w:t>
      </w:r>
      <w:r>
        <w:rPr>
          <w:bCs/>
          <w:lang w:val="de-DE"/>
        </w:rPr>
        <w:t xml:space="preserve"> trên bề mặt tiếp xúc với dung dịch:</w:t>
      </w:r>
      <w:r w:rsidRPr="00E226E3">
        <w:rPr>
          <w:bCs/>
          <w:lang w:val="de-DE"/>
        </w:rPr>
        <w:t xml:space="preserve"> </w:t>
      </w:r>
      <w:r>
        <w:rPr>
          <w:bCs/>
          <w:lang w:val="de-DE"/>
        </w:rPr>
        <w:tab/>
        <w:t>Cu</w:t>
      </w:r>
      <w:r w:rsidRPr="00E226E3">
        <w:rPr>
          <w:bCs/>
          <w:lang w:val="de-DE"/>
        </w:rPr>
        <w:t xml:space="preserve"> </w:t>
      </w:r>
      <w:r>
        <w:rPr>
          <w:bCs/>
          <w:lang w:val="de-DE"/>
        </w:rPr>
        <w:t xml:space="preserve">  </w:t>
      </w:r>
      <w:r w:rsidRPr="00E226E3">
        <w:rPr>
          <w:bCs/>
          <w:lang w:val="de-DE"/>
        </w:rPr>
        <w:sym w:font="Symbol" w:char="F0AE"/>
      </w:r>
      <w:r>
        <w:rPr>
          <w:bCs/>
          <w:lang w:val="de-DE"/>
        </w:rPr>
        <w:t xml:space="preserve">  Cu</w:t>
      </w:r>
      <w:r>
        <w:rPr>
          <w:bCs/>
          <w:vertAlign w:val="superscript"/>
          <w:lang w:val="de-DE"/>
        </w:rPr>
        <w:t>2+</w:t>
      </w:r>
      <w:r>
        <w:rPr>
          <w:bCs/>
          <w:lang w:val="de-DE"/>
        </w:rPr>
        <w:t xml:space="preserve"> +  2e</w:t>
      </w:r>
      <w:r>
        <w:rPr>
          <w:bCs/>
          <w:vertAlign w:val="superscript"/>
          <w:lang w:val="de-DE"/>
        </w:rPr>
        <w:t>-</w:t>
      </w:r>
      <w:r>
        <w:rPr>
          <w:bCs/>
          <w:lang w:val="de-DE"/>
        </w:rPr>
        <w:t xml:space="preserve">  </w:t>
      </w:r>
    </w:p>
    <w:p w:rsidR="00812603" w:rsidRPr="00124CE2" w:rsidRDefault="00812603" w:rsidP="00812603">
      <w:pPr>
        <w:ind w:firstLine="720"/>
        <w:jc w:val="both"/>
        <w:rPr>
          <w:bCs/>
          <w:i/>
          <w:lang w:val="de-DE"/>
        </w:rPr>
      </w:pPr>
      <w:r>
        <w:rPr>
          <w:bCs/>
          <w:lang w:val="de-DE"/>
        </w:rPr>
        <w:t>Khi anion (SO</w:t>
      </w:r>
      <w:r>
        <w:rPr>
          <w:bCs/>
          <w:vertAlign w:val="subscript"/>
          <w:lang w:val="de-DE"/>
        </w:rPr>
        <w:t>4</w:t>
      </w:r>
      <w:r>
        <w:rPr>
          <w:bCs/>
          <w:lang w:val="de-DE"/>
        </w:rPr>
        <w:t>)</w:t>
      </w:r>
      <w:r>
        <w:rPr>
          <w:bCs/>
          <w:vertAlign w:val="superscript"/>
          <w:lang w:val="de-DE"/>
        </w:rPr>
        <w:t>2-</w:t>
      </w:r>
      <w:r>
        <w:rPr>
          <w:bCs/>
          <w:lang w:val="de-DE"/>
        </w:rPr>
        <w:t xml:space="preserve"> chạy về anôt, nó kéo Cu</w:t>
      </w:r>
      <w:r>
        <w:rPr>
          <w:bCs/>
          <w:vertAlign w:val="superscript"/>
          <w:lang w:val="de-DE"/>
        </w:rPr>
        <w:t>2+</w:t>
      </w:r>
      <w:r>
        <w:rPr>
          <w:bCs/>
          <w:lang w:val="de-DE"/>
        </w:rPr>
        <w:t xml:space="preserve"> vào dung dịch. Như vậy, đồng ở anôt sẽ tan dần vào dung dịch. Đó là </w:t>
      </w:r>
      <w:r>
        <w:rPr>
          <w:bCs/>
          <w:i/>
          <w:lang w:val="de-DE"/>
        </w:rPr>
        <w:t>hiện tượng dương cực tan.</w:t>
      </w:r>
    </w:p>
    <w:p w:rsidR="00812603" w:rsidRDefault="00812603" w:rsidP="00812603">
      <w:pPr>
        <w:jc w:val="both"/>
        <w:rPr>
          <w:bCs/>
          <w:lang w:val="de-DE"/>
        </w:rPr>
      </w:pPr>
      <w:r>
        <w:rPr>
          <w:bCs/>
          <w:lang w:val="de-DE"/>
        </w:rPr>
        <w:tab/>
        <w:t>Các hiện tượng xảy ra ở anôt và catôt trong bình là cùng một phản ứng cân bằng xảy ra theo hai chiều ngược nhau: Cu</w:t>
      </w:r>
      <w:r>
        <w:rPr>
          <w:bCs/>
          <w:vertAlign w:val="superscript"/>
          <w:lang w:val="de-DE"/>
        </w:rPr>
        <w:t>2+</w:t>
      </w:r>
      <w:r>
        <w:rPr>
          <w:bCs/>
          <w:lang w:val="de-DE"/>
        </w:rPr>
        <w:t xml:space="preserve"> +  2e</w:t>
      </w:r>
      <w:r>
        <w:rPr>
          <w:bCs/>
          <w:vertAlign w:val="superscript"/>
          <w:lang w:val="de-DE"/>
        </w:rPr>
        <w:t>-</w:t>
      </w:r>
      <w:r>
        <w:rPr>
          <w:bCs/>
          <w:lang w:val="de-DE"/>
        </w:rPr>
        <w:t xml:space="preserve"> </w:t>
      </w:r>
      <w:r>
        <w:rPr>
          <w:bCs/>
          <w:lang w:val="de-DE"/>
        </w:rPr>
        <w:sym w:font="Wingdings 3" w:char="F044"/>
      </w:r>
      <w:r>
        <w:rPr>
          <w:bCs/>
          <w:lang w:val="de-DE"/>
        </w:rPr>
        <w:t xml:space="preserve"> Cu</w:t>
      </w:r>
    </w:p>
    <w:p w:rsidR="00812603" w:rsidRDefault="00BC6F58" w:rsidP="00812603">
      <w:pPr>
        <w:jc w:val="both"/>
        <w:rPr>
          <w:bCs/>
          <w:lang w:val="de-DE"/>
        </w:rPr>
      </w:pPr>
      <w:r>
        <w:rPr>
          <w:noProof/>
          <w:lang w:val="en-US" w:eastAsia="en-US"/>
        </w:rPr>
        <w:drawing>
          <wp:anchor distT="0" distB="0" distL="114300" distR="114300" simplePos="0" relativeHeight="251699200" behindDoc="0" locked="0" layoutInCell="1" allowOverlap="1">
            <wp:simplePos x="0" y="0"/>
            <wp:positionH relativeFrom="column">
              <wp:posOffset>5054600</wp:posOffset>
            </wp:positionH>
            <wp:positionV relativeFrom="paragraph">
              <wp:posOffset>494665</wp:posOffset>
            </wp:positionV>
            <wp:extent cx="1180465" cy="1351280"/>
            <wp:effectExtent l="19050" t="0" r="635" b="0"/>
            <wp:wrapSquare wrapText="bothSides"/>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257">
                      <a:grayscl/>
                    </a:blip>
                    <a:srcRect/>
                    <a:stretch>
                      <a:fillRect/>
                    </a:stretch>
                  </pic:blipFill>
                  <pic:spPr bwMode="auto">
                    <a:xfrm>
                      <a:off x="0" y="0"/>
                      <a:ext cx="1180465" cy="1351280"/>
                    </a:xfrm>
                    <a:prstGeom prst="rect">
                      <a:avLst/>
                    </a:prstGeom>
                    <a:noFill/>
                    <a:ln w="9525">
                      <a:noFill/>
                      <a:miter lim="800000"/>
                      <a:headEnd/>
                      <a:tailEnd/>
                    </a:ln>
                  </pic:spPr>
                </pic:pic>
              </a:graphicData>
            </a:graphic>
          </wp:anchor>
        </w:drawing>
      </w:r>
      <w:r w:rsidR="00812603">
        <w:rPr>
          <w:bCs/>
          <w:lang w:val="de-DE"/>
        </w:rPr>
        <w:tab/>
        <w:t>Nếu phản ứng theo chiều này thu năng lượng, theo chiều ngược lại là tỏa năng lượng, nên tổng cộng lại điện năng không bị tiêu hao trong các quá trình phân tích các chất mà chỉ bị tiêu hao vì tỏa nhiệt. Bình điện phân không khác gì một điện trở.</w:t>
      </w:r>
    </w:p>
    <w:p w:rsidR="00812603" w:rsidRDefault="00812603" w:rsidP="00812603">
      <w:pPr>
        <w:jc w:val="both"/>
        <w:rPr>
          <w:bCs/>
          <w:lang w:val="de-DE"/>
        </w:rPr>
      </w:pPr>
      <w:r>
        <w:rPr>
          <w:bCs/>
          <w:lang w:val="de-DE"/>
        </w:rPr>
        <w:tab/>
        <w:t>Tình hình sẽ khác hẳn đi khi ta xét dòng điện qua một bình điện phân hình bên. Chất điện phân là dung dịch H</w:t>
      </w:r>
      <w:r>
        <w:rPr>
          <w:bCs/>
          <w:vertAlign w:val="subscript"/>
          <w:lang w:val="de-DE"/>
        </w:rPr>
        <w:t>2</w:t>
      </w:r>
      <w:r>
        <w:rPr>
          <w:bCs/>
          <w:lang w:val="de-DE"/>
        </w:rPr>
        <w:t>SO</w:t>
      </w:r>
      <w:r>
        <w:rPr>
          <w:bCs/>
          <w:vertAlign w:val="subscript"/>
          <w:lang w:val="de-DE"/>
        </w:rPr>
        <w:t>4</w:t>
      </w:r>
      <w:r>
        <w:rPr>
          <w:bCs/>
          <w:lang w:val="de-DE"/>
        </w:rPr>
        <w:t xml:space="preserve"> và các điện cực làm bằng graphit (hoặc inôc). Phân tử H</w:t>
      </w:r>
      <w:r>
        <w:rPr>
          <w:bCs/>
          <w:vertAlign w:val="subscript"/>
          <w:lang w:val="de-DE"/>
        </w:rPr>
        <w:t>2</w:t>
      </w:r>
      <w:r>
        <w:rPr>
          <w:bCs/>
          <w:lang w:val="de-DE"/>
        </w:rPr>
        <w:t>SO</w:t>
      </w:r>
      <w:r>
        <w:rPr>
          <w:bCs/>
          <w:vertAlign w:val="subscript"/>
          <w:lang w:val="de-DE"/>
        </w:rPr>
        <w:t>4</w:t>
      </w:r>
      <w:r>
        <w:rPr>
          <w:bCs/>
          <w:vertAlign w:val="subscript"/>
          <w:lang w:val="de-DE"/>
        </w:rPr>
        <w:softHyphen/>
      </w:r>
      <w:r>
        <w:rPr>
          <w:bCs/>
          <w:lang w:val="de-DE"/>
        </w:rPr>
        <w:t xml:space="preserve"> bị phân li thành ion H</w:t>
      </w:r>
      <w:r>
        <w:rPr>
          <w:bCs/>
          <w:vertAlign w:val="superscript"/>
          <w:lang w:val="de-DE"/>
        </w:rPr>
        <w:t xml:space="preserve">+ </w:t>
      </w:r>
      <w:r>
        <w:rPr>
          <w:bCs/>
          <w:lang w:val="de-DE"/>
        </w:rPr>
        <w:t>và ion (SO</w:t>
      </w:r>
      <w:r>
        <w:rPr>
          <w:bCs/>
          <w:vertAlign w:val="subscript"/>
          <w:lang w:val="de-DE"/>
        </w:rPr>
        <w:t>4</w:t>
      </w:r>
      <w:r>
        <w:rPr>
          <w:bCs/>
          <w:lang w:val="de-DE"/>
        </w:rPr>
        <w:t>)</w:t>
      </w:r>
      <w:r>
        <w:rPr>
          <w:bCs/>
          <w:vertAlign w:val="superscript"/>
          <w:lang w:val="de-DE"/>
        </w:rPr>
        <w:t>2-</w:t>
      </w:r>
      <w:r>
        <w:rPr>
          <w:bCs/>
          <w:lang w:val="de-DE"/>
        </w:rPr>
        <w:t>. Graphit (cacbon) dẫn điện nhưng không tạo thành ion có thể tan vào dung dịch khi điện phân, nên các phản ứng ở điện cực phức tạp hơn.</w:t>
      </w:r>
      <w:r w:rsidRPr="00643E25">
        <w:rPr>
          <w:bCs/>
          <w:lang w:val="de-DE"/>
        </w:rPr>
        <w:t xml:space="preserve"> </w:t>
      </w:r>
    </w:p>
    <w:p w:rsidR="00812603" w:rsidRDefault="00812603" w:rsidP="00812603">
      <w:pPr>
        <w:jc w:val="both"/>
        <w:rPr>
          <w:bCs/>
          <w:lang w:val="de-DE"/>
        </w:rPr>
      </w:pPr>
      <w:r>
        <w:rPr>
          <w:bCs/>
          <w:lang w:val="de-DE"/>
        </w:rPr>
        <w:tab/>
        <w:t>Khi có điện trường trong bình điện phân, ion H</w:t>
      </w:r>
      <w:r>
        <w:rPr>
          <w:bCs/>
          <w:vertAlign w:val="superscript"/>
          <w:lang w:val="de-DE"/>
        </w:rPr>
        <w:t>+</w:t>
      </w:r>
      <w:r>
        <w:rPr>
          <w:bCs/>
          <w:lang w:val="de-DE"/>
        </w:rPr>
        <w:t xml:space="preserve"> bị đẩy về phía catôt, còn ion (SO</w:t>
      </w:r>
      <w:r>
        <w:rPr>
          <w:bCs/>
          <w:vertAlign w:val="subscript"/>
          <w:lang w:val="de-DE"/>
        </w:rPr>
        <w:t>4</w:t>
      </w:r>
      <w:r>
        <w:rPr>
          <w:bCs/>
          <w:lang w:val="de-DE"/>
        </w:rPr>
        <w:t>)</w:t>
      </w:r>
      <w:r>
        <w:rPr>
          <w:bCs/>
          <w:vertAlign w:val="superscript"/>
          <w:lang w:val="de-DE"/>
        </w:rPr>
        <w:t>2-</w:t>
      </w:r>
      <w:r>
        <w:rPr>
          <w:bCs/>
          <w:lang w:val="de-DE"/>
        </w:rPr>
        <w:t xml:space="preserve"> bị đẩy về phía anôt, gây ra mất cân bằng nồng độ các ion ở gần các điện cực.</w:t>
      </w:r>
    </w:p>
    <w:p w:rsidR="00812603" w:rsidRDefault="00812603" w:rsidP="00812603">
      <w:pPr>
        <w:jc w:val="both"/>
        <w:rPr>
          <w:bCs/>
          <w:sz w:val="20"/>
          <w:lang w:val="de-DE"/>
        </w:rPr>
      </w:pPr>
      <w:r>
        <w:rPr>
          <w:bCs/>
          <w:lang w:val="de-DE"/>
        </w:rPr>
        <w:lastRenderedPageBreak/>
        <w:tab/>
      </w:r>
      <w:r w:rsidRPr="00E17122">
        <w:rPr>
          <w:bCs/>
          <w:sz w:val="20"/>
          <w:lang w:val="de-DE"/>
        </w:rPr>
        <w:t xml:space="preserve">Quanh </w:t>
      </w:r>
      <w:r>
        <w:rPr>
          <w:bCs/>
          <w:sz w:val="20"/>
          <w:lang w:val="de-DE"/>
        </w:rPr>
        <w:t>catôt thừa ion H</w:t>
      </w:r>
      <w:r>
        <w:rPr>
          <w:bCs/>
          <w:sz w:val="20"/>
          <w:vertAlign w:val="superscript"/>
          <w:lang w:val="de-DE"/>
        </w:rPr>
        <w:t>+</w:t>
      </w:r>
      <w:r>
        <w:rPr>
          <w:bCs/>
          <w:sz w:val="20"/>
          <w:lang w:val="de-DE"/>
        </w:rPr>
        <w:t xml:space="preserve"> nên tạo điều kiện hủy ion H</w:t>
      </w:r>
      <w:r>
        <w:rPr>
          <w:bCs/>
          <w:sz w:val="20"/>
          <w:vertAlign w:val="superscript"/>
          <w:lang w:val="de-DE"/>
        </w:rPr>
        <w:t>+</w:t>
      </w:r>
      <w:r>
        <w:rPr>
          <w:bCs/>
          <w:sz w:val="20"/>
          <w:lang w:val="de-DE"/>
        </w:rPr>
        <w:t>. Các ion này sẽ nhận electron ở catôt theo phản ứng:</w:t>
      </w:r>
    </w:p>
    <w:p w:rsidR="00812603" w:rsidRDefault="00812603" w:rsidP="00812603">
      <w:pPr>
        <w:jc w:val="center"/>
        <w:rPr>
          <w:bCs/>
          <w:sz w:val="20"/>
          <w:lang w:val="de-DE"/>
        </w:rPr>
      </w:pPr>
      <w:r>
        <w:rPr>
          <w:bCs/>
          <w:sz w:val="20"/>
          <w:lang w:val="de-DE"/>
        </w:rPr>
        <w:t>4H</w:t>
      </w:r>
      <w:r>
        <w:rPr>
          <w:bCs/>
          <w:sz w:val="20"/>
          <w:vertAlign w:val="superscript"/>
          <w:lang w:val="de-DE"/>
        </w:rPr>
        <w:t>+</w:t>
      </w:r>
      <w:r>
        <w:rPr>
          <w:bCs/>
          <w:sz w:val="20"/>
          <w:lang w:val="de-DE"/>
        </w:rPr>
        <w:t xml:space="preserve"> + 4e</w:t>
      </w:r>
      <w:r>
        <w:rPr>
          <w:bCs/>
          <w:sz w:val="20"/>
          <w:vertAlign w:val="superscript"/>
          <w:lang w:val="de-DE"/>
        </w:rPr>
        <w:t>-</w:t>
      </w:r>
      <w:r>
        <w:rPr>
          <w:bCs/>
          <w:sz w:val="20"/>
          <w:lang w:val="de-DE"/>
        </w:rPr>
        <w:t xml:space="preserve"> </w:t>
      </w:r>
      <w:r w:rsidRPr="00E226E3">
        <w:rPr>
          <w:bCs/>
          <w:lang w:val="de-DE"/>
        </w:rPr>
        <w:sym w:font="Symbol" w:char="F0AE"/>
      </w:r>
      <w:r>
        <w:rPr>
          <w:bCs/>
          <w:lang w:val="de-DE"/>
        </w:rPr>
        <w:t xml:space="preserve"> </w:t>
      </w:r>
      <w:r>
        <w:rPr>
          <w:bCs/>
          <w:sz w:val="20"/>
          <w:lang w:val="de-DE"/>
        </w:rPr>
        <w:t>2H</w:t>
      </w:r>
      <w:r>
        <w:rPr>
          <w:bCs/>
          <w:sz w:val="20"/>
          <w:vertAlign w:val="subscript"/>
          <w:lang w:val="de-DE"/>
        </w:rPr>
        <w:t>2</w:t>
      </w:r>
      <w:r>
        <w:rPr>
          <w:bCs/>
          <w:sz w:val="20"/>
          <w:lang w:val="de-DE"/>
        </w:rPr>
        <w:t xml:space="preserve"> </w:t>
      </w:r>
      <w:r>
        <w:rPr>
          <w:bCs/>
          <w:sz w:val="20"/>
          <w:lang w:val="de-DE"/>
        </w:rPr>
        <w:sym w:font="Symbol" w:char="F0AD"/>
      </w:r>
      <w:r>
        <w:rPr>
          <w:bCs/>
          <w:sz w:val="20"/>
          <w:lang w:val="de-DE"/>
        </w:rPr>
        <w:t xml:space="preserve">  </w:t>
      </w:r>
      <w:r>
        <w:rPr>
          <w:bCs/>
          <w:sz w:val="20"/>
          <w:lang w:val="de-DE"/>
        </w:rPr>
        <w:tab/>
        <w:t>và hydro bay ra ở catôt.</w:t>
      </w:r>
    </w:p>
    <w:p w:rsidR="00812603" w:rsidRDefault="00812603" w:rsidP="00812603">
      <w:pPr>
        <w:jc w:val="both"/>
        <w:rPr>
          <w:bCs/>
          <w:sz w:val="20"/>
          <w:lang w:val="de-DE"/>
        </w:rPr>
      </w:pPr>
      <w:r>
        <w:rPr>
          <w:bCs/>
          <w:sz w:val="20"/>
          <w:lang w:val="de-DE"/>
        </w:rPr>
        <w:tab/>
        <w:t>Quanh anôt thiếu ion H</w:t>
      </w:r>
      <w:r>
        <w:rPr>
          <w:bCs/>
          <w:sz w:val="20"/>
          <w:vertAlign w:val="superscript"/>
          <w:lang w:val="de-DE"/>
        </w:rPr>
        <w:t>+</w:t>
      </w:r>
      <w:r>
        <w:rPr>
          <w:bCs/>
          <w:sz w:val="20"/>
          <w:lang w:val="de-DE"/>
        </w:rPr>
        <w:t xml:space="preserve"> nên tạo điều kiện sinh ion H</w:t>
      </w:r>
      <w:r>
        <w:rPr>
          <w:bCs/>
          <w:sz w:val="20"/>
          <w:vertAlign w:val="superscript"/>
          <w:lang w:val="de-DE"/>
        </w:rPr>
        <w:t>+</w:t>
      </w:r>
      <w:r>
        <w:rPr>
          <w:bCs/>
          <w:sz w:val="20"/>
          <w:lang w:val="de-DE"/>
        </w:rPr>
        <w:t>. Nước phân li thành H</w:t>
      </w:r>
      <w:r>
        <w:rPr>
          <w:bCs/>
          <w:sz w:val="20"/>
          <w:vertAlign w:val="superscript"/>
          <w:lang w:val="de-DE"/>
        </w:rPr>
        <w:t>+</w:t>
      </w:r>
      <w:r>
        <w:rPr>
          <w:bCs/>
          <w:sz w:val="20"/>
          <w:lang w:val="de-DE"/>
        </w:rPr>
        <w:t xml:space="preserve"> và (OH)</w:t>
      </w:r>
      <w:r>
        <w:rPr>
          <w:bCs/>
          <w:sz w:val="20"/>
          <w:vertAlign w:val="superscript"/>
          <w:lang w:val="de-DE"/>
        </w:rPr>
        <w:t>-</w:t>
      </w:r>
      <w:r>
        <w:rPr>
          <w:bCs/>
          <w:sz w:val="20"/>
          <w:lang w:val="de-DE"/>
        </w:rPr>
        <w:t>. Các ion (OH)</w:t>
      </w:r>
      <w:r>
        <w:rPr>
          <w:bCs/>
          <w:sz w:val="20"/>
          <w:vertAlign w:val="superscript"/>
          <w:lang w:val="de-DE"/>
        </w:rPr>
        <w:t>-</w:t>
      </w:r>
      <w:r>
        <w:rPr>
          <w:bCs/>
          <w:sz w:val="20"/>
          <w:lang w:val="de-DE"/>
        </w:rPr>
        <w:t xml:space="preserve"> sẽ nhường electron cho anôt theo phản ứng:</w:t>
      </w:r>
      <w:r>
        <w:rPr>
          <w:bCs/>
          <w:sz w:val="20"/>
          <w:lang w:val="de-DE"/>
        </w:rPr>
        <w:tab/>
        <w:t>4(OH)</w:t>
      </w:r>
      <w:r>
        <w:rPr>
          <w:bCs/>
          <w:sz w:val="20"/>
          <w:vertAlign w:val="superscript"/>
          <w:lang w:val="de-DE"/>
        </w:rPr>
        <w:t>-</w:t>
      </w:r>
      <w:r>
        <w:rPr>
          <w:bCs/>
          <w:sz w:val="20"/>
          <w:lang w:val="de-DE"/>
        </w:rPr>
        <w:t xml:space="preserve"> </w:t>
      </w:r>
      <w:r w:rsidRPr="00E226E3">
        <w:rPr>
          <w:bCs/>
          <w:lang w:val="de-DE"/>
        </w:rPr>
        <w:sym w:font="Symbol" w:char="F0AE"/>
      </w:r>
      <w:r>
        <w:rPr>
          <w:bCs/>
          <w:lang w:val="de-DE"/>
        </w:rPr>
        <w:t xml:space="preserve"> </w:t>
      </w:r>
      <w:r>
        <w:rPr>
          <w:bCs/>
          <w:sz w:val="20"/>
          <w:lang w:val="de-DE"/>
        </w:rPr>
        <w:t>2H</w:t>
      </w:r>
      <w:r>
        <w:rPr>
          <w:bCs/>
          <w:sz w:val="20"/>
          <w:vertAlign w:val="subscript"/>
          <w:lang w:val="de-DE"/>
        </w:rPr>
        <w:t>2</w:t>
      </w:r>
      <w:r>
        <w:rPr>
          <w:bCs/>
          <w:sz w:val="20"/>
          <w:lang w:val="de-DE"/>
        </w:rPr>
        <w:t>O + O</w:t>
      </w:r>
      <w:r w:rsidRPr="009D183B">
        <w:rPr>
          <w:bCs/>
          <w:sz w:val="20"/>
          <w:vertAlign w:val="subscript"/>
          <w:lang w:val="de-DE"/>
        </w:rPr>
        <w:t>2</w:t>
      </w:r>
      <w:r>
        <w:rPr>
          <w:bCs/>
          <w:sz w:val="20"/>
          <w:lang w:val="de-DE"/>
        </w:rPr>
        <w:t xml:space="preserve"> </w:t>
      </w:r>
      <w:r>
        <w:rPr>
          <w:bCs/>
          <w:sz w:val="20"/>
          <w:lang w:val="de-DE"/>
        </w:rPr>
        <w:sym w:font="Symbol" w:char="F0AD"/>
      </w:r>
      <w:r>
        <w:rPr>
          <w:bCs/>
          <w:sz w:val="20"/>
          <w:lang w:val="de-DE"/>
        </w:rPr>
        <w:t xml:space="preserve"> + 4e</w:t>
      </w:r>
      <w:r>
        <w:rPr>
          <w:bCs/>
          <w:sz w:val="20"/>
          <w:vertAlign w:val="superscript"/>
          <w:lang w:val="de-DE"/>
        </w:rPr>
        <w:t>-</w:t>
      </w:r>
      <w:r>
        <w:rPr>
          <w:bCs/>
          <w:sz w:val="20"/>
          <w:lang w:val="de-DE"/>
        </w:rPr>
        <w:t xml:space="preserve">  và oxi bay ra ở anôt. Các ion (SO</w:t>
      </w:r>
      <w:r w:rsidRPr="00253E14">
        <w:rPr>
          <w:bCs/>
          <w:sz w:val="20"/>
          <w:vertAlign w:val="subscript"/>
          <w:lang w:val="de-DE"/>
        </w:rPr>
        <w:t>4</w:t>
      </w:r>
      <w:r>
        <w:rPr>
          <w:bCs/>
          <w:sz w:val="20"/>
          <w:lang w:val="de-DE"/>
        </w:rPr>
        <w:t>)</w:t>
      </w:r>
      <w:r>
        <w:rPr>
          <w:bCs/>
          <w:sz w:val="20"/>
          <w:vertAlign w:val="superscript"/>
          <w:lang w:val="de-DE"/>
        </w:rPr>
        <w:t>2-</w:t>
      </w:r>
      <w:r>
        <w:rPr>
          <w:bCs/>
          <w:sz w:val="20"/>
          <w:lang w:val="de-DE"/>
        </w:rPr>
        <w:t xml:space="preserve"> không trao đổi điện tích với điện cực.</w:t>
      </w:r>
    </w:p>
    <w:p w:rsidR="00812603" w:rsidRDefault="00812603" w:rsidP="00812603">
      <w:pPr>
        <w:jc w:val="both"/>
        <w:rPr>
          <w:bCs/>
          <w:lang w:val="de-DE"/>
        </w:rPr>
      </w:pPr>
      <w:r>
        <w:rPr>
          <w:bCs/>
          <w:sz w:val="20"/>
          <w:lang w:val="de-DE"/>
        </w:rPr>
        <w:tab/>
      </w:r>
      <w:r>
        <w:rPr>
          <w:bCs/>
          <w:lang w:val="de-DE"/>
        </w:rPr>
        <w:t>Kết quả là chỉ có nước bị phân tách thành hidro và oxi. Hydro bay ra ở catôt và oxi bay ra ở anôt.</w:t>
      </w:r>
    </w:p>
    <w:p w:rsidR="00812603" w:rsidRPr="00253E14" w:rsidRDefault="00812603" w:rsidP="00812603">
      <w:pPr>
        <w:jc w:val="both"/>
        <w:rPr>
          <w:bCs/>
          <w:lang w:val="de-DE"/>
        </w:rPr>
      </w:pPr>
      <w:r>
        <w:rPr>
          <w:bCs/>
          <w:lang w:val="de-DE"/>
        </w:rPr>
        <w:tab/>
        <w:t xml:space="preserve">Năng lượng W dùng để thực hiện việc phân tách lấy từ năng lượng đòng điện, nên nó tỉ lệ với điện lượng chạy qua bình điện phân, Ta có thể viết:  </w:t>
      </w:r>
      <w:r w:rsidRPr="00253E14">
        <w:rPr>
          <w:bCs/>
          <w:i/>
          <w:lang w:val="de-DE"/>
        </w:rPr>
        <w:t xml:space="preserve">W = </w:t>
      </w:r>
      <w:r w:rsidRPr="00253E14">
        <w:rPr>
          <w:rFonts w:ascii="DT-Script" w:hAnsi="DT-Script"/>
          <w:bCs/>
          <w:i/>
          <w:lang w:val="de-DE"/>
        </w:rPr>
        <w:t>E</w:t>
      </w:r>
      <w:r w:rsidRPr="00253E14">
        <w:rPr>
          <w:bCs/>
          <w:i/>
          <w:vertAlign w:val="subscript"/>
          <w:lang w:val="de-DE"/>
        </w:rPr>
        <w:t>p</w:t>
      </w:r>
      <w:r w:rsidRPr="00253E14">
        <w:rPr>
          <w:bCs/>
          <w:i/>
          <w:lang w:val="de-DE"/>
        </w:rPr>
        <w:t>It</w:t>
      </w:r>
      <w:r>
        <w:rPr>
          <w:bCs/>
          <w:lang w:val="de-DE"/>
        </w:rPr>
        <w:t xml:space="preserve">, trong đó </w:t>
      </w:r>
      <w:r>
        <w:rPr>
          <w:rFonts w:ascii="DT-Script" w:hAnsi="DT-Script"/>
          <w:bCs/>
          <w:lang w:val="de-DE"/>
        </w:rPr>
        <w:t>E</w:t>
      </w:r>
      <w:r>
        <w:rPr>
          <w:bCs/>
          <w:vertAlign w:val="subscript"/>
          <w:lang w:val="de-DE"/>
        </w:rPr>
        <w:t>p</w:t>
      </w:r>
      <w:r>
        <w:rPr>
          <w:bCs/>
          <w:lang w:val="de-DE"/>
        </w:rPr>
        <w:t xml:space="preserve"> gọi là </w:t>
      </w:r>
      <w:r>
        <w:rPr>
          <w:bCs/>
          <w:i/>
          <w:lang w:val="de-DE"/>
        </w:rPr>
        <w:t>suất phản điện</w:t>
      </w:r>
      <w:r>
        <w:rPr>
          <w:bCs/>
          <w:lang w:val="de-DE"/>
        </w:rPr>
        <w:t xml:space="preserve"> của bình điện. Giá trị của nó phụ thuộc vào bản chất của điện cực và chất điện phân, và được đo bằng vôn. Trường hợp của bình điện phân dương cực tan thì suất phản điện bằng không. </w:t>
      </w:r>
      <w:r>
        <w:rPr>
          <w:bCs/>
          <w:sz w:val="20"/>
          <w:lang w:val="de-DE"/>
        </w:rPr>
        <w:t xml:space="preserve"> </w:t>
      </w:r>
    </w:p>
    <w:p w:rsidR="00812603" w:rsidRPr="0009414D" w:rsidRDefault="00812603" w:rsidP="00812603">
      <w:pPr>
        <w:rPr>
          <w:bCs/>
          <w:lang w:val="de-DE"/>
        </w:rPr>
      </w:pPr>
      <w:r w:rsidRPr="0009414D">
        <w:rPr>
          <w:bCs/>
          <w:lang w:val="de-DE"/>
        </w:rPr>
        <w:t xml:space="preserve">IV. </w:t>
      </w:r>
      <w:r w:rsidRPr="0009414D">
        <w:rPr>
          <w:bCs/>
          <w:u w:val="single"/>
          <w:lang w:val="de-DE"/>
        </w:rPr>
        <w:t>Các định luật Fa-ra-đây</w:t>
      </w:r>
    </w:p>
    <w:p w:rsidR="00812603" w:rsidRDefault="00812603" w:rsidP="00812603">
      <w:pPr>
        <w:rPr>
          <w:bCs/>
          <w:lang w:val="de-DE"/>
        </w:rPr>
      </w:pPr>
      <w:r>
        <w:rPr>
          <w:bCs/>
          <w:lang w:val="de-DE"/>
        </w:rPr>
        <w:tab/>
        <w:t>Vì dòng điện trong chất điện phân tải điện lượng cùng với vật chất (theo nghĩa hẹp) nên khối lượng chất đi đến điện cực:</w:t>
      </w:r>
    </w:p>
    <w:p w:rsidR="00812603" w:rsidRDefault="00812603" w:rsidP="00812603">
      <w:pPr>
        <w:numPr>
          <w:ilvl w:val="0"/>
          <w:numId w:val="24"/>
        </w:numPr>
        <w:rPr>
          <w:bCs/>
          <w:lang w:val="de-DE"/>
        </w:rPr>
      </w:pPr>
      <w:r>
        <w:rPr>
          <w:bCs/>
          <w:lang w:val="de-DE"/>
        </w:rPr>
        <w:t>tỉ lệ thuận với điện lượng chạy qua bình điện phân;</w:t>
      </w:r>
    </w:p>
    <w:p w:rsidR="00812603" w:rsidRDefault="00812603" w:rsidP="00812603">
      <w:pPr>
        <w:numPr>
          <w:ilvl w:val="0"/>
          <w:numId w:val="24"/>
        </w:numPr>
        <w:jc w:val="both"/>
        <w:rPr>
          <w:bCs/>
          <w:lang w:val="de-DE"/>
        </w:rPr>
      </w:pPr>
      <w:r>
        <w:rPr>
          <w:bCs/>
          <w:lang w:val="de-DE"/>
        </w:rPr>
        <w:t>tỉ lệ thuận với khối lượng của ion (hay khối lượng mol nguyên tử A của nguyên tố tạo nên ion ấy);</w:t>
      </w:r>
    </w:p>
    <w:p w:rsidR="00812603" w:rsidRDefault="00812603" w:rsidP="00812603">
      <w:pPr>
        <w:numPr>
          <w:ilvl w:val="0"/>
          <w:numId w:val="24"/>
        </w:numPr>
        <w:jc w:val="both"/>
        <w:rPr>
          <w:bCs/>
          <w:lang w:val="de-DE"/>
        </w:rPr>
      </w:pPr>
      <w:r>
        <w:rPr>
          <w:bCs/>
          <w:lang w:val="de-DE"/>
        </w:rPr>
        <w:t xml:space="preserve">tỉ lệ nghịch với điện tích của ion (hay hóa trị </w:t>
      </w:r>
      <w:r>
        <w:rPr>
          <w:bCs/>
          <w:i/>
          <w:lang w:val="de-DE"/>
        </w:rPr>
        <w:t>n</w:t>
      </w:r>
      <w:r>
        <w:rPr>
          <w:bCs/>
          <w:lang w:val="de-DE"/>
        </w:rPr>
        <w:t xml:space="preserve"> của nguyên tố tạo ra ion ấy).</w:t>
      </w:r>
    </w:p>
    <w:p w:rsidR="00812603" w:rsidRDefault="00812603" w:rsidP="00812603">
      <w:pPr>
        <w:ind w:firstLine="709"/>
        <w:jc w:val="both"/>
        <w:rPr>
          <w:bCs/>
          <w:lang w:val="de-DE"/>
        </w:rPr>
      </w:pPr>
      <w:r>
        <w:rPr>
          <w:bCs/>
          <w:lang w:val="de-DE"/>
        </w:rPr>
        <w:t>Faraday đã tổng quát hóa các nhận xét trên, và mở rộng cho cả trường hợp các chất được giải phóng ở điện cực là do các phản ứng phụ sinh ra, thành hai định luật Faraday.</w:t>
      </w:r>
    </w:p>
    <w:p w:rsidR="00812603" w:rsidRDefault="00812603" w:rsidP="00812603">
      <w:pPr>
        <w:numPr>
          <w:ilvl w:val="0"/>
          <w:numId w:val="5"/>
        </w:numPr>
        <w:jc w:val="both"/>
        <w:rPr>
          <w:bCs/>
          <w:lang w:val="de-DE"/>
        </w:rPr>
      </w:pPr>
      <w:r>
        <w:rPr>
          <w:bCs/>
          <w:lang w:val="de-DE"/>
        </w:rPr>
        <w:t>Định luật 1:</w:t>
      </w:r>
    </w:p>
    <w:p w:rsidR="00812603" w:rsidRDefault="00812603" w:rsidP="00812603">
      <w:pPr>
        <w:ind w:left="720" w:firstLine="720"/>
        <w:jc w:val="both"/>
        <w:rPr>
          <w:bCs/>
          <w:lang w:val="de-DE"/>
        </w:rPr>
      </w:pPr>
      <w:r w:rsidRPr="0009414D">
        <w:rPr>
          <w:bCs/>
          <w:lang w:val="de-DE"/>
        </w:rPr>
        <w:t xml:space="preserve">Khối lượng </w:t>
      </w:r>
      <w:r>
        <w:rPr>
          <w:bCs/>
          <w:lang w:val="de-DE"/>
        </w:rPr>
        <w:t xml:space="preserve">vật </w:t>
      </w:r>
      <w:r w:rsidRPr="0009414D">
        <w:rPr>
          <w:bCs/>
          <w:lang w:val="de-DE"/>
        </w:rPr>
        <w:t>chất được giải phóng ở điện cực</w:t>
      </w:r>
      <w:r>
        <w:rPr>
          <w:bCs/>
          <w:lang w:val="de-DE"/>
        </w:rPr>
        <w:t xml:space="preserve"> của bình điện phân tỉ lệ thuận với điện lượng chạy qua bình đó.</w:t>
      </w:r>
      <w:r>
        <w:rPr>
          <w:bCs/>
          <w:lang w:val="de-DE"/>
        </w:rPr>
        <w:tab/>
      </w:r>
      <w:r>
        <w:rPr>
          <w:bCs/>
          <w:lang w:val="de-DE"/>
        </w:rPr>
        <w:tab/>
      </w:r>
      <w:r>
        <w:rPr>
          <w:bCs/>
          <w:lang w:val="de-DE"/>
        </w:rPr>
        <w:tab/>
      </w:r>
      <w:r w:rsidRPr="002D4903">
        <w:rPr>
          <w:b/>
          <w:bCs/>
          <w:i/>
          <w:lang w:val="de-DE"/>
        </w:rPr>
        <w:t>m = kq</w:t>
      </w:r>
    </w:p>
    <w:p w:rsidR="00812603" w:rsidRPr="002D4903" w:rsidRDefault="00812603" w:rsidP="00812603">
      <w:pPr>
        <w:ind w:left="720" w:firstLine="720"/>
        <w:jc w:val="both"/>
        <w:rPr>
          <w:bCs/>
          <w:lang w:val="de-DE"/>
        </w:rPr>
      </w:pPr>
      <w:r>
        <w:rPr>
          <w:bCs/>
          <w:lang w:val="de-DE"/>
        </w:rPr>
        <w:t xml:space="preserve">trong đó k gọi là </w:t>
      </w:r>
      <w:r>
        <w:rPr>
          <w:bCs/>
          <w:i/>
          <w:lang w:val="de-DE"/>
        </w:rPr>
        <w:t>đương lượng điện hóa</w:t>
      </w:r>
      <w:r>
        <w:rPr>
          <w:bCs/>
          <w:lang w:val="de-DE"/>
        </w:rPr>
        <w:t xml:space="preserve"> của chất được giải phóng ở điện cực.</w:t>
      </w:r>
    </w:p>
    <w:p w:rsidR="00812603" w:rsidRDefault="00812603" w:rsidP="00812603">
      <w:pPr>
        <w:numPr>
          <w:ilvl w:val="0"/>
          <w:numId w:val="5"/>
        </w:numPr>
        <w:jc w:val="both"/>
        <w:rPr>
          <w:bCs/>
          <w:lang w:val="de-DE"/>
        </w:rPr>
      </w:pPr>
      <w:r>
        <w:rPr>
          <w:bCs/>
          <w:lang w:val="de-DE"/>
        </w:rPr>
        <w:t xml:space="preserve">Định luật 2: </w:t>
      </w:r>
    </w:p>
    <w:p w:rsidR="00812603" w:rsidRDefault="00812603" w:rsidP="00812603">
      <w:pPr>
        <w:ind w:left="1440"/>
        <w:jc w:val="both"/>
      </w:pPr>
      <w:r>
        <w:rPr>
          <w:bCs/>
          <w:lang w:val="de-DE"/>
        </w:rPr>
        <w:t xml:space="preserve">Đương lượng điện hóa k của một nguyên tố tỉ lệ với đương lượng gam </w:t>
      </w:r>
      <w:r w:rsidRPr="0009414D">
        <w:rPr>
          <w:position w:val="-24"/>
        </w:rPr>
        <w:object w:dxaOrig="279" w:dyaOrig="620">
          <v:shape id="_x0000_i1094" type="#_x0000_t75" style="width:13.5pt;height:30.75pt" o:ole="">
            <v:imagedata r:id="rId258" o:title=""/>
          </v:shape>
          <o:OLEObject Type="Embed" ProgID="Equation.3" ShapeID="_x0000_i1094" DrawAspect="Content" ObjectID="_1572459370" r:id="rId259"/>
        </w:object>
      </w:r>
      <w:r>
        <w:rPr>
          <w:bCs/>
          <w:lang w:val="de-DE"/>
        </w:rPr>
        <w:t xml:space="preserve"> của nguyên tố đó. Hệ số tỉ lệ là </w:t>
      </w:r>
      <w:r w:rsidRPr="0009414D">
        <w:rPr>
          <w:position w:val="-24"/>
        </w:rPr>
        <w:object w:dxaOrig="300" w:dyaOrig="620">
          <v:shape id="_x0000_i1095" type="#_x0000_t75" style="width:15pt;height:30.75pt" o:ole="">
            <v:imagedata r:id="rId260" o:title=""/>
          </v:shape>
          <o:OLEObject Type="Embed" ProgID="Equation.3" ShapeID="_x0000_i1095" DrawAspect="Content" ObjectID="_1572459371" r:id="rId261"/>
        </w:object>
      </w:r>
      <w:r>
        <w:rPr>
          <w:bCs/>
          <w:lang w:val="de-DE"/>
        </w:rPr>
        <w:t>,  trong đó F gọi là số Faraday.</w:t>
      </w:r>
      <w:r>
        <w:rPr>
          <w:bCs/>
          <w:lang w:val="de-DE"/>
        </w:rPr>
        <w:tab/>
      </w:r>
      <w:r w:rsidRPr="0009414D">
        <w:rPr>
          <w:position w:val="-24"/>
        </w:rPr>
        <w:object w:dxaOrig="960" w:dyaOrig="620">
          <v:shape id="_x0000_i1096" type="#_x0000_t75" style="width:48pt;height:30.75pt" o:ole="">
            <v:imagedata r:id="rId262" o:title=""/>
          </v:shape>
          <o:OLEObject Type="Embed" ProgID="Equation.3" ShapeID="_x0000_i1096" DrawAspect="Content" ObjectID="_1572459372" r:id="rId263"/>
        </w:object>
      </w:r>
    </w:p>
    <w:p w:rsidR="00812603" w:rsidRDefault="00812603" w:rsidP="00812603">
      <w:pPr>
        <w:jc w:val="both"/>
        <w:rPr>
          <w:bCs/>
          <w:lang w:val="de-DE"/>
        </w:rPr>
      </w:pPr>
      <w:r>
        <w:tab/>
        <w:t>Thí nghiệm cho thấy, nếu I tính bằng ampe, t tính bằng giây thì: F = 96 494 C/mol (thường lấy chẵn là 96 500 C/mol)</w:t>
      </w:r>
    </w:p>
    <w:p w:rsidR="00812603" w:rsidRDefault="00812603" w:rsidP="00812603">
      <w:pPr>
        <w:rPr>
          <w:bCs/>
          <w:lang w:val="de-DE"/>
        </w:rPr>
      </w:pPr>
      <w:r>
        <w:rPr>
          <w:bCs/>
          <w:lang w:val="de-DE"/>
        </w:rPr>
        <w:tab/>
        <w:t>Kết hợp hai định luật:</w:t>
      </w:r>
    </w:p>
    <w:p w:rsidR="00812603" w:rsidRPr="0009414D" w:rsidRDefault="00812603" w:rsidP="00812603">
      <w:pPr>
        <w:ind w:left="720"/>
        <w:rPr>
          <w:bCs/>
          <w:lang w:val="de-DE"/>
        </w:rPr>
      </w:pPr>
      <w:r w:rsidRPr="002D4903">
        <w:rPr>
          <w:b/>
          <w:bCs/>
          <w:i/>
          <w:lang w:val="de-DE"/>
        </w:rPr>
        <w:t>Khối lượng của chất được giải phóng ra ở điện cực khi điện phân:</w:t>
      </w:r>
      <w:r w:rsidRPr="0009414D">
        <w:rPr>
          <w:lang w:val="de-DE"/>
        </w:rPr>
        <w:t xml:space="preserve"> </w:t>
      </w:r>
      <w:r w:rsidRPr="0009414D">
        <w:rPr>
          <w:position w:val="-24"/>
        </w:rPr>
        <w:object w:dxaOrig="1640" w:dyaOrig="620">
          <v:shape id="_x0000_i1097" type="#_x0000_t75" style="width:81.75pt;height:30.75pt" o:ole="">
            <v:imagedata r:id="rId264" o:title=""/>
          </v:shape>
          <o:OLEObject Type="Embed" ProgID="Equation.3" ShapeID="_x0000_i1097" DrawAspect="Content" ObjectID="_1572459373" r:id="rId265"/>
        </w:object>
      </w:r>
      <w:r w:rsidRPr="0009414D">
        <w:rPr>
          <w:bCs/>
          <w:lang w:val="de-DE"/>
        </w:rPr>
        <w:br/>
        <w:t xml:space="preserve">m tính bằng </w:t>
      </w:r>
      <w:r w:rsidRPr="00C00F1C">
        <w:rPr>
          <w:b/>
          <w:bCs/>
          <w:lang w:val="de-DE"/>
        </w:rPr>
        <w:t>gam</w:t>
      </w:r>
      <w:r w:rsidRPr="0009414D">
        <w:rPr>
          <w:bCs/>
          <w:lang w:val="de-DE"/>
        </w:rPr>
        <w:t xml:space="preserve">,     A: khối lượng mol nguyên tử chất, </w:t>
      </w:r>
      <w:r w:rsidRPr="0009414D">
        <w:rPr>
          <w:bCs/>
          <w:lang w:val="de-DE"/>
        </w:rPr>
        <w:br/>
        <w:t xml:space="preserve">I tính bằng Ampe,     t tính bằng giây, </w:t>
      </w:r>
      <w:r>
        <w:rPr>
          <w:bCs/>
          <w:lang w:val="de-DE"/>
        </w:rPr>
        <w:t xml:space="preserve">   </w:t>
      </w:r>
      <w:r w:rsidRPr="0009414D">
        <w:rPr>
          <w:bCs/>
          <w:lang w:val="de-DE"/>
        </w:rPr>
        <w:t>n là hóa trị của nguyên tố tạo ion.</w:t>
      </w:r>
    </w:p>
    <w:p w:rsidR="00812603" w:rsidRPr="0009414D" w:rsidRDefault="00812603" w:rsidP="00812603">
      <w:pPr>
        <w:rPr>
          <w:bCs/>
          <w:lang w:val="de-DE"/>
        </w:rPr>
      </w:pPr>
      <w:r w:rsidRPr="0009414D">
        <w:rPr>
          <w:bCs/>
          <w:lang w:val="de-DE"/>
        </w:rPr>
        <w:t xml:space="preserve">V. </w:t>
      </w:r>
      <w:r w:rsidRPr="0009414D">
        <w:rPr>
          <w:bCs/>
          <w:u w:val="single"/>
          <w:lang w:val="de-DE"/>
        </w:rPr>
        <w:t>Ứng dụng của hiện tượng điện phân</w:t>
      </w:r>
    </w:p>
    <w:p w:rsidR="00812603" w:rsidRPr="0061717E" w:rsidRDefault="00812603" w:rsidP="00812603">
      <w:pPr>
        <w:ind w:left="720"/>
        <w:rPr>
          <w:iCs/>
          <w:lang w:val="de-DE"/>
        </w:rPr>
      </w:pPr>
      <w:r>
        <w:rPr>
          <w:lang w:val="de-DE"/>
        </w:rPr>
        <w:t xml:space="preserve">- </w:t>
      </w:r>
      <w:r w:rsidRPr="0061717E">
        <w:rPr>
          <w:lang w:val="de-DE"/>
        </w:rPr>
        <w:t>Luyện nhôm</w:t>
      </w:r>
      <w:r>
        <w:rPr>
          <w:lang w:val="de-DE"/>
        </w:rPr>
        <w:t>.</w:t>
      </w:r>
    </w:p>
    <w:p w:rsidR="00812603" w:rsidRDefault="00812603" w:rsidP="00812603">
      <w:pPr>
        <w:ind w:left="720"/>
        <w:rPr>
          <w:lang w:val="de-DE"/>
        </w:rPr>
      </w:pPr>
      <w:r>
        <w:rPr>
          <w:lang w:val="de-DE"/>
        </w:rPr>
        <w:t>-</w:t>
      </w:r>
      <w:r w:rsidRPr="0061717E">
        <w:rPr>
          <w:lang w:val="de-DE"/>
        </w:rPr>
        <w:t xml:space="preserve"> Mạ điện</w:t>
      </w:r>
      <w:r>
        <w:rPr>
          <w:lang w:val="de-DE"/>
        </w:rPr>
        <w:t>.</w:t>
      </w:r>
    </w:p>
    <w:p w:rsidR="00812603" w:rsidRDefault="00812603" w:rsidP="00812603">
      <w:pPr>
        <w:ind w:left="720"/>
        <w:rPr>
          <w:lang w:val="de-DE"/>
        </w:rPr>
      </w:pPr>
      <w:r>
        <w:rPr>
          <w:lang w:val="de-DE"/>
        </w:rPr>
        <w:t>- Đúc điện.</w:t>
      </w:r>
    </w:p>
    <w:p w:rsidR="00812603" w:rsidRDefault="00812603" w:rsidP="00812603">
      <w:pPr>
        <w:ind w:left="720"/>
        <w:rPr>
          <w:lang w:val="de-DE"/>
        </w:rPr>
      </w:pPr>
      <w:r>
        <w:rPr>
          <w:lang w:val="de-DE"/>
        </w:rPr>
        <w:t>- Tinh luyện đồng.</w:t>
      </w:r>
    </w:p>
    <w:p w:rsidR="00812603" w:rsidRDefault="00812603" w:rsidP="00812603">
      <w:pPr>
        <w:ind w:left="720"/>
        <w:rPr>
          <w:lang w:val="de-DE"/>
        </w:rPr>
      </w:pPr>
      <w:r>
        <w:rPr>
          <w:lang w:val="de-DE"/>
        </w:rPr>
        <w:t>- Điều chế clo, xút.</w:t>
      </w:r>
    </w:p>
    <w:p w:rsidR="00812603" w:rsidRPr="0061717E" w:rsidRDefault="00812603" w:rsidP="00812603">
      <w:pPr>
        <w:ind w:left="720"/>
        <w:rPr>
          <w:lang w:val="de-DE"/>
        </w:rPr>
      </w:pPr>
      <w:r>
        <w:rPr>
          <w:lang w:val="de-DE"/>
        </w:rPr>
        <w:t>...</w:t>
      </w:r>
    </w:p>
    <w:p w:rsidR="00812603" w:rsidRDefault="00812603" w:rsidP="00812603">
      <w:pPr>
        <w:outlineLvl w:val="3"/>
        <w:rPr>
          <w:b/>
          <w:bCs/>
        </w:rPr>
      </w:pPr>
      <w:r>
        <w:rPr>
          <w:b/>
          <w:bCs/>
        </w:rPr>
        <w:t>Câu hỏi và bài tập</w:t>
      </w:r>
    </w:p>
    <w:p w:rsidR="00812603" w:rsidRPr="009056CB" w:rsidRDefault="00812603" w:rsidP="00812603">
      <w:pPr>
        <w:jc w:val="both"/>
        <w:outlineLvl w:val="3"/>
        <w:rPr>
          <w:bCs/>
        </w:rPr>
      </w:pPr>
      <w:r>
        <w:rPr>
          <w:b/>
          <w:bCs/>
        </w:rPr>
        <w:t>2</w:t>
      </w:r>
      <w:r w:rsidR="003C21F8">
        <w:rPr>
          <w:b/>
          <w:bCs/>
        </w:rPr>
        <w:t>4</w:t>
      </w:r>
      <w:r>
        <w:rPr>
          <w:b/>
          <w:bCs/>
        </w:rPr>
        <w:t xml:space="preserve">.3. </w:t>
      </w:r>
      <w:r>
        <w:rPr>
          <w:bCs/>
        </w:rPr>
        <w:t>Tốc độ chuyển động có hướng của ion Na</w:t>
      </w:r>
      <w:r>
        <w:rPr>
          <w:bCs/>
          <w:vertAlign w:val="superscript"/>
        </w:rPr>
        <w:t>+</w:t>
      </w:r>
      <w:r>
        <w:rPr>
          <w:bCs/>
        </w:rPr>
        <w:t xml:space="preserve"> và Cl</w:t>
      </w:r>
      <w:r>
        <w:rPr>
          <w:bCs/>
          <w:vertAlign w:val="superscript"/>
        </w:rPr>
        <w:t>-</w:t>
      </w:r>
      <w:r>
        <w:rPr>
          <w:bCs/>
        </w:rPr>
        <w:t xml:space="preserve"> trong nước có thể tính theo công thức v =</w:t>
      </w:r>
      <w:r>
        <w:rPr>
          <w:bCs/>
        </w:rPr>
        <w:sym w:font="Symbol" w:char="F06D"/>
      </w:r>
      <w:r>
        <w:rPr>
          <w:bCs/>
        </w:rPr>
        <w:t xml:space="preserve">E. trong đó E là cường độ điện trường, </w:t>
      </w:r>
      <w:r>
        <w:rPr>
          <w:bCs/>
        </w:rPr>
        <w:sym w:font="Symbol" w:char="F06D"/>
      </w:r>
      <w:r>
        <w:rPr>
          <w:bCs/>
        </w:rPr>
        <w:t xml:space="preserve"> có giá trị lần lượt là 4,5.10</w:t>
      </w:r>
      <w:r>
        <w:rPr>
          <w:bCs/>
          <w:vertAlign w:val="superscript"/>
        </w:rPr>
        <w:t>-8</w:t>
      </w:r>
      <w:r>
        <w:rPr>
          <w:bCs/>
        </w:rPr>
        <w:t xml:space="preserve"> m</w:t>
      </w:r>
      <w:r>
        <w:rPr>
          <w:bCs/>
          <w:vertAlign w:val="superscript"/>
        </w:rPr>
        <w:t>2</w:t>
      </w:r>
      <w:r>
        <w:rPr>
          <w:bCs/>
        </w:rPr>
        <w:t>/(V.s) và 6,8.10</w:t>
      </w:r>
      <w:r>
        <w:rPr>
          <w:bCs/>
          <w:vertAlign w:val="superscript"/>
        </w:rPr>
        <w:t>-8</w:t>
      </w:r>
      <w:r>
        <w:rPr>
          <w:bCs/>
        </w:rPr>
        <w:t xml:space="preserve"> m</w:t>
      </w:r>
      <w:r>
        <w:rPr>
          <w:bCs/>
          <w:vertAlign w:val="superscript"/>
        </w:rPr>
        <w:t>2</w:t>
      </w:r>
      <w:r>
        <w:rPr>
          <w:bCs/>
        </w:rPr>
        <w:t xml:space="preserve">/(V.s). Tính điện trở suất của dung dịch NaCl nồng độ 0,1 </w:t>
      </w:r>
      <w:r w:rsidRPr="009056CB">
        <w:rPr>
          <w:bCs/>
          <w:i/>
        </w:rPr>
        <w:t>mol/l</w:t>
      </w:r>
      <w:r>
        <w:rPr>
          <w:bCs/>
        </w:rPr>
        <w:t>, cho rằng toàn bộ các phân tử NaCl phân li thành ion.</w:t>
      </w:r>
    </w:p>
    <w:p w:rsidR="00812603" w:rsidRPr="009056CB" w:rsidRDefault="00812603" w:rsidP="00812603">
      <w:pPr>
        <w:jc w:val="both"/>
        <w:outlineLvl w:val="3"/>
        <w:rPr>
          <w:bCs/>
        </w:rPr>
      </w:pPr>
      <w:r>
        <w:rPr>
          <w:b/>
          <w:bCs/>
        </w:rPr>
        <w:t>2</w:t>
      </w:r>
      <w:r w:rsidR="003C21F8">
        <w:rPr>
          <w:b/>
          <w:bCs/>
        </w:rPr>
        <w:t>4</w:t>
      </w:r>
      <w:r>
        <w:rPr>
          <w:b/>
          <w:bCs/>
        </w:rPr>
        <w:t xml:space="preserve">.4. </w:t>
      </w:r>
      <w:r>
        <w:rPr>
          <w:bCs/>
        </w:rPr>
        <w:t xml:space="preserve">Người ta muốn bóc một lớp đồng dầy d = 10 </w:t>
      </w:r>
      <w:r>
        <w:rPr>
          <w:bCs/>
        </w:rPr>
        <w:sym w:font="Symbol" w:char="F06D"/>
      </w:r>
      <w:r>
        <w:rPr>
          <w:bCs/>
        </w:rPr>
        <w:t>m trên một bản đồng diện tích S = 1 cm</w:t>
      </w:r>
      <w:r>
        <w:rPr>
          <w:bCs/>
          <w:vertAlign w:val="superscript"/>
        </w:rPr>
        <w:t>2</w:t>
      </w:r>
      <w:r>
        <w:rPr>
          <w:bCs/>
        </w:rPr>
        <w:t xml:space="preserve"> bằng phương pháp điện phân. Cường độ dòng điện là 0,010 A. Tính thời gian cần thiết để bóc được lớp đồng. Cho biết đồng có khối lượng riêng là </w:t>
      </w:r>
      <w:r>
        <w:rPr>
          <w:bCs/>
        </w:rPr>
        <w:sym w:font="Symbol" w:char="F072"/>
      </w:r>
      <w:r>
        <w:rPr>
          <w:bCs/>
        </w:rPr>
        <w:t xml:space="preserve"> = 8 900 kg/m</w:t>
      </w:r>
      <w:r>
        <w:rPr>
          <w:bCs/>
          <w:vertAlign w:val="superscript"/>
        </w:rPr>
        <w:t>3</w:t>
      </w:r>
      <w:r>
        <w:rPr>
          <w:bCs/>
        </w:rPr>
        <w:t>.</w:t>
      </w:r>
    </w:p>
    <w:p w:rsidR="00812603" w:rsidRDefault="00812603" w:rsidP="00812603">
      <w:pPr>
        <w:outlineLvl w:val="3"/>
        <w:rPr>
          <w:bCs/>
          <w:lang w:val="de-DE"/>
        </w:rPr>
      </w:pPr>
    </w:p>
    <w:p w:rsidR="00812603" w:rsidRDefault="00812603" w:rsidP="00812603">
      <w:pPr>
        <w:outlineLvl w:val="3"/>
        <w:rPr>
          <w:bCs/>
          <w:lang w:val="de-DE"/>
        </w:rPr>
      </w:pPr>
      <w:r>
        <w:rPr>
          <w:bCs/>
          <w:lang w:val="de-DE"/>
        </w:rPr>
        <w:t>------------------------------------------------------------------------------------------------------------------------</w:t>
      </w:r>
    </w:p>
    <w:p w:rsidR="00812603" w:rsidRPr="00024CC8" w:rsidRDefault="00812603" w:rsidP="00812603">
      <w:pPr>
        <w:tabs>
          <w:tab w:val="center" w:pos="4962"/>
        </w:tabs>
        <w:outlineLvl w:val="3"/>
        <w:rPr>
          <w:b/>
          <w:bCs/>
          <w:lang w:val="de-DE"/>
        </w:rPr>
      </w:pPr>
      <w:r w:rsidRPr="00024CC8">
        <w:rPr>
          <w:b/>
          <w:bCs/>
          <w:lang w:val="de-DE"/>
        </w:rPr>
        <w:t>Bài 2</w:t>
      </w:r>
      <w:r w:rsidR="003C21F8">
        <w:rPr>
          <w:b/>
          <w:bCs/>
          <w:lang w:val="de-DE"/>
        </w:rPr>
        <w:t>5</w:t>
      </w:r>
      <w:r w:rsidRPr="00024CC8">
        <w:rPr>
          <w:b/>
          <w:bCs/>
          <w:lang w:val="de-DE"/>
        </w:rPr>
        <w:t xml:space="preserve">   </w:t>
      </w:r>
      <w:r>
        <w:rPr>
          <w:b/>
          <w:bCs/>
          <w:lang w:val="de-DE"/>
        </w:rPr>
        <w:tab/>
      </w:r>
      <w:r w:rsidRPr="00024CC8">
        <w:rPr>
          <w:b/>
          <w:bCs/>
          <w:lang w:val="de-DE"/>
        </w:rPr>
        <w:t xml:space="preserve"> Dòng điện trong chất khí</w:t>
      </w:r>
    </w:p>
    <w:p w:rsidR="00812603" w:rsidRPr="0009414D" w:rsidRDefault="00812603" w:rsidP="00812603">
      <w:pPr>
        <w:rPr>
          <w:bCs/>
          <w:lang w:val="de-DE"/>
        </w:rPr>
      </w:pPr>
      <w:r w:rsidRPr="0009414D">
        <w:rPr>
          <w:bCs/>
          <w:lang w:val="de-DE"/>
        </w:rPr>
        <w:t xml:space="preserve">I. </w:t>
      </w:r>
      <w:r w:rsidRPr="0044708D">
        <w:rPr>
          <w:bCs/>
          <w:u w:val="single"/>
          <w:lang w:val="de-DE"/>
        </w:rPr>
        <w:t>Chất khí là môi trường cách điện</w:t>
      </w:r>
    </w:p>
    <w:p w:rsidR="00812603" w:rsidRDefault="00812603" w:rsidP="00812603">
      <w:pPr>
        <w:ind w:firstLine="720"/>
        <w:jc w:val="both"/>
        <w:rPr>
          <w:bCs/>
          <w:lang w:val="de-DE"/>
        </w:rPr>
      </w:pPr>
      <w:r>
        <w:rPr>
          <w:bCs/>
          <w:lang w:val="de-DE"/>
        </w:rPr>
        <w:lastRenderedPageBreak/>
        <w:t>Thực tế đời sống cho thấy c</w:t>
      </w:r>
      <w:r w:rsidRPr="0009414D">
        <w:rPr>
          <w:bCs/>
          <w:lang w:val="de-DE"/>
        </w:rPr>
        <w:t xml:space="preserve">hất khí vốn </w:t>
      </w:r>
      <w:r w:rsidRPr="00C67188">
        <w:rPr>
          <w:bCs/>
          <w:lang w:val="de-DE"/>
        </w:rPr>
        <w:t>không dẫn điện</w:t>
      </w:r>
      <w:r w:rsidRPr="0009414D">
        <w:rPr>
          <w:bCs/>
          <w:lang w:val="de-DE"/>
        </w:rPr>
        <w:t>.</w:t>
      </w:r>
      <w:r>
        <w:rPr>
          <w:bCs/>
          <w:lang w:val="de-DE"/>
        </w:rPr>
        <w:t xml:space="preserve"> Vì thế trên các đường dây tải điện, người ta chỉ dùng các cọc sứ để ngăn dòng điện truyền từ dây này sang dây khác qua không khí. Các  công tắc điện gia đình cũng chỉ cần tạo khe không khí rộng khoảng vài milimet giữa các tiếp điểm là đủ. </w:t>
      </w:r>
    </w:p>
    <w:p w:rsidR="00812603" w:rsidRPr="0009414D" w:rsidRDefault="00812603" w:rsidP="00812603">
      <w:pPr>
        <w:ind w:firstLine="720"/>
        <w:jc w:val="both"/>
        <w:rPr>
          <w:bCs/>
          <w:lang w:val="de-DE"/>
        </w:rPr>
      </w:pPr>
      <w:r>
        <w:rPr>
          <w:bCs/>
          <w:lang w:val="de-DE"/>
        </w:rPr>
        <w:t>Chất khí không dẫn điện vì các phân tử khí đều ở trạng thái trung hòa về điện, do đó chất khí không có hạt tải điện.</w:t>
      </w:r>
    </w:p>
    <w:p w:rsidR="00812603" w:rsidRPr="0009414D" w:rsidRDefault="00BC6F58" w:rsidP="00812603">
      <w:pPr>
        <w:rPr>
          <w:bCs/>
          <w:lang w:val="de-DE"/>
        </w:rPr>
      </w:pPr>
      <w:r>
        <w:rPr>
          <w:noProof/>
          <w:lang w:val="en-US" w:eastAsia="en-US"/>
        </w:rPr>
        <w:drawing>
          <wp:anchor distT="0" distB="0" distL="114300" distR="114300" simplePos="0" relativeHeight="251700224" behindDoc="0" locked="0" layoutInCell="1" allowOverlap="1">
            <wp:simplePos x="0" y="0"/>
            <wp:positionH relativeFrom="column">
              <wp:posOffset>5655310</wp:posOffset>
            </wp:positionH>
            <wp:positionV relativeFrom="paragraph">
              <wp:posOffset>90170</wp:posOffset>
            </wp:positionV>
            <wp:extent cx="484505" cy="955040"/>
            <wp:effectExtent l="19050" t="0" r="0" b="0"/>
            <wp:wrapSquare wrapText="bothSides"/>
            <wp:docPr id="689" name="Picture 689"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Vat Ly 11 SGK hinh 15"/>
                    <pic:cNvPicPr>
                      <a:picLocks noChangeAspect="1" noChangeArrowheads="1"/>
                    </pic:cNvPicPr>
                  </pic:nvPicPr>
                  <pic:blipFill>
                    <a:blip r:embed="rId266">
                      <a:grayscl/>
                    </a:blip>
                    <a:srcRect/>
                    <a:stretch>
                      <a:fillRect/>
                    </a:stretch>
                  </pic:blipFill>
                  <pic:spPr bwMode="auto">
                    <a:xfrm>
                      <a:off x="0" y="0"/>
                      <a:ext cx="484505" cy="955040"/>
                    </a:xfrm>
                    <a:prstGeom prst="rect">
                      <a:avLst/>
                    </a:prstGeom>
                    <a:noFill/>
                    <a:ln w="9525">
                      <a:noFill/>
                      <a:miter lim="800000"/>
                      <a:headEnd/>
                      <a:tailEnd/>
                    </a:ln>
                  </pic:spPr>
                </pic:pic>
              </a:graphicData>
            </a:graphic>
          </wp:anchor>
        </w:drawing>
      </w:r>
      <w:r w:rsidR="00812603" w:rsidRPr="0009414D">
        <w:rPr>
          <w:bCs/>
          <w:lang w:val="de-DE"/>
        </w:rPr>
        <w:t xml:space="preserve">II. </w:t>
      </w:r>
      <w:r w:rsidR="00812603" w:rsidRPr="0044708D">
        <w:rPr>
          <w:bCs/>
          <w:u w:val="single"/>
          <w:lang w:val="de-DE"/>
        </w:rPr>
        <w:t>Sự dẫn điện của chất khí trong điều kiện thường</w:t>
      </w:r>
    </w:p>
    <w:p w:rsidR="00812603" w:rsidRDefault="00BC6F58" w:rsidP="00812603">
      <w:pPr>
        <w:jc w:val="both"/>
        <w:rPr>
          <w:bCs/>
          <w:lang w:val="de-DE"/>
        </w:rPr>
      </w:pPr>
      <w:r>
        <w:rPr>
          <w:noProof/>
          <w:lang w:val="en-US" w:eastAsia="en-US"/>
        </w:rPr>
        <w:drawing>
          <wp:anchor distT="0" distB="0" distL="114300" distR="114300" simplePos="0" relativeHeight="251701248" behindDoc="0" locked="0" layoutInCell="1" allowOverlap="1">
            <wp:simplePos x="0" y="0"/>
            <wp:positionH relativeFrom="column">
              <wp:posOffset>5402580</wp:posOffset>
            </wp:positionH>
            <wp:positionV relativeFrom="paragraph">
              <wp:posOffset>1050925</wp:posOffset>
            </wp:positionV>
            <wp:extent cx="832485" cy="1358265"/>
            <wp:effectExtent l="19050" t="0" r="5715" b="0"/>
            <wp:wrapSquare wrapText="bothSides"/>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267">
                      <a:grayscl/>
                    </a:blip>
                    <a:srcRect/>
                    <a:stretch>
                      <a:fillRect/>
                    </a:stretch>
                  </pic:blipFill>
                  <pic:spPr bwMode="auto">
                    <a:xfrm>
                      <a:off x="0" y="0"/>
                      <a:ext cx="832485" cy="1358265"/>
                    </a:xfrm>
                    <a:prstGeom prst="rect">
                      <a:avLst/>
                    </a:prstGeom>
                    <a:noFill/>
                    <a:ln w="9525">
                      <a:noFill/>
                      <a:miter lim="800000"/>
                      <a:headEnd/>
                      <a:tailEnd/>
                    </a:ln>
                  </pic:spPr>
                </pic:pic>
              </a:graphicData>
            </a:graphic>
          </wp:anchor>
        </w:drawing>
      </w:r>
      <w:r w:rsidR="00812603">
        <w:rPr>
          <w:bCs/>
          <w:lang w:val="de-DE"/>
        </w:rPr>
        <w:tab/>
        <w:t>Thực ra, chất khí không phải tuyệt đối không dẫn điện. Tích điện vào một cái điện nghiệm, ta thấy hai lá kim loại của điện nghiệm xòe ra. Theo dõi góc của lá kim loại theo thời gian, ta thấy nó giảm dần, chứng tỏ điện tích trữ trong điện nghiệm mất dần. Một trong những nguyên nhân gây ra mất điện tích là do điện đã truyền không khí ở điều kiện thường đến các vật khác. Để có kết luận một cách chính xác hơn, người ta có thể dùng một điện kế rất nhạy để đo trực tiếp dòng điện qua chất khí.</w:t>
      </w:r>
      <w:r w:rsidR="00812603" w:rsidRPr="00A207C9">
        <w:rPr>
          <w:snapToGrid w:val="0"/>
          <w:color w:val="000000"/>
          <w:w w:val="0"/>
          <w:sz w:val="0"/>
          <w:szCs w:val="0"/>
          <w:u w:color="000000"/>
          <w:bdr w:val="none" w:sz="0" w:space="0" w:color="000000"/>
          <w:shd w:val="clear" w:color="000000" w:fill="000000"/>
        </w:rPr>
        <w:t xml:space="preserve"> </w:t>
      </w:r>
    </w:p>
    <w:p w:rsidR="00812603" w:rsidRDefault="00812603" w:rsidP="00812603">
      <w:pPr>
        <w:jc w:val="both"/>
        <w:rPr>
          <w:bCs/>
          <w:lang w:val="de-DE"/>
        </w:rPr>
      </w:pPr>
      <w:r>
        <w:rPr>
          <w:bCs/>
          <w:lang w:val="de-DE"/>
        </w:rPr>
        <w:tab/>
        <w:t xml:space="preserve">Hình bên vẽ sơ đồ thí nghiệm để phát hiện và đo dòng điện qua chất khí. A, B là hai bản cực kim loại, </w:t>
      </w:r>
      <w:r>
        <w:rPr>
          <w:rFonts w:ascii="DT-Script" w:hAnsi="DT-Script"/>
          <w:bCs/>
          <w:lang w:val="de-DE"/>
        </w:rPr>
        <w:t>E</w:t>
      </w:r>
      <w:r>
        <w:rPr>
          <w:bCs/>
          <w:lang w:val="de-DE"/>
        </w:rPr>
        <w:t xml:space="preserve"> là nguồn điện có suất điện động khoảng vài chục vôn, G là một điện kế nhạy, V là vôn kế, Đ là ngọn đèn ga (đặt giữa hai bản cực). Chỉnh con chạy của biến trở R để cho vôn kế V chỉ một giá trị nào đấy và quan sát điện kế G ta thấy:</w:t>
      </w:r>
    </w:p>
    <w:p w:rsidR="00812603" w:rsidRDefault="00812603" w:rsidP="00812603">
      <w:pPr>
        <w:numPr>
          <w:ilvl w:val="0"/>
          <w:numId w:val="24"/>
        </w:numPr>
        <w:jc w:val="both"/>
        <w:rPr>
          <w:bCs/>
          <w:lang w:val="de-DE"/>
        </w:rPr>
      </w:pPr>
      <w:r>
        <w:rPr>
          <w:bCs/>
          <w:lang w:val="de-DE"/>
        </w:rPr>
        <w:t>Khi không đốt đèn ga, kim điện kế hầu như chỉ số 0. Vậy, bình thường chất khí hầu như không dẫn điện, trong chất khí có sẵn rất ít hạt dẫn điện.</w:t>
      </w:r>
    </w:p>
    <w:p w:rsidR="00812603" w:rsidRDefault="00812603" w:rsidP="00812603">
      <w:pPr>
        <w:numPr>
          <w:ilvl w:val="0"/>
          <w:numId w:val="24"/>
        </w:numPr>
        <w:jc w:val="both"/>
        <w:rPr>
          <w:bCs/>
          <w:lang w:val="de-DE"/>
        </w:rPr>
      </w:pPr>
      <w:r>
        <w:rPr>
          <w:bCs/>
          <w:lang w:val="de-DE"/>
        </w:rPr>
        <w:t>Đốt đèn ga, kim điện kế lệch đáng kể khỏi vị trí số 0.</w:t>
      </w:r>
    </w:p>
    <w:p w:rsidR="00812603" w:rsidRDefault="00812603" w:rsidP="00812603">
      <w:pPr>
        <w:numPr>
          <w:ilvl w:val="0"/>
          <w:numId w:val="24"/>
        </w:numPr>
        <w:jc w:val="both"/>
        <w:rPr>
          <w:bCs/>
          <w:lang w:val="de-DE"/>
        </w:rPr>
      </w:pPr>
      <w:r>
        <w:rPr>
          <w:bCs/>
          <w:lang w:val="de-DE"/>
        </w:rPr>
        <w:t>Kéo đèn ra xa, dùng quạt thổi khí nóng đi qua giữa hai bản cực, kim điện kế vẫn lệch.</w:t>
      </w:r>
    </w:p>
    <w:p w:rsidR="00812603" w:rsidRDefault="00812603" w:rsidP="00812603">
      <w:pPr>
        <w:numPr>
          <w:ilvl w:val="0"/>
          <w:numId w:val="24"/>
        </w:numPr>
        <w:jc w:val="both"/>
        <w:rPr>
          <w:bCs/>
          <w:lang w:val="de-DE"/>
        </w:rPr>
      </w:pPr>
      <w:r>
        <w:rPr>
          <w:bCs/>
          <w:lang w:val="de-DE"/>
        </w:rPr>
        <w:t>Tắt đèn, chất khí lại hầu như không dẫn điện.</w:t>
      </w:r>
    </w:p>
    <w:p w:rsidR="00812603" w:rsidRDefault="00812603" w:rsidP="00812603">
      <w:pPr>
        <w:numPr>
          <w:ilvl w:val="0"/>
          <w:numId w:val="24"/>
        </w:numPr>
        <w:jc w:val="both"/>
        <w:rPr>
          <w:bCs/>
          <w:lang w:val="de-DE"/>
        </w:rPr>
      </w:pPr>
      <w:r>
        <w:rPr>
          <w:bCs/>
          <w:lang w:val="de-DE"/>
        </w:rPr>
        <w:t>Thay đèn ga bằng đèn thủy ngân (tia tử ngoại) và làm thí nghiệm tương tự như trước, ta cũng thấy những kết qua tương tự.</w:t>
      </w:r>
    </w:p>
    <w:p w:rsidR="00812603" w:rsidRPr="0009414D" w:rsidRDefault="00812603" w:rsidP="00812603">
      <w:pPr>
        <w:ind w:left="720"/>
        <w:jc w:val="both"/>
        <w:rPr>
          <w:bCs/>
          <w:lang w:val="de-DE"/>
        </w:rPr>
      </w:pPr>
      <w:r>
        <w:rPr>
          <w:bCs/>
          <w:lang w:val="de-DE"/>
        </w:rPr>
        <w:t>Từ đó, ta rút ra kết luận là ngọn lửa và bức xạ của đèn thủy ngân đã làm tăng mật độ hạt tải điện trong chất khí.</w:t>
      </w:r>
    </w:p>
    <w:p w:rsidR="00812603" w:rsidRPr="0009414D" w:rsidRDefault="00812603" w:rsidP="00812603">
      <w:pPr>
        <w:rPr>
          <w:bCs/>
          <w:lang w:val="de-DE"/>
        </w:rPr>
      </w:pPr>
      <w:r w:rsidRPr="0009414D">
        <w:rPr>
          <w:bCs/>
          <w:lang w:val="de-DE"/>
        </w:rPr>
        <w:t xml:space="preserve">III. </w:t>
      </w:r>
      <w:r w:rsidRPr="0044708D">
        <w:rPr>
          <w:bCs/>
          <w:u w:val="single"/>
          <w:lang w:val="de-DE"/>
        </w:rPr>
        <w:t>Bản chất dòng điện trong chất khí</w:t>
      </w:r>
      <w:r w:rsidRPr="0009414D">
        <w:rPr>
          <w:bCs/>
          <w:lang w:val="de-DE"/>
        </w:rPr>
        <w:t xml:space="preserve"> </w:t>
      </w:r>
    </w:p>
    <w:p w:rsidR="00812603" w:rsidRPr="0009414D" w:rsidRDefault="00812603" w:rsidP="00812603">
      <w:pPr>
        <w:rPr>
          <w:iCs/>
          <w:lang w:val="de-DE"/>
        </w:rPr>
      </w:pPr>
      <w:r w:rsidRPr="0009414D">
        <w:rPr>
          <w:lang w:val="de-DE"/>
        </w:rPr>
        <w:t xml:space="preserve">1. </w:t>
      </w:r>
      <w:r w:rsidRPr="0044708D">
        <w:rPr>
          <w:u w:val="single"/>
          <w:lang w:val="de-DE"/>
        </w:rPr>
        <w:t>Sự ion hóa chất khí và tác nhân ion hóa</w:t>
      </w:r>
    </w:p>
    <w:p w:rsidR="00812603" w:rsidRPr="00C8521F" w:rsidRDefault="00812603" w:rsidP="00812603">
      <w:pPr>
        <w:jc w:val="both"/>
        <w:rPr>
          <w:lang w:val="de-DE"/>
        </w:rPr>
      </w:pPr>
      <w:r>
        <w:rPr>
          <w:lang w:val="de-DE"/>
        </w:rPr>
        <w:tab/>
        <w:t xml:space="preserve">Ngọn lửa ga (nhiệt độ rất cao), tia tử ngoại của đèn thủy ngân trong các thí nghiệm trên được gọi là các </w:t>
      </w:r>
      <w:r>
        <w:rPr>
          <w:i/>
          <w:lang w:val="de-DE"/>
        </w:rPr>
        <w:t>tác nhân ion hóa</w:t>
      </w:r>
      <w:r>
        <w:rPr>
          <w:lang w:val="de-DE"/>
        </w:rPr>
        <w:t>. Nhờ có năng lượng cao, chúng ion hóa chất khí, tách các phân tử khí trung hòa thành các ion dương và các electron tự do. Electron tự do lại có thể kết hợp với các phân tử khí trung hòa thành các ion âm. Các hạt điện tích điện này là hạt tải điện trong chất khí.</w:t>
      </w:r>
      <w:r w:rsidRPr="00614072">
        <w:rPr>
          <w:lang w:val="de-DE"/>
        </w:rPr>
        <w:t xml:space="preserve"> </w:t>
      </w:r>
    </w:p>
    <w:p w:rsidR="00487611" w:rsidRDefault="00487611" w:rsidP="00812603">
      <w:pPr>
        <w:ind w:left="2160" w:firstLine="720"/>
        <w:rPr>
          <w:bCs/>
          <w:i/>
          <w:lang w:val="de-DE"/>
        </w:rPr>
      </w:pPr>
      <w:r>
        <w:rPr>
          <w:bCs/>
          <w:i/>
          <w:noProof/>
          <w:lang w:val="en-US" w:eastAsia="en-US"/>
        </w:rPr>
        <w:drawing>
          <wp:anchor distT="0" distB="0" distL="114300" distR="114300" simplePos="0" relativeHeight="251702272" behindDoc="0" locked="0" layoutInCell="1" allowOverlap="1">
            <wp:simplePos x="0" y="0"/>
            <wp:positionH relativeFrom="column">
              <wp:posOffset>242570</wp:posOffset>
            </wp:positionH>
            <wp:positionV relativeFrom="paragraph">
              <wp:posOffset>102235</wp:posOffset>
            </wp:positionV>
            <wp:extent cx="1195705" cy="2400300"/>
            <wp:effectExtent l="19050" t="0" r="4445" b="0"/>
            <wp:wrapSquare wrapText="bothSides"/>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268">
                      <a:grayscl/>
                    </a:blip>
                    <a:srcRect/>
                    <a:stretch>
                      <a:fillRect/>
                    </a:stretch>
                  </pic:blipFill>
                  <pic:spPr bwMode="auto">
                    <a:xfrm>
                      <a:off x="0" y="0"/>
                      <a:ext cx="1195705" cy="2400300"/>
                    </a:xfrm>
                    <a:prstGeom prst="rect">
                      <a:avLst/>
                    </a:prstGeom>
                    <a:noFill/>
                    <a:ln w="9525">
                      <a:noFill/>
                      <a:miter lim="800000"/>
                      <a:headEnd/>
                      <a:tailEnd/>
                    </a:ln>
                  </pic:spPr>
                </pic:pic>
              </a:graphicData>
            </a:graphic>
          </wp:anchor>
        </w:drawing>
      </w:r>
    </w:p>
    <w:p w:rsidR="00487611" w:rsidRDefault="00487611" w:rsidP="00812603">
      <w:pPr>
        <w:ind w:left="2160" w:firstLine="720"/>
        <w:rPr>
          <w:bCs/>
          <w:i/>
          <w:lang w:val="de-DE"/>
        </w:rPr>
      </w:pPr>
    </w:p>
    <w:p w:rsidR="00487611" w:rsidRDefault="00487611" w:rsidP="00812603">
      <w:pPr>
        <w:ind w:left="2160" w:firstLine="720"/>
        <w:rPr>
          <w:bCs/>
          <w:i/>
          <w:lang w:val="de-DE"/>
        </w:rPr>
      </w:pPr>
    </w:p>
    <w:p w:rsidR="00812603" w:rsidRDefault="00812603" w:rsidP="00812603">
      <w:pPr>
        <w:ind w:left="2160" w:firstLine="720"/>
        <w:rPr>
          <w:bCs/>
          <w:i/>
          <w:lang w:val="de-DE"/>
        </w:rPr>
      </w:pPr>
      <w:r>
        <w:rPr>
          <w:bCs/>
          <w:i/>
          <w:lang w:val="de-DE"/>
        </w:rPr>
        <w:t>Quá trình ion hóa do tác nhân ion hóa:</w:t>
      </w:r>
    </w:p>
    <w:p w:rsidR="00812603" w:rsidRDefault="00812603" w:rsidP="00812603">
      <w:pPr>
        <w:ind w:left="2160" w:firstLine="720"/>
        <w:rPr>
          <w:bCs/>
          <w:i/>
          <w:lang w:val="de-DE"/>
        </w:rPr>
      </w:pPr>
      <w:r>
        <w:rPr>
          <w:bCs/>
          <w:i/>
          <w:lang w:val="de-DE"/>
        </w:rPr>
        <w:t>a) Ban đầu chất khí là các nguyên tử trung hòa</w:t>
      </w:r>
    </w:p>
    <w:p w:rsidR="00812603" w:rsidRDefault="00487611" w:rsidP="00812603">
      <w:pPr>
        <w:ind w:left="2880"/>
        <w:rPr>
          <w:bCs/>
          <w:i/>
          <w:vertAlign w:val="superscript"/>
          <w:lang w:val="de-DE"/>
        </w:rPr>
      </w:pPr>
      <w:r>
        <w:rPr>
          <w:bCs/>
          <w:i/>
          <w:lang w:val="de-DE"/>
        </w:rPr>
        <w:t xml:space="preserve">    </w:t>
      </w:r>
      <w:r w:rsidR="00812603">
        <w:rPr>
          <w:bCs/>
          <w:i/>
          <w:lang w:val="de-DE"/>
        </w:rPr>
        <w:t>b) Tia tử ngoại làm phân tử biến thành ion</w:t>
      </w:r>
      <w:r w:rsidR="00812603" w:rsidRPr="005609E2">
        <w:rPr>
          <w:bCs/>
          <w:i/>
          <w:vertAlign w:val="superscript"/>
          <w:lang w:val="de-DE"/>
        </w:rPr>
        <w:t>+</w:t>
      </w:r>
      <w:r w:rsidR="00812603">
        <w:rPr>
          <w:bCs/>
          <w:i/>
          <w:lang w:val="de-DE"/>
        </w:rPr>
        <w:t xml:space="preserve"> và e</w:t>
      </w:r>
      <w:r w:rsidR="00812603" w:rsidRPr="005609E2">
        <w:rPr>
          <w:bCs/>
          <w:i/>
          <w:vertAlign w:val="superscript"/>
          <w:lang w:val="de-DE"/>
        </w:rPr>
        <w:t>–</w:t>
      </w:r>
    </w:p>
    <w:p w:rsidR="00812603" w:rsidRDefault="00812603" w:rsidP="00812603">
      <w:pPr>
        <w:ind w:left="2160" w:firstLine="720"/>
        <w:rPr>
          <w:b/>
          <w:bCs/>
          <w:i/>
          <w:lang w:val="de-DE"/>
        </w:rPr>
      </w:pPr>
      <w:r>
        <w:rPr>
          <w:bCs/>
          <w:i/>
          <w:lang w:val="de-DE"/>
        </w:rPr>
        <w:t>c) e</w:t>
      </w:r>
      <w:r>
        <w:rPr>
          <w:bCs/>
          <w:i/>
          <w:vertAlign w:val="superscript"/>
          <w:lang w:val="de-DE"/>
        </w:rPr>
        <w:t>–</w:t>
      </w:r>
      <w:r>
        <w:rPr>
          <w:bCs/>
          <w:i/>
          <w:lang w:val="de-DE"/>
        </w:rPr>
        <w:t xml:space="preserve"> kết hợp với phân tử trung hòa thành ion</w:t>
      </w:r>
      <w:r>
        <w:rPr>
          <w:bCs/>
          <w:i/>
          <w:vertAlign w:val="superscript"/>
          <w:lang w:val="de-DE"/>
        </w:rPr>
        <w:t>–</w:t>
      </w:r>
      <w:r>
        <w:rPr>
          <w:bCs/>
          <w:i/>
          <w:lang w:val="de-DE"/>
        </w:rPr>
        <w:t xml:space="preserve"> </w:t>
      </w:r>
    </w:p>
    <w:p w:rsidR="00487611" w:rsidRDefault="00487611" w:rsidP="00812603">
      <w:pPr>
        <w:ind w:firstLine="720"/>
        <w:rPr>
          <w:b/>
          <w:bCs/>
          <w:i/>
          <w:lang w:val="de-DE"/>
        </w:rPr>
      </w:pPr>
    </w:p>
    <w:p w:rsidR="00487611" w:rsidRDefault="00487611" w:rsidP="00812603">
      <w:pPr>
        <w:ind w:firstLine="720"/>
        <w:rPr>
          <w:b/>
          <w:bCs/>
          <w:i/>
          <w:lang w:val="de-DE"/>
        </w:rPr>
      </w:pPr>
    </w:p>
    <w:p w:rsidR="00487611" w:rsidRDefault="00487611" w:rsidP="00812603">
      <w:pPr>
        <w:ind w:firstLine="720"/>
        <w:rPr>
          <w:b/>
          <w:bCs/>
          <w:i/>
          <w:lang w:val="de-DE"/>
        </w:rPr>
      </w:pPr>
    </w:p>
    <w:p w:rsidR="00487611" w:rsidRDefault="00487611" w:rsidP="00812603">
      <w:pPr>
        <w:ind w:firstLine="720"/>
        <w:rPr>
          <w:b/>
          <w:bCs/>
          <w:i/>
          <w:lang w:val="de-DE"/>
        </w:rPr>
      </w:pPr>
    </w:p>
    <w:p w:rsidR="00487611" w:rsidRDefault="00487611" w:rsidP="00812603">
      <w:pPr>
        <w:ind w:firstLine="720"/>
        <w:rPr>
          <w:b/>
          <w:bCs/>
          <w:i/>
          <w:lang w:val="de-DE"/>
        </w:rPr>
      </w:pPr>
    </w:p>
    <w:p w:rsidR="00812603" w:rsidRPr="00C8521F" w:rsidRDefault="00812603" w:rsidP="00812603">
      <w:pPr>
        <w:ind w:firstLine="720"/>
        <w:rPr>
          <w:b/>
          <w:bCs/>
          <w:i/>
          <w:lang w:val="de-DE"/>
        </w:rPr>
      </w:pPr>
      <w:r w:rsidRPr="00C8521F">
        <w:rPr>
          <w:b/>
          <w:bCs/>
          <w:i/>
          <w:lang w:val="de-DE"/>
        </w:rPr>
        <w:t xml:space="preserve">Dòng điện trong chất khí là dòng chuyển dời có hướng của các ion </w:t>
      </w:r>
      <w:r>
        <w:rPr>
          <w:b/>
          <w:bCs/>
          <w:i/>
          <w:lang w:val="de-DE"/>
        </w:rPr>
        <w:t xml:space="preserve">dương theo chiều điện trường và các ion âm, </w:t>
      </w:r>
      <w:r w:rsidRPr="00C8521F">
        <w:rPr>
          <w:b/>
          <w:bCs/>
          <w:i/>
          <w:lang w:val="de-DE"/>
        </w:rPr>
        <w:t xml:space="preserve">các electron </w:t>
      </w:r>
      <w:r>
        <w:rPr>
          <w:b/>
          <w:bCs/>
          <w:i/>
          <w:lang w:val="de-DE"/>
        </w:rPr>
        <w:t>ngược chiều điện trường</w:t>
      </w:r>
      <w:r w:rsidRPr="00C8521F">
        <w:rPr>
          <w:b/>
          <w:bCs/>
          <w:i/>
          <w:lang w:val="de-DE"/>
        </w:rPr>
        <w:t>.</w:t>
      </w:r>
      <w:r>
        <w:rPr>
          <w:b/>
          <w:bCs/>
          <w:i/>
          <w:lang w:val="de-DE"/>
        </w:rPr>
        <w:t xml:space="preserve"> Các hạt tải điện này do chất khí bị ion hóa sinh ra.</w:t>
      </w:r>
    </w:p>
    <w:p w:rsidR="00812603" w:rsidRDefault="00812603" w:rsidP="00812603">
      <w:pPr>
        <w:jc w:val="both"/>
        <w:rPr>
          <w:lang w:val="de-DE"/>
        </w:rPr>
      </w:pPr>
      <w:r>
        <w:rPr>
          <w:lang w:val="de-DE"/>
        </w:rPr>
        <w:tab/>
        <w:t>Khi mất tác nhân ion hóa, các ion dương, ion âm và electron trao đổi điện tích với nhau hoặc với các điện cực để trở thành các phân tử khí trung hòa, nên chất khí trở nên không dẫn điện.</w:t>
      </w:r>
    </w:p>
    <w:p w:rsidR="00812603" w:rsidRPr="0009414D" w:rsidRDefault="00812603" w:rsidP="00812603">
      <w:pPr>
        <w:rPr>
          <w:lang w:val="de-DE"/>
        </w:rPr>
      </w:pPr>
      <w:r w:rsidRPr="0009414D">
        <w:rPr>
          <w:lang w:val="de-DE"/>
        </w:rPr>
        <w:t xml:space="preserve">2. </w:t>
      </w:r>
      <w:r w:rsidRPr="0044708D">
        <w:rPr>
          <w:u w:val="single"/>
          <w:lang w:val="de-DE"/>
        </w:rPr>
        <w:t>Quá trình dẫn điện không tự lực của chất khí</w:t>
      </w:r>
    </w:p>
    <w:p w:rsidR="00812603" w:rsidRDefault="00812603" w:rsidP="00812603">
      <w:pPr>
        <w:jc w:val="both"/>
        <w:rPr>
          <w:i/>
          <w:lang w:val="de-DE"/>
        </w:rPr>
      </w:pPr>
      <w:r>
        <w:rPr>
          <w:lang w:val="de-DE"/>
        </w:rPr>
        <w:tab/>
        <w:t xml:space="preserve">Quá trình dẫn điện của chất khí mà ta vừa mô tả gọi là </w:t>
      </w:r>
      <w:r w:rsidRPr="009B39CA">
        <w:rPr>
          <w:i/>
          <w:lang w:val="de-DE"/>
        </w:rPr>
        <w:t>quá trình dẫn điện (phóng điện)</w:t>
      </w:r>
      <w:r>
        <w:rPr>
          <w:lang w:val="de-DE"/>
        </w:rPr>
        <w:t xml:space="preserve"> </w:t>
      </w:r>
      <w:r w:rsidRPr="009B39CA">
        <w:rPr>
          <w:i/>
          <w:lang w:val="de-DE"/>
        </w:rPr>
        <w:t>không tự lực</w:t>
      </w:r>
      <w:r>
        <w:rPr>
          <w:i/>
          <w:lang w:val="de-DE"/>
        </w:rPr>
        <w:t>. Nó chỉ tồn tại khi ta tạo ra hạt tải điện không khối khí giữa hai bản cực và biến mất khi ta ngừng việc tạo ra hạt tải điện.</w:t>
      </w:r>
    </w:p>
    <w:p w:rsidR="00812603" w:rsidRDefault="00BC6F58" w:rsidP="00812603">
      <w:pPr>
        <w:jc w:val="both"/>
        <w:rPr>
          <w:lang w:val="de-DE"/>
        </w:rPr>
      </w:pPr>
      <w:r>
        <w:rPr>
          <w:noProof/>
          <w:lang w:val="en-US" w:eastAsia="en-US"/>
        </w:rPr>
        <w:lastRenderedPageBreak/>
        <w:drawing>
          <wp:anchor distT="0" distB="0" distL="114300" distR="114300" simplePos="0" relativeHeight="251703296" behindDoc="0" locked="0" layoutInCell="1" allowOverlap="1">
            <wp:simplePos x="0" y="0"/>
            <wp:positionH relativeFrom="column">
              <wp:posOffset>4754880</wp:posOffset>
            </wp:positionH>
            <wp:positionV relativeFrom="paragraph">
              <wp:posOffset>318770</wp:posOffset>
            </wp:positionV>
            <wp:extent cx="1446530" cy="1364615"/>
            <wp:effectExtent l="19050" t="0" r="1270" b="0"/>
            <wp:wrapSquare wrapText="bothSides"/>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269">
                      <a:grayscl/>
                    </a:blip>
                    <a:srcRect/>
                    <a:stretch>
                      <a:fillRect/>
                    </a:stretch>
                  </pic:blipFill>
                  <pic:spPr bwMode="auto">
                    <a:xfrm>
                      <a:off x="0" y="0"/>
                      <a:ext cx="1446530" cy="1364615"/>
                    </a:xfrm>
                    <a:prstGeom prst="rect">
                      <a:avLst/>
                    </a:prstGeom>
                    <a:noFill/>
                    <a:ln w="9525">
                      <a:noFill/>
                      <a:miter lim="800000"/>
                      <a:headEnd/>
                      <a:tailEnd/>
                    </a:ln>
                  </pic:spPr>
                </pic:pic>
              </a:graphicData>
            </a:graphic>
          </wp:anchor>
        </w:drawing>
      </w:r>
      <w:r w:rsidR="00812603">
        <w:rPr>
          <w:i/>
          <w:lang w:val="de-DE"/>
        </w:rPr>
        <w:tab/>
      </w:r>
      <w:r w:rsidR="00812603">
        <w:rPr>
          <w:lang w:val="de-DE"/>
        </w:rPr>
        <w:t xml:space="preserve">Thay đổi hiệu điện thế U giữa hai bản cực và ghi lại dòng điện I chạy trong chất khí, ta thấy </w:t>
      </w:r>
      <w:r w:rsidR="00812603" w:rsidRPr="009B39CA">
        <w:rPr>
          <w:i/>
          <w:lang w:val="de-DE"/>
        </w:rPr>
        <w:t>quá trình dẫn điện không tự lực không theo định luật Ôm</w:t>
      </w:r>
      <w:r w:rsidR="00812603">
        <w:rPr>
          <w:lang w:val="de-DE"/>
        </w:rPr>
        <w:t xml:space="preserve">. </w:t>
      </w:r>
    </w:p>
    <w:p w:rsidR="00812603" w:rsidRDefault="00812603" w:rsidP="00812603">
      <w:pPr>
        <w:jc w:val="both"/>
        <w:rPr>
          <w:lang w:val="de-DE"/>
        </w:rPr>
      </w:pPr>
      <w:r>
        <w:rPr>
          <w:lang w:val="de-DE"/>
        </w:rPr>
        <w:tab/>
        <w:t>Đồ thị biểu diễn sự phụ thuộc của cường độ dòng điện I qua chất khí phóng điện không tự lực, theo hiệu điện thế U giữa hai điện cực. Nó có ba đoạn rõ rệt:</w:t>
      </w:r>
    </w:p>
    <w:p w:rsidR="00812603" w:rsidRDefault="00812603" w:rsidP="00812603">
      <w:pPr>
        <w:jc w:val="both"/>
        <w:rPr>
          <w:lang w:val="de-DE"/>
        </w:rPr>
      </w:pPr>
      <w:r>
        <w:rPr>
          <w:lang w:val="de-DE"/>
        </w:rPr>
        <w:tab/>
        <w:t>- Đoạn Oa: U nhỏ, I tăng theo U.</w:t>
      </w:r>
      <w:r w:rsidRPr="00A27D9D">
        <w:rPr>
          <w:lang w:val="de-DE"/>
        </w:rPr>
        <w:t xml:space="preserve"> </w:t>
      </w:r>
    </w:p>
    <w:p w:rsidR="00812603" w:rsidRDefault="00812603" w:rsidP="00812603">
      <w:pPr>
        <w:jc w:val="both"/>
        <w:rPr>
          <w:lang w:val="de-DE"/>
        </w:rPr>
      </w:pPr>
      <w:r>
        <w:rPr>
          <w:lang w:val="de-DE"/>
        </w:rPr>
        <w:tab/>
        <w:t>- Đoạn ab: U đủ lớn, I đạt giá trị bão hòa.</w:t>
      </w:r>
    </w:p>
    <w:p w:rsidR="00812603" w:rsidRDefault="00812603" w:rsidP="00812603">
      <w:pPr>
        <w:jc w:val="both"/>
        <w:rPr>
          <w:lang w:val="de-DE"/>
        </w:rPr>
      </w:pPr>
      <w:r>
        <w:rPr>
          <w:lang w:val="de-DE"/>
        </w:rPr>
        <w:tab/>
        <w:t xml:space="preserve">- Đoạn bc: U quá lớn, I tăng nhanh khi U tăng.  Điều đó chứng tỏ khi hiệu điện thế quá lớn, sự tăng của hiệu điện thế làm cho điện trở của chất khí giảm, mật độ hạt tải điện tăng.  </w:t>
      </w:r>
    </w:p>
    <w:p w:rsidR="00812603" w:rsidRPr="0009414D" w:rsidRDefault="00812603" w:rsidP="00812603">
      <w:pPr>
        <w:rPr>
          <w:lang w:val="de-DE"/>
        </w:rPr>
      </w:pPr>
      <w:r w:rsidRPr="0009414D">
        <w:rPr>
          <w:lang w:val="de-DE"/>
        </w:rPr>
        <w:t xml:space="preserve">3. </w:t>
      </w:r>
      <w:r w:rsidRPr="0044708D">
        <w:rPr>
          <w:u w:val="single"/>
          <w:lang w:val="de-DE"/>
        </w:rPr>
        <w:t>Hiện tượng nhân số hạt tải điện trong quá trình dẫn điện không tự lực</w:t>
      </w:r>
    </w:p>
    <w:p w:rsidR="00812603" w:rsidRDefault="00812603" w:rsidP="00812603">
      <w:pPr>
        <w:jc w:val="both"/>
        <w:rPr>
          <w:b/>
          <w:bCs/>
          <w:i/>
          <w:lang w:val="de-DE"/>
        </w:rPr>
      </w:pPr>
      <w:r>
        <w:rPr>
          <w:bCs/>
          <w:lang w:val="de-DE"/>
        </w:rPr>
        <w:tab/>
      </w:r>
      <w:r>
        <w:rPr>
          <w:b/>
          <w:bCs/>
          <w:i/>
          <w:lang w:val="de-DE"/>
        </w:rPr>
        <w:t>Hiện tượng tăng mật độ hạt tải điện trong chất khí do dòng điện chạy qua gây ra gọi là hiện tượng nhân số hạt tải điện.</w:t>
      </w:r>
    </w:p>
    <w:p w:rsidR="00812603" w:rsidRDefault="00812603" w:rsidP="00812603">
      <w:pPr>
        <w:jc w:val="both"/>
        <w:rPr>
          <w:bCs/>
          <w:lang w:val="de-DE"/>
        </w:rPr>
      </w:pPr>
      <w:r>
        <w:rPr>
          <w:b/>
          <w:bCs/>
          <w:i/>
          <w:lang w:val="de-DE"/>
        </w:rPr>
        <w:tab/>
      </w:r>
      <w:r>
        <w:rPr>
          <w:bCs/>
          <w:lang w:val="de-DE"/>
        </w:rPr>
        <w:t>Nó diễn ra như sau:</w:t>
      </w:r>
    </w:p>
    <w:p w:rsidR="00812603" w:rsidRPr="004A6B0B" w:rsidRDefault="00BC6F58" w:rsidP="00812603">
      <w:pPr>
        <w:jc w:val="both"/>
        <w:rPr>
          <w:b/>
          <w:bCs/>
          <w:i/>
          <w:lang w:val="de-DE"/>
        </w:rPr>
      </w:pPr>
      <w:r>
        <w:rPr>
          <w:noProof/>
          <w:lang w:val="en-US" w:eastAsia="en-US"/>
        </w:rPr>
        <w:drawing>
          <wp:anchor distT="0" distB="0" distL="114300" distR="114300" simplePos="0" relativeHeight="251704320" behindDoc="0" locked="0" layoutInCell="1" allowOverlap="1">
            <wp:simplePos x="0" y="0"/>
            <wp:positionH relativeFrom="column">
              <wp:posOffset>4260850</wp:posOffset>
            </wp:positionH>
            <wp:positionV relativeFrom="paragraph">
              <wp:posOffset>996950</wp:posOffset>
            </wp:positionV>
            <wp:extent cx="1865630" cy="1009015"/>
            <wp:effectExtent l="19050" t="0" r="1270" b="0"/>
            <wp:wrapSquare wrapText="bothSides"/>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270">
                      <a:grayscl/>
                    </a:blip>
                    <a:srcRect/>
                    <a:stretch>
                      <a:fillRect/>
                    </a:stretch>
                  </pic:blipFill>
                  <pic:spPr bwMode="auto">
                    <a:xfrm>
                      <a:off x="0" y="0"/>
                      <a:ext cx="1865630" cy="1009015"/>
                    </a:xfrm>
                    <a:prstGeom prst="rect">
                      <a:avLst/>
                    </a:prstGeom>
                    <a:noFill/>
                    <a:ln w="9525">
                      <a:noFill/>
                      <a:miter lim="800000"/>
                      <a:headEnd/>
                      <a:tailEnd/>
                    </a:ln>
                  </pic:spPr>
                </pic:pic>
              </a:graphicData>
            </a:graphic>
          </wp:anchor>
        </w:drawing>
      </w:r>
      <w:r w:rsidR="00812603">
        <w:rPr>
          <w:bCs/>
          <w:lang w:val="de-DE"/>
        </w:rPr>
        <w:tab/>
        <w:t xml:space="preserve">Những hạt tải điện đầu tiên có trong chất khí là các electron và các ion dương  do tác nhân ion hóa sinh ra. Electron kính thước nhỏ hơn các ion dương, nên đi được quãng đường dài hơn ion dương trước khi va chạm với một phân tử khí. Năng lượng mà electron nhận được từ điện trường ngoài E trong quãng đường bay lớn hơn năng lượn ion nhận được gấp 5 </w:t>
      </w:r>
      <w:r w:rsidR="00812603">
        <w:rPr>
          <w:bCs/>
          <w:lang w:val="de-DE"/>
        </w:rPr>
        <w:sym w:font="Symbol" w:char="F0B8"/>
      </w:r>
      <w:r w:rsidR="00812603">
        <w:rPr>
          <w:bCs/>
          <w:lang w:val="de-DE"/>
        </w:rPr>
        <w:t xml:space="preserve"> 6 lần. Khi điện trường đủ lớn, động năng các electron cũng đủ lớn để khi va chạm với các phân tử trung hòa thì ion hóa nó, biến nó thành electron tự do và các ion dương. Quá trình diễn ra theo kiểu thác lũ ("tuyết lở") làm mật độ hạt tải điện tăng mạnh cho đến khi electron tới anot. Chất khí trở nên dẫn điện tốt hơn, và dòng điện chạy qua chất khí tăng. Vì một electron ban đầu chỉ sinh ra một số lượng hữu hạn hạt tải điện trong quá trình đi đến điện cực, nên tuy dòng điện có tăng nhưng nó vẫn phụ thuộc vào số hạt tải điện mà tác nhân ion hóa từ bên ngoài đã sinh ra trong chất khí. </w:t>
      </w:r>
      <w:r w:rsidR="00812603">
        <w:rPr>
          <w:b/>
          <w:bCs/>
          <w:i/>
          <w:lang w:val="de-DE"/>
        </w:rPr>
        <w:t xml:space="preserve"> </w:t>
      </w:r>
    </w:p>
    <w:p w:rsidR="00812603" w:rsidRPr="0009414D" w:rsidRDefault="00812603" w:rsidP="00812603">
      <w:pPr>
        <w:rPr>
          <w:bCs/>
          <w:lang w:val="de-DE"/>
        </w:rPr>
      </w:pPr>
      <w:r w:rsidRPr="0009414D">
        <w:rPr>
          <w:bCs/>
          <w:lang w:val="de-DE"/>
        </w:rPr>
        <w:t xml:space="preserve">IV. </w:t>
      </w:r>
      <w:r w:rsidRPr="0044708D">
        <w:rPr>
          <w:bCs/>
          <w:u w:val="single"/>
          <w:lang w:val="de-DE"/>
        </w:rPr>
        <w:t>Quá trình dẫn điện tự lực trong chất khí và điều kiện để tạo ra quá trình dẫn điện tự lực</w:t>
      </w:r>
    </w:p>
    <w:p w:rsidR="00812603" w:rsidRDefault="00812603" w:rsidP="00812603">
      <w:pPr>
        <w:jc w:val="both"/>
        <w:rPr>
          <w:b/>
          <w:bCs/>
          <w:i/>
          <w:lang w:val="de-DE"/>
        </w:rPr>
      </w:pPr>
      <w:r>
        <w:rPr>
          <w:bCs/>
          <w:lang w:val="de-DE"/>
        </w:rPr>
        <w:tab/>
      </w:r>
      <w:r>
        <w:rPr>
          <w:b/>
          <w:bCs/>
          <w:i/>
          <w:lang w:val="de-DE"/>
        </w:rPr>
        <w:t>Quá trình dẫn điện của chất khí có thể tự duy trì, không cần ta chủ động tạo ra hạt tải điện, gọi là quá trình dẫn điện (phóng điện) tự lực.</w:t>
      </w:r>
    </w:p>
    <w:p w:rsidR="00812603" w:rsidRDefault="00812603" w:rsidP="00812603">
      <w:pPr>
        <w:jc w:val="both"/>
        <w:rPr>
          <w:bCs/>
          <w:lang w:val="de-DE"/>
        </w:rPr>
      </w:pPr>
      <w:r>
        <w:rPr>
          <w:b/>
          <w:bCs/>
          <w:lang w:val="de-DE"/>
        </w:rPr>
        <w:tab/>
      </w:r>
      <w:r>
        <w:rPr>
          <w:bCs/>
          <w:lang w:val="de-DE"/>
        </w:rPr>
        <w:t xml:space="preserve">Muốn có quá trình dẫn điện tự lực thì trong hệ gồm chất khí và các điện cực phải tự tạo ra các hạt tải điện mới để bù lại số hạt tải điện đã đi tới điện cực và biến mất. Số hạt tải điện sinh ra ban đầu có thể không nhiều nhưng nhờ quá trình nhân số hạt tải điện đã nói ở trên mà mật độ hạt tải điện tăng mạnh, khiến môi trường trở nên dẫn điện tốt. </w:t>
      </w:r>
    </w:p>
    <w:p w:rsidR="00812603" w:rsidRDefault="00812603" w:rsidP="00812603">
      <w:pPr>
        <w:jc w:val="both"/>
        <w:rPr>
          <w:bCs/>
          <w:lang w:val="de-DE"/>
        </w:rPr>
      </w:pPr>
      <w:r>
        <w:rPr>
          <w:bCs/>
          <w:lang w:val="de-DE"/>
        </w:rPr>
        <w:tab/>
        <w:t>Có bốn cách chính để dòng điện có thể tạo ra hạt tải điện mới trong chất khí:</w:t>
      </w:r>
    </w:p>
    <w:p w:rsidR="00812603" w:rsidRDefault="00812603" w:rsidP="00812603">
      <w:pPr>
        <w:numPr>
          <w:ilvl w:val="0"/>
          <w:numId w:val="25"/>
        </w:numPr>
        <w:jc w:val="both"/>
        <w:rPr>
          <w:bCs/>
          <w:lang w:val="de-DE"/>
        </w:rPr>
      </w:pPr>
      <w:r>
        <w:rPr>
          <w:bCs/>
          <w:lang w:val="de-DE"/>
        </w:rPr>
        <w:t>Dòng điện chạy qua chất khí làm nhiệt độ khí tăng rất cao, khiến phân tử khí bị ion hóa.</w:t>
      </w:r>
    </w:p>
    <w:p w:rsidR="00812603" w:rsidRDefault="00812603" w:rsidP="00812603">
      <w:pPr>
        <w:numPr>
          <w:ilvl w:val="0"/>
          <w:numId w:val="25"/>
        </w:numPr>
        <w:jc w:val="both"/>
        <w:rPr>
          <w:bCs/>
          <w:lang w:val="de-DE"/>
        </w:rPr>
      </w:pPr>
      <w:r>
        <w:rPr>
          <w:bCs/>
          <w:lang w:val="de-DE"/>
        </w:rPr>
        <w:t>Điện trường trong chất khí rất lớn, khiến phân tử khí bị ion hóa ngay khi nhiệt độ thấp.</w:t>
      </w:r>
    </w:p>
    <w:p w:rsidR="00812603" w:rsidRDefault="00812603" w:rsidP="00812603">
      <w:pPr>
        <w:numPr>
          <w:ilvl w:val="0"/>
          <w:numId w:val="25"/>
        </w:numPr>
        <w:jc w:val="both"/>
        <w:rPr>
          <w:bCs/>
          <w:lang w:val="de-DE"/>
        </w:rPr>
      </w:pPr>
      <w:r>
        <w:rPr>
          <w:bCs/>
          <w:lang w:val="de-DE"/>
        </w:rPr>
        <w:t xml:space="preserve">Catot bị dòng điện nung nóng đỏ, làm cho nó có khả năng phát ra electron. Hiện tượng này được gọi là </w:t>
      </w:r>
      <w:r>
        <w:rPr>
          <w:bCs/>
          <w:i/>
          <w:lang w:val="de-DE"/>
        </w:rPr>
        <w:t>hiện tượng phát xạ nhiệt electron.</w:t>
      </w:r>
    </w:p>
    <w:p w:rsidR="00812603" w:rsidRDefault="00812603" w:rsidP="00812603">
      <w:pPr>
        <w:numPr>
          <w:ilvl w:val="0"/>
          <w:numId w:val="25"/>
        </w:numPr>
        <w:jc w:val="both"/>
        <w:rPr>
          <w:bCs/>
          <w:lang w:val="de-DE"/>
        </w:rPr>
      </w:pPr>
      <w:r>
        <w:rPr>
          <w:bCs/>
          <w:lang w:val="de-DE"/>
        </w:rPr>
        <w:t>Catôt không nóng đỏ nhưng bị các ion dương có năng lượng lớn đập vào, làm bật các electron ra khỏi catôt và trở thành hạt tải điện.</w:t>
      </w:r>
    </w:p>
    <w:p w:rsidR="00812603" w:rsidRPr="00B8142D" w:rsidRDefault="00812603" w:rsidP="00812603">
      <w:pPr>
        <w:ind w:left="720"/>
        <w:jc w:val="both"/>
        <w:rPr>
          <w:bCs/>
          <w:lang w:val="de-DE"/>
        </w:rPr>
      </w:pPr>
      <w:r>
        <w:rPr>
          <w:bCs/>
          <w:lang w:val="de-DE"/>
        </w:rPr>
        <w:t>Tùy cơ chế sinh hạt tải điện mới trong chất khí mà ta có các kiểu phóng điện tự lực khác nhau. Hai kiểu thường gặp là tia lửa điện và hồ quang điện.</w:t>
      </w:r>
    </w:p>
    <w:p w:rsidR="00812603" w:rsidRPr="0009414D" w:rsidRDefault="00812603" w:rsidP="00812603">
      <w:pPr>
        <w:rPr>
          <w:bCs/>
          <w:lang w:val="de-DE"/>
        </w:rPr>
      </w:pPr>
      <w:r w:rsidRPr="0009414D">
        <w:rPr>
          <w:bCs/>
          <w:lang w:val="de-DE"/>
        </w:rPr>
        <w:t xml:space="preserve">V. </w:t>
      </w:r>
      <w:r w:rsidRPr="0044708D">
        <w:rPr>
          <w:bCs/>
          <w:u w:val="single"/>
          <w:lang w:val="de-DE"/>
        </w:rPr>
        <w:t>Tia lửa điện và điều kiện tạo ra tia lửa điện</w:t>
      </w:r>
      <w:r w:rsidRPr="0009414D">
        <w:rPr>
          <w:bCs/>
          <w:lang w:val="de-DE"/>
        </w:rPr>
        <w:t xml:space="preserve"> </w:t>
      </w:r>
    </w:p>
    <w:p w:rsidR="00812603" w:rsidRPr="0009414D" w:rsidRDefault="00812603" w:rsidP="00812603">
      <w:pPr>
        <w:rPr>
          <w:lang w:val="de-DE"/>
        </w:rPr>
      </w:pPr>
      <w:r w:rsidRPr="0009414D">
        <w:rPr>
          <w:lang w:val="de-DE"/>
        </w:rPr>
        <w:t xml:space="preserve">1. </w:t>
      </w:r>
      <w:r w:rsidRPr="0044708D">
        <w:rPr>
          <w:u w:val="single"/>
          <w:lang w:val="de-DE"/>
        </w:rPr>
        <w:t>Định nghĩa</w:t>
      </w:r>
    </w:p>
    <w:p w:rsidR="00812603" w:rsidRPr="0009414D" w:rsidRDefault="00812603" w:rsidP="00812603">
      <w:pPr>
        <w:ind w:firstLine="720"/>
        <w:jc w:val="both"/>
        <w:rPr>
          <w:iCs/>
          <w:lang w:val="de-DE"/>
        </w:rPr>
      </w:pPr>
      <w:r w:rsidRPr="00901A01">
        <w:rPr>
          <w:b/>
          <w:bCs/>
          <w:i/>
          <w:lang w:val="de-DE"/>
        </w:rPr>
        <w:t xml:space="preserve">Tia lửa điện là quá trình phóng điện tự lực </w:t>
      </w:r>
      <w:r>
        <w:rPr>
          <w:b/>
          <w:bCs/>
          <w:i/>
          <w:lang w:val="de-DE"/>
        </w:rPr>
        <w:t xml:space="preserve">trong chất khí đặt giữa hai điện cực </w:t>
      </w:r>
      <w:r w:rsidRPr="00901A01">
        <w:rPr>
          <w:b/>
          <w:bCs/>
          <w:i/>
          <w:lang w:val="de-DE"/>
        </w:rPr>
        <w:t>khi điện trường đủ mạnh</w:t>
      </w:r>
      <w:r>
        <w:rPr>
          <w:b/>
          <w:bCs/>
          <w:i/>
          <w:lang w:val="de-DE"/>
        </w:rPr>
        <w:t xml:space="preserve"> để biến phân tử khí trung hòa thành ion dương và electron tự do</w:t>
      </w:r>
      <w:r w:rsidRPr="0009414D">
        <w:rPr>
          <w:bCs/>
          <w:lang w:val="de-DE"/>
        </w:rPr>
        <w:t>.</w:t>
      </w:r>
    </w:p>
    <w:p w:rsidR="00812603" w:rsidRPr="0009414D" w:rsidRDefault="00812603" w:rsidP="00812603">
      <w:pPr>
        <w:rPr>
          <w:lang w:val="de-DE"/>
        </w:rPr>
      </w:pPr>
      <w:r w:rsidRPr="0009414D">
        <w:rPr>
          <w:lang w:val="de-DE"/>
        </w:rPr>
        <w:t xml:space="preserve">2. </w:t>
      </w:r>
      <w:r w:rsidRPr="0044708D">
        <w:rPr>
          <w:u w:val="single"/>
          <w:lang w:val="de-DE"/>
        </w:rPr>
        <w:t>Điều kiện tạo ra tia lửa điện</w:t>
      </w:r>
    </w:p>
    <w:p w:rsidR="00812603" w:rsidRDefault="00812603" w:rsidP="00812603">
      <w:pPr>
        <w:jc w:val="both"/>
        <w:rPr>
          <w:lang w:val="de-DE"/>
        </w:rPr>
      </w:pPr>
      <w:r>
        <w:rPr>
          <w:lang w:val="de-DE"/>
        </w:rPr>
        <w:tab/>
        <w:t>Tia lửa điện có thể hình thành trong không khí ở điều kiện thường, khi điện trường đạt đến giá trị ngưỡng vào khoảng 3 MV/m. Hiệu điện thế đủ để phát sinh tia lửa điện trong không khí giữa hai điện cực dạng khác nhau, ở các khoảng cách khác nhau được ghi trên bảng sau:</w:t>
      </w:r>
    </w:p>
    <w:tbl>
      <w:tblPr>
        <w:tblW w:w="8930"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01"/>
        <w:gridCol w:w="2794"/>
        <w:gridCol w:w="2835"/>
      </w:tblGrid>
      <w:tr w:rsidR="00812603" w:rsidRPr="00291101" w:rsidTr="007F2439">
        <w:tc>
          <w:tcPr>
            <w:tcW w:w="3301" w:type="dxa"/>
            <w:vMerge w:val="restart"/>
            <w:vAlign w:val="center"/>
          </w:tcPr>
          <w:p w:rsidR="00812603" w:rsidRPr="00291101" w:rsidRDefault="00812603" w:rsidP="007F2439">
            <w:pPr>
              <w:jc w:val="center"/>
              <w:rPr>
                <w:lang w:val="de-DE"/>
              </w:rPr>
            </w:pPr>
            <w:r w:rsidRPr="00291101">
              <w:rPr>
                <w:lang w:val="de-DE"/>
              </w:rPr>
              <w:t>Hiệu điện thế U (V)</w:t>
            </w:r>
          </w:p>
        </w:tc>
        <w:tc>
          <w:tcPr>
            <w:tcW w:w="5629" w:type="dxa"/>
            <w:gridSpan w:val="2"/>
            <w:vAlign w:val="center"/>
          </w:tcPr>
          <w:p w:rsidR="00812603" w:rsidRPr="00291101" w:rsidRDefault="00812603" w:rsidP="007F2439">
            <w:pPr>
              <w:jc w:val="center"/>
              <w:rPr>
                <w:lang w:val="de-DE"/>
              </w:rPr>
            </w:pPr>
            <w:r w:rsidRPr="00291101">
              <w:rPr>
                <w:lang w:val="de-DE"/>
              </w:rPr>
              <w:t>Khoảng cách đánh tia điện</w:t>
            </w:r>
          </w:p>
        </w:tc>
      </w:tr>
      <w:tr w:rsidR="00812603" w:rsidRPr="00291101" w:rsidTr="007F2439">
        <w:tc>
          <w:tcPr>
            <w:tcW w:w="3301" w:type="dxa"/>
            <w:vMerge/>
            <w:vAlign w:val="center"/>
          </w:tcPr>
          <w:p w:rsidR="00812603" w:rsidRPr="00291101" w:rsidRDefault="00812603" w:rsidP="007F2439">
            <w:pPr>
              <w:jc w:val="center"/>
              <w:rPr>
                <w:lang w:val="de-DE"/>
              </w:rPr>
            </w:pPr>
          </w:p>
        </w:tc>
        <w:tc>
          <w:tcPr>
            <w:tcW w:w="2794" w:type="dxa"/>
            <w:vAlign w:val="center"/>
          </w:tcPr>
          <w:p w:rsidR="00812603" w:rsidRPr="00291101" w:rsidRDefault="00812603" w:rsidP="007F2439">
            <w:pPr>
              <w:jc w:val="center"/>
              <w:rPr>
                <w:lang w:val="de-DE"/>
              </w:rPr>
            </w:pPr>
            <w:r w:rsidRPr="00291101">
              <w:rPr>
                <w:lang w:val="de-DE"/>
              </w:rPr>
              <w:t>Cực phẳng (mm)</w:t>
            </w:r>
          </w:p>
        </w:tc>
        <w:tc>
          <w:tcPr>
            <w:tcW w:w="2835" w:type="dxa"/>
            <w:vAlign w:val="center"/>
          </w:tcPr>
          <w:p w:rsidR="00812603" w:rsidRPr="00291101" w:rsidRDefault="00812603" w:rsidP="007F2439">
            <w:pPr>
              <w:jc w:val="center"/>
              <w:rPr>
                <w:lang w:val="de-DE"/>
              </w:rPr>
            </w:pPr>
            <w:r w:rsidRPr="00291101">
              <w:rPr>
                <w:lang w:val="de-DE"/>
              </w:rPr>
              <w:t>Mũi nhọn (mm)</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20 000</w:t>
            </w:r>
          </w:p>
        </w:tc>
        <w:tc>
          <w:tcPr>
            <w:tcW w:w="2794" w:type="dxa"/>
            <w:vAlign w:val="center"/>
          </w:tcPr>
          <w:p w:rsidR="00812603" w:rsidRPr="00291101" w:rsidRDefault="00812603" w:rsidP="007F2439">
            <w:pPr>
              <w:jc w:val="center"/>
              <w:rPr>
                <w:lang w:val="de-DE"/>
              </w:rPr>
            </w:pPr>
            <w:r w:rsidRPr="00291101">
              <w:rPr>
                <w:lang w:val="de-DE"/>
              </w:rPr>
              <w:t>6,1</w:t>
            </w:r>
          </w:p>
        </w:tc>
        <w:tc>
          <w:tcPr>
            <w:tcW w:w="2835" w:type="dxa"/>
            <w:vAlign w:val="center"/>
          </w:tcPr>
          <w:p w:rsidR="00812603" w:rsidRPr="00291101" w:rsidRDefault="00812603" w:rsidP="007F2439">
            <w:pPr>
              <w:jc w:val="center"/>
              <w:rPr>
                <w:lang w:val="de-DE"/>
              </w:rPr>
            </w:pPr>
            <w:r w:rsidRPr="00291101">
              <w:rPr>
                <w:lang w:val="de-DE"/>
              </w:rPr>
              <w:t>15,5</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40 000</w:t>
            </w:r>
          </w:p>
        </w:tc>
        <w:tc>
          <w:tcPr>
            <w:tcW w:w="2794" w:type="dxa"/>
            <w:vAlign w:val="center"/>
          </w:tcPr>
          <w:p w:rsidR="00812603" w:rsidRPr="00291101" w:rsidRDefault="00812603" w:rsidP="007F2439">
            <w:pPr>
              <w:jc w:val="center"/>
              <w:rPr>
                <w:lang w:val="de-DE"/>
              </w:rPr>
            </w:pPr>
            <w:r w:rsidRPr="00291101">
              <w:rPr>
                <w:lang w:val="de-DE"/>
              </w:rPr>
              <w:t>13,7</w:t>
            </w:r>
          </w:p>
        </w:tc>
        <w:tc>
          <w:tcPr>
            <w:tcW w:w="2835" w:type="dxa"/>
            <w:vAlign w:val="center"/>
          </w:tcPr>
          <w:p w:rsidR="00812603" w:rsidRPr="00291101" w:rsidRDefault="00812603" w:rsidP="007F2439">
            <w:pPr>
              <w:jc w:val="center"/>
              <w:rPr>
                <w:lang w:val="de-DE"/>
              </w:rPr>
            </w:pPr>
            <w:r w:rsidRPr="00291101">
              <w:rPr>
                <w:lang w:val="de-DE"/>
              </w:rPr>
              <w:t>45,5</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100 000</w:t>
            </w:r>
          </w:p>
        </w:tc>
        <w:tc>
          <w:tcPr>
            <w:tcW w:w="2794" w:type="dxa"/>
            <w:vAlign w:val="center"/>
          </w:tcPr>
          <w:p w:rsidR="00812603" w:rsidRPr="00291101" w:rsidRDefault="00812603" w:rsidP="007F2439">
            <w:pPr>
              <w:jc w:val="center"/>
              <w:rPr>
                <w:lang w:val="de-DE"/>
              </w:rPr>
            </w:pPr>
            <w:r w:rsidRPr="00291101">
              <w:rPr>
                <w:lang w:val="de-DE"/>
              </w:rPr>
              <w:t>36,7</w:t>
            </w:r>
          </w:p>
        </w:tc>
        <w:tc>
          <w:tcPr>
            <w:tcW w:w="2835" w:type="dxa"/>
            <w:vAlign w:val="center"/>
          </w:tcPr>
          <w:p w:rsidR="00812603" w:rsidRPr="00291101" w:rsidRDefault="00812603" w:rsidP="007F2439">
            <w:pPr>
              <w:jc w:val="center"/>
              <w:rPr>
                <w:lang w:val="de-DE"/>
              </w:rPr>
            </w:pPr>
            <w:r w:rsidRPr="00291101">
              <w:rPr>
                <w:lang w:val="de-DE"/>
              </w:rPr>
              <w:t>220</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lastRenderedPageBreak/>
              <w:t>200 000</w:t>
            </w:r>
          </w:p>
        </w:tc>
        <w:tc>
          <w:tcPr>
            <w:tcW w:w="2794" w:type="dxa"/>
            <w:vAlign w:val="center"/>
          </w:tcPr>
          <w:p w:rsidR="00812603" w:rsidRPr="00291101" w:rsidRDefault="00812603" w:rsidP="007F2439">
            <w:pPr>
              <w:jc w:val="center"/>
              <w:rPr>
                <w:lang w:val="de-DE"/>
              </w:rPr>
            </w:pPr>
            <w:r w:rsidRPr="00291101">
              <w:rPr>
                <w:lang w:val="de-DE"/>
              </w:rPr>
              <w:t>75,3</w:t>
            </w:r>
          </w:p>
        </w:tc>
        <w:tc>
          <w:tcPr>
            <w:tcW w:w="2835" w:type="dxa"/>
            <w:vAlign w:val="center"/>
          </w:tcPr>
          <w:p w:rsidR="00812603" w:rsidRPr="00291101" w:rsidRDefault="00812603" w:rsidP="007F2439">
            <w:pPr>
              <w:jc w:val="center"/>
              <w:rPr>
                <w:lang w:val="de-DE"/>
              </w:rPr>
            </w:pPr>
            <w:r w:rsidRPr="00291101">
              <w:rPr>
                <w:lang w:val="de-DE"/>
              </w:rPr>
              <w:t>410</w:t>
            </w:r>
          </w:p>
        </w:tc>
      </w:tr>
      <w:tr w:rsidR="00812603" w:rsidRPr="00291101" w:rsidTr="007F2439">
        <w:tc>
          <w:tcPr>
            <w:tcW w:w="3301" w:type="dxa"/>
            <w:vAlign w:val="center"/>
          </w:tcPr>
          <w:p w:rsidR="00812603" w:rsidRPr="00291101" w:rsidRDefault="00812603" w:rsidP="007F2439">
            <w:pPr>
              <w:jc w:val="center"/>
              <w:rPr>
                <w:lang w:val="de-DE"/>
              </w:rPr>
            </w:pPr>
            <w:r w:rsidRPr="00291101">
              <w:rPr>
                <w:lang w:val="de-DE"/>
              </w:rPr>
              <w:t>300 000</w:t>
            </w:r>
          </w:p>
        </w:tc>
        <w:tc>
          <w:tcPr>
            <w:tcW w:w="2794" w:type="dxa"/>
            <w:vAlign w:val="center"/>
          </w:tcPr>
          <w:p w:rsidR="00812603" w:rsidRPr="00291101" w:rsidRDefault="00812603" w:rsidP="007F2439">
            <w:pPr>
              <w:jc w:val="center"/>
              <w:rPr>
                <w:lang w:val="de-DE"/>
              </w:rPr>
            </w:pPr>
            <w:r w:rsidRPr="00291101">
              <w:rPr>
                <w:lang w:val="de-DE"/>
              </w:rPr>
              <w:t>114</w:t>
            </w:r>
          </w:p>
        </w:tc>
        <w:tc>
          <w:tcPr>
            <w:tcW w:w="2835" w:type="dxa"/>
            <w:vAlign w:val="center"/>
          </w:tcPr>
          <w:p w:rsidR="00812603" w:rsidRPr="00291101" w:rsidRDefault="00812603" w:rsidP="007F2439">
            <w:pPr>
              <w:jc w:val="center"/>
              <w:rPr>
                <w:lang w:val="de-DE"/>
              </w:rPr>
            </w:pPr>
            <w:r w:rsidRPr="00291101">
              <w:rPr>
                <w:lang w:val="de-DE"/>
              </w:rPr>
              <w:t>600</w:t>
            </w:r>
          </w:p>
        </w:tc>
      </w:tr>
    </w:tbl>
    <w:p w:rsidR="00812603" w:rsidRPr="0009414D" w:rsidRDefault="00BC6F58" w:rsidP="00812603">
      <w:pPr>
        <w:rPr>
          <w:lang w:val="de-DE"/>
        </w:rPr>
      </w:pPr>
      <w:r>
        <w:rPr>
          <w:noProof/>
          <w:lang w:val="en-US" w:eastAsia="en-US"/>
        </w:rPr>
        <w:drawing>
          <wp:anchor distT="0" distB="0" distL="114300" distR="114300" simplePos="0" relativeHeight="251691008" behindDoc="0" locked="0" layoutInCell="1" allowOverlap="1">
            <wp:simplePos x="0" y="0"/>
            <wp:positionH relativeFrom="column">
              <wp:posOffset>3560445</wp:posOffset>
            </wp:positionH>
            <wp:positionV relativeFrom="paragraph">
              <wp:posOffset>120650</wp:posOffset>
            </wp:positionV>
            <wp:extent cx="2052955" cy="805180"/>
            <wp:effectExtent l="19050" t="0" r="4445" b="0"/>
            <wp:wrapSquare wrapText="bothSides"/>
            <wp:docPr id="680" name="Picture 680"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Vat Ly 11 SGK hinh 15"/>
                    <pic:cNvPicPr>
                      <a:picLocks noChangeAspect="1" noChangeArrowheads="1"/>
                    </pic:cNvPicPr>
                  </pic:nvPicPr>
                  <pic:blipFill>
                    <a:blip r:embed="rId271">
                      <a:grayscl/>
                    </a:blip>
                    <a:srcRect/>
                    <a:stretch>
                      <a:fillRect/>
                    </a:stretch>
                  </pic:blipFill>
                  <pic:spPr bwMode="auto">
                    <a:xfrm>
                      <a:off x="0" y="0"/>
                      <a:ext cx="2052955" cy="805180"/>
                    </a:xfrm>
                    <a:prstGeom prst="rect">
                      <a:avLst/>
                    </a:prstGeom>
                    <a:noFill/>
                    <a:ln w="9525">
                      <a:noFill/>
                      <a:miter lim="800000"/>
                      <a:headEnd/>
                      <a:tailEnd/>
                    </a:ln>
                  </pic:spPr>
                </pic:pic>
              </a:graphicData>
            </a:graphic>
          </wp:anchor>
        </w:drawing>
      </w:r>
      <w:r w:rsidR="00812603" w:rsidRPr="0009414D">
        <w:rPr>
          <w:lang w:val="de-DE"/>
        </w:rPr>
        <w:t xml:space="preserve">3. </w:t>
      </w:r>
      <w:r w:rsidR="00812603" w:rsidRPr="0044708D">
        <w:rPr>
          <w:u w:val="single"/>
          <w:lang w:val="de-DE"/>
        </w:rPr>
        <w:t>Ứng dụng</w:t>
      </w:r>
    </w:p>
    <w:p w:rsidR="00812603" w:rsidRDefault="00812603" w:rsidP="00812603">
      <w:pPr>
        <w:jc w:val="both"/>
        <w:rPr>
          <w:bCs/>
          <w:lang w:val="de-DE"/>
        </w:rPr>
      </w:pPr>
      <w:r>
        <w:rPr>
          <w:bCs/>
          <w:lang w:val="de-DE"/>
        </w:rPr>
        <w:tab/>
        <w:t>- Bugi.</w:t>
      </w:r>
      <w:r w:rsidRPr="009270A3">
        <w:rPr>
          <w:snapToGrid w:val="0"/>
          <w:color w:val="000000"/>
          <w:w w:val="0"/>
          <w:sz w:val="0"/>
          <w:szCs w:val="0"/>
          <w:u w:color="000000"/>
          <w:bdr w:val="none" w:sz="0" w:space="0" w:color="000000"/>
          <w:shd w:val="clear" w:color="000000" w:fill="000000"/>
        </w:rPr>
        <w:t xml:space="preserve"> </w:t>
      </w:r>
    </w:p>
    <w:p w:rsidR="00812603" w:rsidRDefault="00812603" w:rsidP="00812603">
      <w:pPr>
        <w:jc w:val="both"/>
        <w:rPr>
          <w:bCs/>
          <w:lang w:val="de-DE"/>
        </w:rPr>
      </w:pPr>
      <w:r>
        <w:rPr>
          <w:bCs/>
          <w:lang w:val="de-DE"/>
        </w:rPr>
        <w:tab/>
        <w:t>- Máy tạo ozon.</w:t>
      </w:r>
    </w:p>
    <w:p w:rsidR="00812603" w:rsidRDefault="00812603" w:rsidP="00812603">
      <w:pPr>
        <w:jc w:val="both"/>
        <w:rPr>
          <w:bCs/>
          <w:lang w:val="de-DE"/>
        </w:rPr>
      </w:pPr>
      <w:r>
        <w:rPr>
          <w:bCs/>
          <w:lang w:val="de-DE"/>
        </w:rPr>
        <w:tab/>
        <w:t xml:space="preserve">- Giải thích hiện tượng sét. </w:t>
      </w:r>
    </w:p>
    <w:p w:rsidR="00812603" w:rsidRPr="0044708D" w:rsidRDefault="00812603" w:rsidP="00812603">
      <w:pPr>
        <w:rPr>
          <w:bCs/>
          <w:u w:val="single"/>
          <w:lang w:val="de-DE"/>
        </w:rPr>
      </w:pPr>
      <w:r w:rsidRPr="0009414D">
        <w:rPr>
          <w:bCs/>
          <w:lang w:val="de-DE"/>
        </w:rPr>
        <w:t xml:space="preserve">VI. </w:t>
      </w:r>
      <w:r w:rsidRPr="0044708D">
        <w:rPr>
          <w:bCs/>
          <w:u w:val="single"/>
          <w:lang w:val="de-DE"/>
        </w:rPr>
        <w:t xml:space="preserve">Hồ quang điện và điều kiện tạo ra hồ quang điện </w:t>
      </w:r>
    </w:p>
    <w:p w:rsidR="00812603" w:rsidRPr="0009414D" w:rsidRDefault="00812603" w:rsidP="00812603">
      <w:pPr>
        <w:rPr>
          <w:iCs/>
          <w:lang w:val="de-DE"/>
        </w:rPr>
      </w:pPr>
      <w:r w:rsidRPr="0009414D">
        <w:rPr>
          <w:lang w:val="de-DE"/>
        </w:rPr>
        <w:t xml:space="preserve">1. </w:t>
      </w:r>
      <w:r w:rsidRPr="0044708D">
        <w:rPr>
          <w:u w:val="single"/>
          <w:lang w:val="de-DE"/>
        </w:rPr>
        <w:t>Định nghĩa</w:t>
      </w:r>
    </w:p>
    <w:p w:rsidR="00812603" w:rsidRDefault="00812603" w:rsidP="00812603">
      <w:pPr>
        <w:ind w:firstLine="720"/>
        <w:jc w:val="both"/>
        <w:rPr>
          <w:b/>
          <w:bCs/>
          <w:i/>
          <w:lang w:val="de-DE"/>
        </w:rPr>
      </w:pPr>
      <w:r w:rsidRPr="00086745">
        <w:rPr>
          <w:b/>
          <w:bCs/>
          <w:i/>
          <w:lang w:val="de-DE"/>
        </w:rPr>
        <w:t xml:space="preserve">Hồ quang điện là phóng điện tự lực </w:t>
      </w:r>
      <w:r>
        <w:rPr>
          <w:b/>
          <w:bCs/>
          <w:i/>
          <w:lang w:val="de-DE"/>
        </w:rPr>
        <w:t xml:space="preserve">xảy ra trong chất khí ở áp suất thường hoặc áp suất thấp đặt giữa hai điện cực có hiệu điện thế không lớn </w:t>
      </w:r>
      <w:r w:rsidRPr="00086745">
        <w:rPr>
          <w:b/>
          <w:bCs/>
          <w:i/>
          <w:lang w:val="de-DE"/>
        </w:rPr>
        <w:t>nhờ sự phát xạ nhiệt electron</w:t>
      </w:r>
      <w:r>
        <w:rPr>
          <w:b/>
          <w:bCs/>
          <w:i/>
          <w:lang w:val="de-DE"/>
        </w:rPr>
        <w:t xml:space="preserve"> ở điện cực</w:t>
      </w:r>
      <w:r w:rsidRPr="00086745">
        <w:rPr>
          <w:b/>
          <w:bCs/>
          <w:i/>
          <w:lang w:val="de-DE"/>
        </w:rPr>
        <w:t>.</w:t>
      </w:r>
    </w:p>
    <w:p w:rsidR="00812603" w:rsidRPr="00086745" w:rsidRDefault="00812603" w:rsidP="00812603">
      <w:pPr>
        <w:ind w:firstLine="720"/>
        <w:jc w:val="both"/>
        <w:rPr>
          <w:lang w:val="de-DE"/>
        </w:rPr>
      </w:pPr>
      <w:r>
        <w:rPr>
          <w:lang w:val="de-DE"/>
        </w:rPr>
        <w:t>Hồ quang điện có thể kèm theo tỏa nhiệt và tỏa sáng mạnh.</w:t>
      </w:r>
    </w:p>
    <w:p w:rsidR="00812603" w:rsidRPr="0009414D" w:rsidRDefault="00812603" w:rsidP="00812603">
      <w:pPr>
        <w:rPr>
          <w:lang w:val="de-DE"/>
        </w:rPr>
      </w:pPr>
      <w:r w:rsidRPr="0009414D">
        <w:rPr>
          <w:lang w:val="de-DE"/>
        </w:rPr>
        <w:t xml:space="preserve">2. </w:t>
      </w:r>
      <w:r w:rsidRPr="0044708D">
        <w:rPr>
          <w:u w:val="single"/>
          <w:lang w:val="de-DE"/>
        </w:rPr>
        <w:t>Điều kiện tạo ra hồ quang điện</w:t>
      </w:r>
    </w:p>
    <w:p w:rsidR="00812603" w:rsidRDefault="00812603" w:rsidP="00812603">
      <w:pPr>
        <w:jc w:val="both"/>
        <w:rPr>
          <w:lang w:val="de-DE"/>
        </w:rPr>
      </w:pPr>
      <w:r>
        <w:rPr>
          <w:lang w:val="de-DE"/>
        </w:rPr>
        <w:tab/>
        <w:t>Để mồi hồ quang, ban đầu người ta phải làm cho hai điện cực nóng đỏ tới mức có thể phát ra một lượng lớn electron bằng sự phát xạ nhiệt electron. Sau đó ta tạo ra một điện trường đủ mạnh giữa hai điện cực để ion hóa chất khí, tạo nên tia lửa điện giữa hai điện cực. Khi đã có ta lửa điện, quá trình phóng điện tự lực sẽ vẫn tiếp tục duy trì, mặc dù ta giảm hiệu điện thế giữa hai điện cực đến giá trị không lớn. Nó tạo ra một cung sáng chói như ngọn lửa nối hai điện cực, mà ta gọi là hồ quang điện.</w:t>
      </w:r>
    </w:p>
    <w:p w:rsidR="00812603" w:rsidRDefault="00812603" w:rsidP="00812603">
      <w:pPr>
        <w:jc w:val="both"/>
        <w:rPr>
          <w:lang w:val="de-DE"/>
        </w:rPr>
      </w:pPr>
      <w:r>
        <w:rPr>
          <w:lang w:val="de-DE"/>
        </w:rPr>
        <w:tab/>
        <w:t>Trong hồ quang điện, dòng điện chạy qua chất khí chủ yếu là dòng electron đi từ catôt đến anôt, nhưng cũng có một phần là dòng ion dương đi từ anôt đến catôt. Khi các ion dương đập vào catôt, chúng truyền cho cực này năng lượng mà chúng nhận được từ nguồn điện, làm cho catôt duy trì được trạng thái nóng đỏ và có khả năng phát ra các electron (hiện tượng phát xạ nhiệt electron).</w:t>
      </w:r>
    </w:p>
    <w:p w:rsidR="00812603" w:rsidRPr="00CD4D4E" w:rsidRDefault="00812603" w:rsidP="00812603">
      <w:pPr>
        <w:jc w:val="both"/>
        <w:rPr>
          <w:lang w:val="de-DE"/>
        </w:rPr>
      </w:pPr>
      <w:r>
        <w:rPr>
          <w:lang w:val="de-DE"/>
        </w:rPr>
        <w:tab/>
        <w:t>Các electron phát ra với số lượng lớn, đi ngược chiều điện trường đến anôt, truyền cho anôt năng lượng đã nhận được từ nguồn điện làm nó nóng lên, nhiệt độ có thể lên tới 3 500</w:t>
      </w:r>
      <w:r>
        <w:rPr>
          <w:vertAlign w:val="superscript"/>
          <w:lang w:val="de-DE"/>
        </w:rPr>
        <w:t>o</w:t>
      </w:r>
      <w:r>
        <w:rPr>
          <w:lang w:val="de-DE"/>
        </w:rPr>
        <w:t>C. Nhiệt độ này cũng làm cho hầu hết các vật liệu bị nóng chảy, và thậm chí bay hơi, nên anôt thường bị lõm xuống. Chất khí trong vùng hồ quang điện ở nhiệt độ rất cao, do đó cũng bị ion hóa và dẫn điện tốt, khiến điện trở của chất khí trong hồ quang điện rất nhỏ.</w:t>
      </w:r>
    </w:p>
    <w:p w:rsidR="00812603" w:rsidRPr="0009414D" w:rsidRDefault="00BC6F58" w:rsidP="00812603">
      <w:pPr>
        <w:jc w:val="both"/>
        <w:rPr>
          <w:lang w:val="de-DE"/>
        </w:rPr>
      </w:pPr>
      <w:r>
        <w:rPr>
          <w:noProof/>
          <w:lang w:val="en-US" w:eastAsia="en-US"/>
        </w:rPr>
        <w:drawing>
          <wp:anchor distT="0" distB="0" distL="114300" distR="114300" simplePos="0" relativeHeight="251692032" behindDoc="0" locked="0" layoutInCell="1" allowOverlap="1">
            <wp:simplePos x="0" y="0"/>
            <wp:positionH relativeFrom="column">
              <wp:posOffset>4767580</wp:posOffset>
            </wp:positionH>
            <wp:positionV relativeFrom="paragraph">
              <wp:posOffset>18415</wp:posOffset>
            </wp:positionV>
            <wp:extent cx="1426210" cy="552450"/>
            <wp:effectExtent l="19050" t="0" r="2540" b="0"/>
            <wp:wrapSquare wrapText="bothSides"/>
            <wp:docPr id="681" name="Picture 681"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Vat Ly 11 SGK hinh 15"/>
                    <pic:cNvPicPr>
                      <a:picLocks noChangeAspect="1" noChangeArrowheads="1"/>
                    </pic:cNvPicPr>
                  </pic:nvPicPr>
                  <pic:blipFill>
                    <a:blip r:embed="rId272">
                      <a:grayscl/>
                    </a:blip>
                    <a:srcRect/>
                    <a:stretch>
                      <a:fillRect/>
                    </a:stretch>
                  </pic:blipFill>
                  <pic:spPr bwMode="auto">
                    <a:xfrm>
                      <a:off x="0" y="0"/>
                      <a:ext cx="1426210" cy="552450"/>
                    </a:xfrm>
                    <a:prstGeom prst="rect">
                      <a:avLst/>
                    </a:prstGeom>
                    <a:noFill/>
                    <a:ln w="9525">
                      <a:noFill/>
                      <a:miter lim="800000"/>
                      <a:headEnd/>
                      <a:tailEnd/>
                    </a:ln>
                  </pic:spPr>
                </pic:pic>
              </a:graphicData>
            </a:graphic>
          </wp:anchor>
        </w:drawing>
      </w:r>
      <w:r w:rsidR="00812603" w:rsidRPr="0009414D">
        <w:rPr>
          <w:lang w:val="de-DE"/>
        </w:rPr>
        <w:t xml:space="preserve">3. </w:t>
      </w:r>
      <w:r w:rsidR="00812603" w:rsidRPr="0044708D">
        <w:rPr>
          <w:u w:val="single"/>
          <w:lang w:val="de-DE"/>
        </w:rPr>
        <w:t>Ứng dụng</w:t>
      </w:r>
    </w:p>
    <w:p w:rsidR="00812603" w:rsidRDefault="00812603" w:rsidP="00812603">
      <w:pPr>
        <w:outlineLvl w:val="3"/>
        <w:rPr>
          <w:bCs/>
        </w:rPr>
      </w:pPr>
      <w:r>
        <w:rPr>
          <w:bCs/>
        </w:rPr>
        <w:t xml:space="preserve">      - Dùng trong hàn điện, đèn chiếu sáng, đung chảy vật liệu…</w:t>
      </w:r>
    </w:p>
    <w:p w:rsidR="00812603" w:rsidRPr="00797251" w:rsidRDefault="00812603" w:rsidP="00812603">
      <w:pPr>
        <w:outlineLvl w:val="3"/>
        <w:rPr>
          <w:bCs/>
        </w:rPr>
      </w:pPr>
      <w:r>
        <w:rPr>
          <w:bCs/>
        </w:rPr>
        <w:t xml:space="preserve">      - Giải thích được hiện tượng dính các tiếp điểm khi dòng điện tăng cao.</w:t>
      </w:r>
    </w:p>
    <w:p w:rsidR="00812603" w:rsidRDefault="00812603" w:rsidP="00812603">
      <w:pPr>
        <w:outlineLvl w:val="3"/>
        <w:rPr>
          <w:b/>
          <w:bCs/>
        </w:rPr>
      </w:pPr>
      <w:r>
        <w:rPr>
          <w:b/>
          <w:bCs/>
        </w:rPr>
        <w:t>Câu hỏi và bài tập</w:t>
      </w:r>
    </w:p>
    <w:p w:rsidR="00812603" w:rsidRPr="002422BE" w:rsidRDefault="00812603" w:rsidP="00812603">
      <w:pPr>
        <w:outlineLvl w:val="3"/>
        <w:rPr>
          <w:bCs/>
          <w:lang w:val="de-DE"/>
        </w:rPr>
      </w:pPr>
      <w:r>
        <w:rPr>
          <w:b/>
          <w:bCs/>
          <w:lang w:val="de-DE"/>
        </w:rPr>
        <w:t>2</w:t>
      </w:r>
      <w:r w:rsidR="003C21F8">
        <w:rPr>
          <w:b/>
          <w:bCs/>
          <w:lang w:val="de-DE"/>
        </w:rPr>
        <w:t>5</w:t>
      </w:r>
      <w:r>
        <w:rPr>
          <w:b/>
          <w:bCs/>
          <w:lang w:val="de-DE"/>
        </w:rPr>
        <w:t xml:space="preserve">.1. </w:t>
      </w:r>
      <w:r>
        <w:rPr>
          <w:bCs/>
          <w:lang w:val="de-DE"/>
        </w:rPr>
        <w:t>Hãy giải thích hiện tượng sét.</w:t>
      </w:r>
    </w:p>
    <w:p w:rsidR="00812603" w:rsidRPr="002422BE" w:rsidRDefault="00812603" w:rsidP="00812603">
      <w:pPr>
        <w:outlineLvl w:val="3"/>
        <w:rPr>
          <w:bCs/>
          <w:lang w:val="de-DE"/>
        </w:rPr>
      </w:pPr>
      <w:r>
        <w:rPr>
          <w:b/>
          <w:bCs/>
          <w:lang w:val="de-DE"/>
        </w:rPr>
        <w:t>2</w:t>
      </w:r>
      <w:r w:rsidR="003C21F8">
        <w:rPr>
          <w:b/>
          <w:bCs/>
          <w:lang w:val="de-DE"/>
        </w:rPr>
        <w:t>5</w:t>
      </w:r>
      <w:r>
        <w:rPr>
          <w:b/>
          <w:bCs/>
          <w:lang w:val="de-DE"/>
        </w:rPr>
        <w:t xml:space="preserve">.2. </w:t>
      </w:r>
      <w:r>
        <w:rPr>
          <w:bCs/>
          <w:lang w:val="de-DE"/>
        </w:rPr>
        <w:t xml:space="preserve">Hãy giải thích hiện tượng </w:t>
      </w:r>
      <w:r>
        <w:rPr>
          <w:bCs/>
        </w:rPr>
        <w:t>các tiếp điểm bị hàn dính nhau khi dòng điện tăng cao.</w:t>
      </w:r>
    </w:p>
    <w:p w:rsidR="00812603" w:rsidRDefault="00812603" w:rsidP="00812603">
      <w:pPr>
        <w:outlineLvl w:val="3"/>
        <w:rPr>
          <w:b/>
          <w:bCs/>
          <w:lang w:val="de-DE"/>
        </w:rPr>
      </w:pPr>
      <w:r>
        <w:rPr>
          <w:b/>
          <w:bCs/>
          <w:lang w:val="de-DE"/>
        </w:rPr>
        <w:t>2</w:t>
      </w:r>
      <w:r w:rsidR="003C21F8">
        <w:rPr>
          <w:b/>
          <w:bCs/>
          <w:lang w:val="de-DE"/>
        </w:rPr>
        <w:t>5</w:t>
      </w:r>
      <w:r>
        <w:rPr>
          <w:b/>
          <w:bCs/>
          <w:lang w:val="de-DE"/>
        </w:rPr>
        <w:t xml:space="preserve">.3. </w:t>
      </w:r>
      <w:r w:rsidRPr="003238C9">
        <w:rPr>
          <w:bCs/>
          <w:lang w:val="de-DE"/>
        </w:rPr>
        <w:t>Hãy</w:t>
      </w:r>
      <w:r>
        <w:rPr>
          <w:bCs/>
          <w:lang w:val="de-DE"/>
        </w:rPr>
        <w:t xml:space="preserve"> nêu cấu tạo và giải thích hoạt động của đèn ống.</w:t>
      </w:r>
      <w:r>
        <w:rPr>
          <w:b/>
          <w:bCs/>
          <w:lang w:val="de-DE"/>
        </w:rPr>
        <w:t xml:space="preserve"> </w:t>
      </w:r>
    </w:p>
    <w:p w:rsidR="00812603" w:rsidRDefault="00812603" w:rsidP="00812603">
      <w:pPr>
        <w:outlineLvl w:val="3"/>
        <w:rPr>
          <w:bCs/>
          <w:lang w:val="de-DE"/>
        </w:rPr>
      </w:pPr>
      <w:r>
        <w:rPr>
          <w:b/>
          <w:bCs/>
          <w:lang w:val="de-DE"/>
        </w:rPr>
        <w:t>2</w:t>
      </w:r>
      <w:r w:rsidR="003C21F8">
        <w:rPr>
          <w:b/>
          <w:bCs/>
          <w:lang w:val="de-DE"/>
        </w:rPr>
        <w:t>5</w:t>
      </w:r>
      <w:r>
        <w:rPr>
          <w:b/>
          <w:bCs/>
          <w:lang w:val="de-DE"/>
        </w:rPr>
        <w:t xml:space="preserve">.4. </w:t>
      </w:r>
      <w:r>
        <w:rPr>
          <w:bCs/>
          <w:lang w:val="de-DE"/>
        </w:rPr>
        <w:t>Từ bảng tra ở phần V, hãy ước tính:</w:t>
      </w:r>
    </w:p>
    <w:p w:rsidR="00812603" w:rsidRDefault="00812603" w:rsidP="00812603">
      <w:pPr>
        <w:outlineLvl w:val="3"/>
        <w:rPr>
          <w:bCs/>
          <w:lang w:val="de-DE"/>
        </w:rPr>
      </w:pPr>
      <w:r>
        <w:rPr>
          <w:bCs/>
          <w:lang w:val="de-DE"/>
        </w:rPr>
        <w:tab/>
        <w:t>a/ Hiệu điện thế đã sinh ra tia sét giữa đám mây cao 200 m và một ngọn cây cao 10 m.</w:t>
      </w:r>
    </w:p>
    <w:p w:rsidR="00812603" w:rsidRDefault="00812603" w:rsidP="00812603">
      <w:pPr>
        <w:outlineLvl w:val="3"/>
        <w:rPr>
          <w:bCs/>
          <w:lang w:val="de-DE"/>
        </w:rPr>
      </w:pPr>
      <w:r>
        <w:rPr>
          <w:bCs/>
          <w:lang w:val="de-DE"/>
        </w:rPr>
        <w:tab/>
        <w:t>b/ Hiệu điện thế tối thiểu giữa hai điện cực bugi (khoảng cách cỡ vài phần mười milimet) của xe máy khi xe chạy bình thường.</w:t>
      </w:r>
    </w:p>
    <w:p w:rsidR="00812603" w:rsidRPr="00F41F1D" w:rsidRDefault="00812603" w:rsidP="00812603">
      <w:pPr>
        <w:jc w:val="both"/>
        <w:outlineLvl w:val="3"/>
        <w:rPr>
          <w:bCs/>
          <w:lang w:val="de-DE"/>
        </w:rPr>
      </w:pPr>
      <w:r>
        <w:rPr>
          <w:bCs/>
          <w:lang w:val="de-DE"/>
        </w:rPr>
        <w:tab/>
        <w:t>c/ Đứng cách xa đường dây điện 120 kV bao nhiêu thì bắt đầu có nguy cơ điện giật, mặc dù ta không chạm vào dây điện.</w:t>
      </w:r>
    </w:p>
    <w:p w:rsidR="00812603" w:rsidRPr="0009414D" w:rsidRDefault="00812603" w:rsidP="00812603">
      <w:pPr>
        <w:rPr>
          <w:lang w:val="de-DE"/>
        </w:rPr>
      </w:pPr>
    </w:p>
    <w:p w:rsidR="001847AB" w:rsidRDefault="001847AB" w:rsidP="00812603">
      <w:pPr>
        <w:tabs>
          <w:tab w:val="center" w:pos="5103"/>
        </w:tabs>
        <w:outlineLvl w:val="3"/>
        <w:rPr>
          <w:b/>
          <w:bCs/>
        </w:rPr>
      </w:pPr>
      <w:r>
        <w:rPr>
          <w:b/>
          <w:bCs/>
        </w:rPr>
        <w:t>------------------------------------------------------------------------------------------------------------------------</w:t>
      </w:r>
    </w:p>
    <w:p w:rsidR="00812603" w:rsidRPr="00024CC8" w:rsidRDefault="00812603" w:rsidP="00812603">
      <w:pPr>
        <w:tabs>
          <w:tab w:val="center" w:pos="5103"/>
        </w:tabs>
        <w:outlineLvl w:val="3"/>
        <w:rPr>
          <w:b/>
          <w:bCs/>
        </w:rPr>
      </w:pPr>
      <w:r w:rsidRPr="00024CC8">
        <w:rPr>
          <w:b/>
          <w:bCs/>
        </w:rPr>
        <w:t xml:space="preserve">Bài </w:t>
      </w:r>
      <w:r w:rsidR="003C21F8">
        <w:rPr>
          <w:b/>
          <w:bCs/>
        </w:rPr>
        <w:t>26</w:t>
      </w:r>
      <w:r w:rsidRPr="00024CC8">
        <w:rPr>
          <w:b/>
          <w:bCs/>
        </w:rPr>
        <w:t xml:space="preserve">   </w:t>
      </w:r>
      <w:r>
        <w:rPr>
          <w:b/>
          <w:bCs/>
        </w:rPr>
        <w:tab/>
      </w:r>
      <w:r w:rsidRPr="00024CC8">
        <w:rPr>
          <w:b/>
          <w:bCs/>
        </w:rPr>
        <w:t xml:space="preserve">  Dòng điện trong chất bán dẫn</w:t>
      </w:r>
    </w:p>
    <w:p w:rsidR="00812603" w:rsidRPr="0009414D" w:rsidRDefault="00812603" w:rsidP="00812603">
      <w:pPr>
        <w:rPr>
          <w:bCs/>
          <w:lang w:val="de-DE"/>
        </w:rPr>
      </w:pPr>
      <w:r w:rsidRPr="0009414D">
        <w:rPr>
          <w:bCs/>
          <w:lang w:val="de-DE"/>
        </w:rPr>
        <w:t xml:space="preserve">I. </w:t>
      </w:r>
      <w:r w:rsidRPr="0044708D">
        <w:rPr>
          <w:bCs/>
          <w:u w:val="single"/>
          <w:lang w:val="de-DE"/>
        </w:rPr>
        <w:t>Chất bán dẫn và tính chất</w:t>
      </w:r>
    </w:p>
    <w:p w:rsidR="00812603" w:rsidRDefault="00812603" w:rsidP="00812603">
      <w:pPr>
        <w:ind w:firstLine="426"/>
        <w:jc w:val="both"/>
        <w:rPr>
          <w:bCs/>
          <w:i/>
          <w:lang w:val="de-DE"/>
        </w:rPr>
      </w:pPr>
      <w:r>
        <w:rPr>
          <w:bCs/>
          <w:lang w:val="de-DE"/>
        </w:rPr>
        <w:t xml:space="preserve">Khi nghiên cứu các vật liệu, người ta thấy nhiều chất không thể xem là kim loại hoặc điện môi. Trong số này có một nhóm vật liệu tiêu biểu là germani và silic, được gọi là </w:t>
      </w:r>
      <w:r>
        <w:rPr>
          <w:bCs/>
          <w:i/>
          <w:lang w:val="de-DE"/>
        </w:rPr>
        <w:t>chất bán dẫn</w:t>
      </w:r>
      <w:r>
        <w:rPr>
          <w:bCs/>
          <w:lang w:val="de-DE"/>
        </w:rPr>
        <w:t xml:space="preserve"> hoặc gọi tắt là </w:t>
      </w:r>
      <w:r>
        <w:rPr>
          <w:bCs/>
          <w:i/>
          <w:lang w:val="de-DE"/>
        </w:rPr>
        <w:t>bán dẫn.</w:t>
      </w:r>
    </w:p>
    <w:p w:rsidR="00812603" w:rsidRDefault="00812603" w:rsidP="00812603">
      <w:pPr>
        <w:ind w:firstLine="426"/>
        <w:jc w:val="both"/>
        <w:rPr>
          <w:bCs/>
          <w:lang w:val="de-DE"/>
        </w:rPr>
      </w:pPr>
      <w:r>
        <w:rPr>
          <w:bCs/>
          <w:lang w:val="de-DE"/>
        </w:rPr>
        <w:t>Những biểu hiện quan trọng đầu tiên của chất bán dẫn là:</w:t>
      </w:r>
    </w:p>
    <w:p w:rsidR="00812603" w:rsidRDefault="00812603" w:rsidP="00812603">
      <w:pPr>
        <w:numPr>
          <w:ilvl w:val="0"/>
          <w:numId w:val="26"/>
        </w:numPr>
        <w:jc w:val="both"/>
        <w:rPr>
          <w:bCs/>
          <w:lang w:val="de-DE"/>
        </w:rPr>
      </w:pPr>
      <w:r>
        <w:rPr>
          <w:bCs/>
          <w:lang w:val="de-DE"/>
        </w:rPr>
        <w:t xml:space="preserve">Điện trở suất của chất bán dẫn có giá trị nằm trong khoảng trung gian giữa điện trở suất kim loại và điện trở suất của điện môi. </w:t>
      </w:r>
      <w:r>
        <w:rPr>
          <w:bCs/>
          <w:i/>
          <w:lang w:val="de-DE"/>
        </w:rPr>
        <w:t xml:space="preserve">Ở nhiệt độ thấp, điện trở suất của chất bán dẫn siêu tinh khiết rất lớn. Khi nhiệt độ tăng, điện trở suất giảm nhanh, hệ số nhiệt điện trở có giá trị âm. </w:t>
      </w:r>
      <w:r>
        <w:rPr>
          <w:bCs/>
          <w:lang w:val="de-DE"/>
        </w:rPr>
        <w:t xml:space="preserve">Ta gọi đó là </w:t>
      </w:r>
      <w:r>
        <w:rPr>
          <w:bCs/>
          <w:i/>
          <w:lang w:val="de-DE"/>
        </w:rPr>
        <w:t xml:space="preserve">sự dẫn điện riêng </w:t>
      </w:r>
      <w:r>
        <w:rPr>
          <w:bCs/>
          <w:lang w:val="de-DE"/>
        </w:rPr>
        <w:t>của chất bán dẫn. Điều này ngược với sự phụ thuộc của điện trở suất của các kim loại vào nhiệt độ.</w:t>
      </w:r>
    </w:p>
    <w:p w:rsidR="00812603" w:rsidRPr="000B318A" w:rsidRDefault="00812603" w:rsidP="00812603">
      <w:pPr>
        <w:numPr>
          <w:ilvl w:val="0"/>
          <w:numId w:val="26"/>
        </w:numPr>
        <w:jc w:val="both"/>
        <w:rPr>
          <w:bCs/>
          <w:lang w:val="de-DE"/>
        </w:rPr>
      </w:pPr>
      <w:r w:rsidRPr="000B318A">
        <w:rPr>
          <w:bCs/>
          <w:i/>
          <w:lang w:val="de-DE"/>
        </w:rPr>
        <w:t xml:space="preserve">Điện trở </w:t>
      </w:r>
      <w:r>
        <w:rPr>
          <w:bCs/>
          <w:i/>
          <w:lang w:val="de-DE"/>
        </w:rPr>
        <w:t xml:space="preserve">suất của chất bán dẫn phụ thuộc mạnh vào tạp chất. </w:t>
      </w:r>
      <w:r>
        <w:rPr>
          <w:bCs/>
          <w:lang w:val="de-DE"/>
        </w:rPr>
        <w:t>Chỉ cần một lượng tạp chất rất nhỏ (khoảng 10</w:t>
      </w:r>
      <w:r>
        <w:rPr>
          <w:bCs/>
          <w:vertAlign w:val="superscript"/>
          <w:lang w:val="de-DE"/>
        </w:rPr>
        <w:t xml:space="preserve">-6 </w:t>
      </w:r>
      <w:r>
        <w:rPr>
          <w:bCs/>
          <w:lang w:val="de-DE"/>
        </w:rPr>
        <w:t>% đến 10</w:t>
      </w:r>
      <w:r>
        <w:rPr>
          <w:bCs/>
          <w:vertAlign w:val="superscript"/>
          <w:lang w:val="de-DE"/>
        </w:rPr>
        <w:t>-3</w:t>
      </w:r>
      <w:r>
        <w:rPr>
          <w:bCs/>
          <w:lang w:val="de-DE"/>
        </w:rPr>
        <w:t xml:space="preserve"> %) cũng đủ làm điện trở suất của nó ở lân cận nhiệt độ phòng giảm rất nhiều lần. Lúc này, ta nói sự dẫn điện của chất bán dẫn là </w:t>
      </w:r>
      <w:r>
        <w:rPr>
          <w:bCs/>
          <w:i/>
          <w:lang w:val="de-DE"/>
        </w:rPr>
        <w:t>dẫn điện tạp chất.</w:t>
      </w:r>
    </w:p>
    <w:p w:rsidR="00812603" w:rsidRPr="000B318A" w:rsidRDefault="00812603" w:rsidP="00812603">
      <w:pPr>
        <w:numPr>
          <w:ilvl w:val="0"/>
          <w:numId w:val="26"/>
        </w:numPr>
        <w:jc w:val="both"/>
        <w:rPr>
          <w:bCs/>
          <w:lang w:val="de-DE"/>
        </w:rPr>
      </w:pPr>
      <w:r>
        <w:rPr>
          <w:bCs/>
          <w:i/>
          <w:lang w:val="de-DE"/>
        </w:rPr>
        <w:lastRenderedPageBreak/>
        <w:t>Điện trở suất của chất bán dẫn cũng giảm đáng kể khi nó bị chiếu sáng hoặc bị tác dụng của các tác nhân ion hóa khác.</w:t>
      </w:r>
    </w:p>
    <w:p w:rsidR="00812603" w:rsidRPr="0009414D" w:rsidRDefault="00812603" w:rsidP="00812603">
      <w:pPr>
        <w:rPr>
          <w:bCs/>
          <w:lang w:val="de-DE"/>
        </w:rPr>
      </w:pPr>
      <w:r w:rsidRPr="0009414D">
        <w:rPr>
          <w:bCs/>
          <w:lang w:val="de-DE"/>
        </w:rPr>
        <w:t xml:space="preserve">II. </w:t>
      </w:r>
      <w:r w:rsidRPr="00894776">
        <w:rPr>
          <w:bCs/>
          <w:u w:val="single"/>
          <w:lang w:val="de-DE"/>
        </w:rPr>
        <w:t>Hạt tải điện trong chất bán dẫn – Bán dẫn loại n và bán dẫn loại p</w:t>
      </w:r>
    </w:p>
    <w:p w:rsidR="00812603" w:rsidRPr="0009414D" w:rsidRDefault="00812603" w:rsidP="00812603">
      <w:pPr>
        <w:rPr>
          <w:iCs/>
        </w:rPr>
      </w:pPr>
      <w:r w:rsidRPr="0009414D">
        <w:t xml:space="preserve">1. </w:t>
      </w:r>
      <w:r w:rsidRPr="00894776">
        <w:rPr>
          <w:bCs/>
          <w:u w:val="single"/>
        </w:rPr>
        <w:t>Bán dẫn loại n và bán dẫn loại p</w:t>
      </w:r>
    </w:p>
    <w:p w:rsidR="00812603" w:rsidRDefault="00812603" w:rsidP="00812603">
      <w:pPr>
        <w:jc w:val="both"/>
        <w:rPr>
          <w:bCs/>
        </w:rPr>
      </w:pPr>
      <w:r>
        <w:rPr>
          <w:bCs/>
        </w:rPr>
        <w:tab/>
        <w:t>Để hiểu tính chất dẫn điện của chất bán dẫn, trước hết cần xác định hạt tải điện trong chất bán dẫn mang điện tích gì. Điều này có thể thực hiện bằng cách lấy một thỏi bán dẫn và giữ một đầu ở nhiệt độ cao, một đầu ở nhiệt độ thấp. Chuyển động nhiệt có xu hướng đẩy hạt tải điện về phía đầu lạnh, nên đầu lạnh sẽ tích điện cùng dấu với hạt tải điện.</w:t>
      </w:r>
    </w:p>
    <w:p w:rsidR="00812603" w:rsidRPr="0009414D" w:rsidRDefault="00812603" w:rsidP="00812603">
      <w:pPr>
        <w:jc w:val="both"/>
      </w:pPr>
      <w:r>
        <w:rPr>
          <w:bCs/>
        </w:rPr>
        <w:tab/>
        <w:t xml:space="preserve">Thí nghiệm với mẫu silic pha tạp phôtpho (P), asen (As), hoặc antimon (Sb), chứng tỏ </w:t>
      </w:r>
      <w:r>
        <w:rPr>
          <w:bCs/>
          <w:i/>
        </w:rPr>
        <w:t xml:space="preserve">hạt tải điện trong đó mang điện âm. </w:t>
      </w:r>
      <w:r>
        <w:rPr>
          <w:bCs/>
        </w:rPr>
        <w:t xml:space="preserve">Ta gọi mẫu silic này là loại n. Với mẫu silic pha tạp bo (B), nhôm (Al), hoặc gali (Ga), chứng tỏ </w:t>
      </w:r>
      <w:r w:rsidRPr="00F716EB">
        <w:rPr>
          <w:bCs/>
          <w:i/>
        </w:rPr>
        <w:t>hạt tải điện mang điện dương</w:t>
      </w:r>
      <w:r>
        <w:rPr>
          <w:bCs/>
        </w:rPr>
        <w:t>. Ta gọi mẫu silic này là loại p.</w:t>
      </w:r>
    </w:p>
    <w:p w:rsidR="00812603" w:rsidRPr="0009414D" w:rsidRDefault="00812603" w:rsidP="00812603">
      <w:r w:rsidRPr="0009414D">
        <w:t xml:space="preserve">2. </w:t>
      </w:r>
      <w:r w:rsidRPr="00894776">
        <w:rPr>
          <w:u w:val="single"/>
        </w:rPr>
        <w:t>Êlectron và lỗ trống</w:t>
      </w:r>
    </w:p>
    <w:p w:rsidR="00812603" w:rsidRDefault="00BC6F58" w:rsidP="00812603">
      <w:pPr>
        <w:jc w:val="both"/>
        <w:rPr>
          <w:bCs/>
        </w:rPr>
      </w:pPr>
      <w:r>
        <w:rPr>
          <w:noProof/>
          <w:lang w:val="en-US" w:eastAsia="en-US"/>
        </w:rPr>
        <w:drawing>
          <wp:anchor distT="0" distB="0" distL="114300" distR="114300" simplePos="0" relativeHeight="251705344" behindDoc="0" locked="0" layoutInCell="1" allowOverlap="1">
            <wp:simplePos x="0" y="0"/>
            <wp:positionH relativeFrom="column">
              <wp:posOffset>-15875</wp:posOffset>
            </wp:positionH>
            <wp:positionV relativeFrom="paragraph">
              <wp:posOffset>45085</wp:posOffset>
            </wp:positionV>
            <wp:extent cx="1146175" cy="1127760"/>
            <wp:effectExtent l="19050" t="0" r="0" b="0"/>
            <wp:wrapSquare wrapText="bothSides"/>
            <wp:docPr id="699" name="Picture 699"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Vat Ly 11 SGK hinh 17"/>
                    <pic:cNvPicPr>
                      <a:picLocks noChangeAspect="1" noChangeArrowheads="1"/>
                    </pic:cNvPicPr>
                  </pic:nvPicPr>
                  <pic:blipFill>
                    <a:blip r:embed="rId273">
                      <a:grayscl/>
                    </a:blip>
                    <a:srcRect/>
                    <a:stretch>
                      <a:fillRect/>
                    </a:stretch>
                  </pic:blipFill>
                  <pic:spPr bwMode="auto">
                    <a:xfrm>
                      <a:off x="0" y="0"/>
                      <a:ext cx="1146175" cy="1127760"/>
                    </a:xfrm>
                    <a:prstGeom prst="rect">
                      <a:avLst/>
                    </a:prstGeom>
                    <a:noFill/>
                    <a:ln w="9525">
                      <a:noFill/>
                      <a:miter lim="800000"/>
                      <a:headEnd/>
                      <a:tailEnd/>
                    </a:ln>
                  </pic:spPr>
                </pic:pic>
              </a:graphicData>
            </a:graphic>
          </wp:anchor>
        </w:drawing>
      </w:r>
      <w:r w:rsidR="00812603">
        <w:rPr>
          <w:bCs/>
        </w:rPr>
        <w:tab/>
        <w:t>Trong cả hai loại bán dẫn p và n, thực ra dòng điện sinh ra đều do chuyển động của electron sinh ra. Khi tạo thành tinh thể silic, mỗi nguyên tử silic có bốn electron hóa trị  nên vừa đủ để tạo ra bốn liên kết với bốn nguyên tử lân cận. Các electron hóa trị đều bị liên kết, nên không tham gia vào việc dẫn điện.</w:t>
      </w:r>
      <w:r w:rsidR="00812603" w:rsidRPr="00B545E6">
        <w:rPr>
          <w:snapToGrid w:val="0"/>
          <w:color w:val="000000"/>
          <w:w w:val="0"/>
          <w:sz w:val="0"/>
          <w:szCs w:val="0"/>
          <w:u w:color="000000"/>
          <w:bdr w:val="none" w:sz="0" w:space="0" w:color="000000"/>
          <w:shd w:val="clear" w:color="000000" w:fill="000000"/>
        </w:rPr>
        <w:t xml:space="preserve"> </w:t>
      </w:r>
    </w:p>
    <w:p w:rsidR="00812603" w:rsidRDefault="00BC6F58" w:rsidP="00812603">
      <w:pPr>
        <w:jc w:val="both"/>
        <w:rPr>
          <w:bCs/>
        </w:rPr>
      </w:pPr>
      <w:r>
        <w:rPr>
          <w:noProof/>
          <w:lang w:val="en-US" w:eastAsia="en-US"/>
        </w:rPr>
        <w:drawing>
          <wp:anchor distT="0" distB="0" distL="114300" distR="114300" simplePos="0" relativeHeight="251706368" behindDoc="0" locked="0" layoutInCell="1" allowOverlap="1">
            <wp:simplePos x="0" y="0"/>
            <wp:positionH relativeFrom="column">
              <wp:posOffset>5077460</wp:posOffset>
            </wp:positionH>
            <wp:positionV relativeFrom="paragraph">
              <wp:posOffset>13970</wp:posOffset>
            </wp:positionV>
            <wp:extent cx="1177925" cy="1122045"/>
            <wp:effectExtent l="19050" t="0" r="3175" b="0"/>
            <wp:wrapSquare wrapText="bothSides"/>
            <wp:docPr id="700" name="Picture 700"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Vat Ly 11 SGK hinh 17"/>
                    <pic:cNvPicPr>
                      <a:picLocks noChangeAspect="1" noChangeArrowheads="1"/>
                    </pic:cNvPicPr>
                  </pic:nvPicPr>
                  <pic:blipFill>
                    <a:blip r:embed="rId274">
                      <a:grayscl/>
                    </a:blip>
                    <a:srcRect/>
                    <a:stretch>
                      <a:fillRect/>
                    </a:stretch>
                  </pic:blipFill>
                  <pic:spPr bwMode="auto">
                    <a:xfrm>
                      <a:off x="0" y="0"/>
                      <a:ext cx="1177925" cy="1122045"/>
                    </a:xfrm>
                    <a:prstGeom prst="rect">
                      <a:avLst/>
                    </a:prstGeom>
                    <a:noFill/>
                    <a:ln w="9525">
                      <a:noFill/>
                      <a:miter lim="800000"/>
                      <a:headEnd/>
                      <a:tailEnd/>
                    </a:ln>
                  </pic:spPr>
                </pic:pic>
              </a:graphicData>
            </a:graphic>
          </wp:anchor>
        </w:drawing>
      </w:r>
      <w:r w:rsidR="00812603">
        <w:rPr>
          <w:bCs/>
        </w:rPr>
        <w:tab/>
        <w:t xml:space="preserve">Khi một electron bị rứt khỏi mối liên kết, nó trở nên tự do và thành hạt tải điện là </w:t>
      </w:r>
      <w:r w:rsidR="00812603" w:rsidRPr="001502C8">
        <w:rPr>
          <w:bCs/>
          <w:i/>
        </w:rPr>
        <w:t>electron dẫn</w:t>
      </w:r>
      <w:r w:rsidR="00812603">
        <w:rPr>
          <w:bCs/>
        </w:rPr>
        <w:t xml:space="preserve">, hay gọi tắt là electron. Chỗ liên kết đứt bị thiếu một electron nên mang điện dương. Khi một electron từ mối liên kết của nguyên tử silic lân cận chuyển tới đấy thì mối liên kết đứt sẽ di chuyển ngược lại. Chuyển động của các electron liên kết bây giờ có thể xem như chuyển động của một điện tích dương theo chiều ngược. Nó cũng được xem như hạt tải điện dương, và gọi là </w:t>
      </w:r>
      <w:r w:rsidR="00812603" w:rsidRPr="00B3412C">
        <w:rPr>
          <w:bCs/>
          <w:i/>
        </w:rPr>
        <w:t>lỗ trống</w:t>
      </w:r>
      <w:r w:rsidR="00812603">
        <w:rPr>
          <w:bCs/>
        </w:rPr>
        <w:t>.</w:t>
      </w:r>
      <w:r w:rsidR="00812603" w:rsidRPr="00B545E6">
        <w:rPr>
          <w:snapToGrid w:val="0"/>
          <w:color w:val="000000"/>
          <w:w w:val="0"/>
          <w:sz w:val="0"/>
          <w:szCs w:val="0"/>
          <w:u w:color="000000"/>
          <w:bdr w:val="none" w:sz="0" w:space="0" w:color="000000"/>
          <w:shd w:val="clear" w:color="000000" w:fill="000000"/>
        </w:rPr>
        <w:t xml:space="preserve"> </w:t>
      </w:r>
    </w:p>
    <w:p w:rsidR="00812603" w:rsidRPr="0009414D" w:rsidRDefault="00812603" w:rsidP="00812603">
      <w:pPr>
        <w:jc w:val="both"/>
        <w:rPr>
          <w:bCs/>
        </w:rPr>
      </w:pPr>
      <w:r>
        <w:rPr>
          <w:bCs/>
        </w:rPr>
        <w:tab/>
        <w:t xml:space="preserve">Vậy, </w:t>
      </w:r>
      <w:r w:rsidRPr="00B3412C">
        <w:rPr>
          <w:b/>
          <w:bCs/>
          <w:i/>
        </w:rPr>
        <w:t xml:space="preserve">dòng điện trong chất bán dẫn là dòng chuyển dời của các electron </w:t>
      </w:r>
      <w:r>
        <w:rPr>
          <w:b/>
          <w:bCs/>
          <w:i/>
        </w:rPr>
        <w:t xml:space="preserve">dẫn chuyển động ngược chiều điện trường </w:t>
      </w:r>
      <w:r w:rsidRPr="00B3412C">
        <w:rPr>
          <w:b/>
          <w:bCs/>
          <w:i/>
        </w:rPr>
        <w:t xml:space="preserve">và </w:t>
      </w:r>
      <w:r>
        <w:rPr>
          <w:b/>
          <w:bCs/>
          <w:i/>
        </w:rPr>
        <w:t xml:space="preserve">dòng các </w:t>
      </w:r>
      <w:r w:rsidRPr="00B3412C">
        <w:rPr>
          <w:b/>
          <w:bCs/>
          <w:i/>
        </w:rPr>
        <w:t xml:space="preserve">lỗ trống </w:t>
      </w:r>
      <w:r>
        <w:rPr>
          <w:b/>
          <w:bCs/>
          <w:i/>
        </w:rPr>
        <w:t xml:space="preserve">chuyển động cùng chiều </w:t>
      </w:r>
      <w:r w:rsidRPr="00B3412C">
        <w:rPr>
          <w:b/>
          <w:bCs/>
          <w:i/>
        </w:rPr>
        <w:t>điện trường</w:t>
      </w:r>
      <w:r w:rsidRPr="0009414D">
        <w:rPr>
          <w:bCs/>
        </w:rPr>
        <w:t>.</w:t>
      </w:r>
    </w:p>
    <w:p w:rsidR="00812603" w:rsidRPr="0009414D" w:rsidRDefault="00812603" w:rsidP="00812603">
      <w:r w:rsidRPr="0009414D">
        <w:t xml:space="preserve">3. </w:t>
      </w:r>
      <w:r w:rsidRPr="00894776">
        <w:rPr>
          <w:u w:val="single"/>
        </w:rPr>
        <w:t>Tạp chất cho và tạp chất nhận</w:t>
      </w:r>
      <w:r w:rsidRPr="0009414D">
        <w:t xml:space="preserve"> </w:t>
      </w:r>
    </w:p>
    <w:p w:rsidR="00812603" w:rsidRDefault="00BC6F58" w:rsidP="00812603">
      <w:pPr>
        <w:jc w:val="both"/>
        <w:rPr>
          <w:bCs/>
          <w:i/>
        </w:rPr>
      </w:pPr>
      <w:r>
        <w:rPr>
          <w:noProof/>
          <w:lang w:val="en-US" w:eastAsia="en-US"/>
        </w:rPr>
        <w:drawing>
          <wp:anchor distT="0" distB="0" distL="114300" distR="114300" simplePos="0" relativeHeight="251707392" behindDoc="0" locked="0" layoutInCell="1" allowOverlap="1">
            <wp:simplePos x="0" y="0"/>
            <wp:positionH relativeFrom="column">
              <wp:posOffset>5172075</wp:posOffset>
            </wp:positionH>
            <wp:positionV relativeFrom="paragraph">
              <wp:posOffset>19050</wp:posOffset>
            </wp:positionV>
            <wp:extent cx="1083310" cy="977900"/>
            <wp:effectExtent l="19050" t="0" r="2540" b="0"/>
            <wp:wrapSquare wrapText="bothSides"/>
            <wp:docPr id="701" name="Picture 701"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Vat Ly 11 SGK hinh 17"/>
                    <pic:cNvPicPr>
                      <a:picLocks noChangeAspect="1" noChangeArrowheads="1"/>
                    </pic:cNvPicPr>
                  </pic:nvPicPr>
                  <pic:blipFill>
                    <a:blip r:embed="rId275">
                      <a:grayscl/>
                    </a:blip>
                    <a:srcRect/>
                    <a:stretch>
                      <a:fillRect/>
                    </a:stretch>
                  </pic:blipFill>
                  <pic:spPr bwMode="auto">
                    <a:xfrm>
                      <a:off x="0" y="0"/>
                      <a:ext cx="1083310" cy="977900"/>
                    </a:xfrm>
                    <a:prstGeom prst="rect">
                      <a:avLst/>
                    </a:prstGeom>
                    <a:noFill/>
                    <a:ln w="9525">
                      <a:noFill/>
                      <a:miter lim="800000"/>
                      <a:headEnd/>
                      <a:tailEnd/>
                    </a:ln>
                  </pic:spPr>
                </pic:pic>
              </a:graphicData>
            </a:graphic>
          </wp:anchor>
        </w:drawing>
      </w:r>
      <w:r w:rsidR="00812603">
        <w:rPr>
          <w:bCs/>
        </w:rPr>
        <w:tab/>
        <w:t xml:space="preserve">Khi pha tạp P, As,… là những nguyên tố 5 electron hóa trị vào trong tinh thể silic, chúng chỉ cần dùng 4 electron hóa trị để liên kết với 4 nguyên tử silic lân cận. Electron thứ năm rất dễ trở thành electron tự do, nên mỗi nguyên tử tạp chất này cho tinh thể một electron dẫn. Ta gọi chúng là </w:t>
      </w:r>
      <w:r w:rsidR="00812603">
        <w:rPr>
          <w:bCs/>
          <w:i/>
        </w:rPr>
        <w:t xml:space="preserve">tạp chất cho </w:t>
      </w:r>
      <w:r w:rsidR="00812603">
        <w:rPr>
          <w:bCs/>
        </w:rPr>
        <w:t xml:space="preserve">hay </w:t>
      </w:r>
      <w:r w:rsidR="00812603" w:rsidRPr="00900CFA">
        <w:rPr>
          <w:bCs/>
          <w:i/>
        </w:rPr>
        <w:t>đôno</w:t>
      </w:r>
      <w:r w:rsidR="00812603">
        <w:rPr>
          <w:bCs/>
        </w:rPr>
        <w:t xml:space="preserve">. Tạp chất đôno sinh ra electron dẫn nhưng không sinh ra lỗ trống. Mặt khác, chuyển động nhiệt cũng snh ra một số electron và lỗ trống nhưng số lượng nhỏ hơn. Vì thế, </w:t>
      </w:r>
      <w:r w:rsidR="00812603">
        <w:rPr>
          <w:bCs/>
          <w:i/>
        </w:rPr>
        <w:t>hạt tải điện trong bán dẫn loại n chủ yếu là electron.</w:t>
      </w:r>
      <w:r w:rsidR="00812603" w:rsidRPr="00B545E6">
        <w:rPr>
          <w:snapToGrid w:val="0"/>
          <w:color w:val="000000"/>
          <w:w w:val="0"/>
          <w:sz w:val="0"/>
          <w:szCs w:val="0"/>
          <w:u w:color="000000"/>
          <w:bdr w:val="none" w:sz="0" w:space="0" w:color="000000"/>
          <w:shd w:val="clear" w:color="000000" w:fill="000000"/>
        </w:rPr>
        <w:t xml:space="preserve"> </w:t>
      </w:r>
    </w:p>
    <w:p w:rsidR="00812603" w:rsidRDefault="00BC6F58" w:rsidP="00812603">
      <w:pPr>
        <w:jc w:val="both"/>
        <w:rPr>
          <w:bCs/>
          <w:i/>
        </w:rPr>
      </w:pPr>
      <w:r>
        <w:rPr>
          <w:noProof/>
          <w:lang w:val="en-US" w:eastAsia="en-US"/>
        </w:rPr>
        <w:drawing>
          <wp:anchor distT="0" distB="0" distL="114300" distR="114300" simplePos="0" relativeHeight="251708416" behindDoc="0" locked="0" layoutInCell="1" allowOverlap="1">
            <wp:simplePos x="0" y="0"/>
            <wp:positionH relativeFrom="column">
              <wp:posOffset>17780</wp:posOffset>
            </wp:positionH>
            <wp:positionV relativeFrom="paragraph">
              <wp:posOffset>56515</wp:posOffset>
            </wp:positionV>
            <wp:extent cx="1050925" cy="993775"/>
            <wp:effectExtent l="19050" t="0" r="0" b="0"/>
            <wp:wrapSquare wrapText="bothSides"/>
            <wp:docPr id="702" name="Picture 702"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Vat Ly 11 SGK hinh 17"/>
                    <pic:cNvPicPr>
                      <a:picLocks noChangeAspect="1" noChangeArrowheads="1"/>
                    </pic:cNvPicPr>
                  </pic:nvPicPr>
                  <pic:blipFill>
                    <a:blip r:embed="rId276">
                      <a:grayscl/>
                    </a:blip>
                    <a:srcRect/>
                    <a:stretch>
                      <a:fillRect/>
                    </a:stretch>
                  </pic:blipFill>
                  <pic:spPr bwMode="auto">
                    <a:xfrm>
                      <a:off x="0" y="0"/>
                      <a:ext cx="1050925" cy="993775"/>
                    </a:xfrm>
                    <a:prstGeom prst="rect">
                      <a:avLst/>
                    </a:prstGeom>
                    <a:noFill/>
                    <a:ln w="9525">
                      <a:noFill/>
                      <a:miter lim="800000"/>
                      <a:headEnd/>
                      <a:tailEnd/>
                    </a:ln>
                  </pic:spPr>
                </pic:pic>
              </a:graphicData>
            </a:graphic>
          </wp:anchor>
        </w:drawing>
      </w:r>
      <w:r w:rsidR="00812603">
        <w:rPr>
          <w:bCs/>
          <w:i/>
        </w:rPr>
        <w:tab/>
      </w:r>
      <w:r w:rsidR="00812603">
        <w:rPr>
          <w:bCs/>
        </w:rPr>
        <w:t xml:space="preserve">Tương tự, khi pha tạp B, Al,… là những nguyên tử có ba electron hóa trị vào tinh thể silic, chúng phải lấy một electron của nguyên tử silic lân cận để có đủ bốn mối liên kết. Chúng nhận một electron liên kết và sinh ra một lỗ trống, nên được gọi là </w:t>
      </w:r>
      <w:r w:rsidR="00812603">
        <w:rPr>
          <w:bCs/>
          <w:i/>
        </w:rPr>
        <w:t xml:space="preserve">tạp chất nhận </w:t>
      </w:r>
      <w:r w:rsidR="00812603">
        <w:rPr>
          <w:bCs/>
        </w:rPr>
        <w:t xml:space="preserve">hay </w:t>
      </w:r>
      <w:r w:rsidR="00812603">
        <w:rPr>
          <w:bCs/>
          <w:i/>
        </w:rPr>
        <w:t>axepto</w:t>
      </w:r>
      <w:r w:rsidR="00812603">
        <w:rPr>
          <w:bCs/>
        </w:rPr>
        <w:t xml:space="preserve">. Tạp chất axepto sinh ra lỗ trống mà không sinh ra electron tự do. </w:t>
      </w:r>
      <w:r w:rsidR="00812603">
        <w:rPr>
          <w:bCs/>
          <w:i/>
        </w:rPr>
        <w:t>Hạt dẫn điện trong bán dẫn loại p chủ yếu là lỗ trống.</w:t>
      </w:r>
      <w:r w:rsidR="00812603" w:rsidRPr="00B545E6">
        <w:rPr>
          <w:snapToGrid w:val="0"/>
          <w:color w:val="000000"/>
          <w:w w:val="0"/>
          <w:sz w:val="0"/>
          <w:szCs w:val="0"/>
          <w:u w:color="000000"/>
          <w:bdr w:val="none" w:sz="0" w:space="0" w:color="000000"/>
          <w:shd w:val="clear" w:color="000000" w:fill="000000"/>
        </w:rPr>
        <w:t xml:space="preserve"> </w:t>
      </w:r>
    </w:p>
    <w:p w:rsidR="00812603" w:rsidRDefault="00812603" w:rsidP="00812603">
      <w:pPr>
        <w:jc w:val="both"/>
        <w:rPr>
          <w:bCs/>
        </w:rPr>
      </w:pPr>
      <w:r>
        <w:rPr>
          <w:bCs/>
          <w:i/>
        </w:rPr>
        <w:tab/>
      </w:r>
      <w:r>
        <w:rPr>
          <w:bCs/>
        </w:rPr>
        <w:t xml:space="preserve">Điện trở suất </w:t>
      </w:r>
      <w:r>
        <w:rPr>
          <w:bCs/>
        </w:rPr>
        <w:sym w:font="Symbol" w:char="F072"/>
      </w:r>
      <w:r>
        <w:rPr>
          <w:bCs/>
        </w:rPr>
        <w:t>, mật độ electron và lỗ trống trong gemani siêu tinh khiết, gemani pha tạp gali với tỉ lệ nồng độ nguyên tử  10</w:t>
      </w:r>
      <w:r>
        <w:rPr>
          <w:bCs/>
          <w:vertAlign w:val="superscript"/>
        </w:rPr>
        <w:t>-6</w:t>
      </w:r>
      <w:r>
        <w:rPr>
          <w:bCs/>
        </w:rPr>
        <w:t xml:space="preserve"> % và 10</w:t>
      </w:r>
      <w:r>
        <w:rPr>
          <w:bCs/>
          <w:vertAlign w:val="superscript"/>
        </w:rPr>
        <w:t>-3</w:t>
      </w:r>
      <w:r>
        <w:rPr>
          <w:bCs/>
        </w:rPr>
        <w:t xml:space="preserve"> % ở nhiệt độ phòng được cho trên bảng 30.1:</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6"/>
        <w:gridCol w:w="2476"/>
        <w:gridCol w:w="2476"/>
        <w:gridCol w:w="2211"/>
      </w:tblGrid>
      <w:tr w:rsidR="00812603" w:rsidRPr="00AD0E02" w:rsidTr="007F2439">
        <w:tc>
          <w:tcPr>
            <w:tcW w:w="9639" w:type="dxa"/>
            <w:gridSpan w:val="4"/>
          </w:tcPr>
          <w:p w:rsidR="00812603" w:rsidRPr="00AD0E02" w:rsidRDefault="00812603" w:rsidP="007F2439">
            <w:pPr>
              <w:jc w:val="center"/>
              <w:rPr>
                <w:bCs/>
              </w:rPr>
            </w:pPr>
            <w:r w:rsidRPr="00AD0E02">
              <w:rPr>
                <w:bCs/>
              </w:rPr>
              <w:t>Điện trở suất và mật độ hạt tải điện của gemani pha tạp gali ở 300 K</w:t>
            </w:r>
          </w:p>
        </w:tc>
      </w:tr>
      <w:tr w:rsidR="00812603" w:rsidRPr="00AD0E02" w:rsidTr="007F2439">
        <w:tc>
          <w:tcPr>
            <w:tcW w:w="2476" w:type="dxa"/>
          </w:tcPr>
          <w:p w:rsidR="00812603" w:rsidRPr="00AD0E02" w:rsidRDefault="00812603" w:rsidP="007F2439">
            <w:pPr>
              <w:jc w:val="center"/>
              <w:rPr>
                <w:bCs/>
              </w:rPr>
            </w:pPr>
            <w:r w:rsidRPr="00AD0E02">
              <w:rPr>
                <w:bCs/>
              </w:rPr>
              <w:t>Tỉ lệ tạp chất</w:t>
            </w:r>
          </w:p>
        </w:tc>
        <w:tc>
          <w:tcPr>
            <w:tcW w:w="2476" w:type="dxa"/>
          </w:tcPr>
          <w:p w:rsidR="00812603" w:rsidRPr="00AD0E02" w:rsidRDefault="00812603" w:rsidP="007F2439">
            <w:pPr>
              <w:jc w:val="center"/>
              <w:rPr>
                <w:bCs/>
              </w:rPr>
            </w:pPr>
            <w:r w:rsidRPr="00AD0E02">
              <w:rPr>
                <w:bCs/>
              </w:rPr>
              <w:t>0 %</w:t>
            </w:r>
          </w:p>
        </w:tc>
        <w:tc>
          <w:tcPr>
            <w:tcW w:w="2476" w:type="dxa"/>
          </w:tcPr>
          <w:p w:rsidR="00812603" w:rsidRPr="00AD0E02" w:rsidRDefault="00812603" w:rsidP="007F2439">
            <w:pPr>
              <w:jc w:val="center"/>
              <w:rPr>
                <w:bCs/>
              </w:rPr>
            </w:pPr>
            <w:r w:rsidRPr="00AD0E02">
              <w:rPr>
                <w:bCs/>
              </w:rPr>
              <w:t>10</w:t>
            </w:r>
            <w:r w:rsidRPr="00AD0E02">
              <w:rPr>
                <w:bCs/>
                <w:vertAlign w:val="superscript"/>
              </w:rPr>
              <w:t>-6</w:t>
            </w:r>
            <w:r w:rsidRPr="00AD0E02">
              <w:rPr>
                <w:bCs/>
              </w:rPr>
              <w:t xml:space="preserve"> %</w:t>
            </w:r>
          </w:p>
        </w:tc>
        <w:tc>
          <w:tcPr>
            <w:tcW w:w="2211" w:type="dxa"/>
          </w:tcPr>
          <w:p w:rsidR="00812603" w:rsidRPr="00AD0E02" w:rsidRDefault="00812603" w:rsidP="007F2439">
            <w:pPr>
              <w:jc w:val="center"/>
              <w:rPr>
                <w:bCs/>
              </w:rPr>
            </w:pPr>
            <w:r w:rsidRPr="00AD0E02">
              <w:rPr>
                <w:bCs/>
              </w:rPr>
              <w:t>10</w:t>
            </w:r>
            <w:r w:rsidRPr="00AD0E02">
              <w:rPr>
                <w:bCs/>
                <w:vertAlign w:val="superscript"/>
              </w:rPr>
              <w:t>-3</w:t>
            </w:r>
            <w:r w:rsidRPr="00AD0E02">
              <w:rPr>
                <w:bCs/>
              </w:rPr>
              <w:t xml:space="preserve"> %</w:t>
            </w:r>
          </w:p>
        </w:tc>
      </w:tr>
      <w:tr w:rsidR="00812603" w:rsidRPr="00AD0E02" w:rsidTr="007F2439">
        <w:tc>
          <w:tcPr>
            <w:tcW w:w="2476" w:type="dxa"/>
          </w:tcPr>
          <w:p w:rsidR="00812603" w:rsidRPr="00AD0E02" w:rsidRDefault="00812603" w:rsidP="007F2439">
            <w:pPr>
              <w:jc w:val="center"/>
              <w:rPr>
                <w:bCs/>
              </w:rPr>
            </w:pPr>
            <w:r w:rsidRPr="00AD0E02">
              <w:rPr>
                <w:bCs/>
              </w:rPr>
              <w:t>Điện trở suất</w:t>
            </w:r>
          </w:p>
        </w:tc>
        <w:tc>
          <w:tcPr>
            <w:tcW w:w="2476" w:type="dxa"/>
          </w:tcPr>
          <w:p w:rsidR="00812603" w:rsidRPr="00AD0E02" w:rsidRDefault="00812603" w:rsidP="007F2439">
            <w:pPr>
              <w:jc w:val="center"/>
              <w:rPr>
                <w:bCs/>
              </w:rPr>
            </w:pPr>
            <w:r w:rsidRPr="00AD0E02">
              <w:rPr>
                <w:bCs/>
              </w:rPr>
              <w:t xml:space="preserve">0,5 </w:t>
            </w:r>
            <w:r w:rsidRPr="00AD0E02">
              <w:rPr>
                <w:bCs/>
              </w:rPr>
              <w:sym w:font="Symbol" w:char="F057"/>
            </w:r>
            <w:r w:rsidRPr="00AD0E02">
              <w:rPr>
                <w:bCs/>
              </w:rPr>
              <w:t>.m</w:t>
            </w:r>
          </w:p>
        </w:tc>
        <w:tc>
          <w:tcPr>
            <w:tcW w:w="2476" w:type="dxa"/>
          </w:tcPr>
          <w:p w:rsidR="00812603" w:rsidRPr="00AD0E02" w:rsidRDefault="00812603" w:rsidP="007F2439">
            <w:pPr>
              <w:jc w:val="center"/>
              <w:rPr>
                <w:bCs/>
              </w:rPr>
            </w:pPr>
            <w:r w:rsidRPr="00AD0E02">
              <w:rPr>
                <w:bCs/>
              </w:rPr>
              <w:t>10</w:t>
            </w:r>
            <w:r w:rsidRPr="00AD0E02">
              <w:rPr>
                <w:bCs/>
                <w:vertAlign w:val="superscript"/>
              </w:rPr>
              <w:t>-1</w:t>
            </w:r>
            <w:r w:rsidRPr="00AD0E02">
              <w:rPr>
                <w:bCs/>
              </w:rPr>
              <w:t xml:space="preserve"> </w:t>
            </w:r>
            <w:r w:rsidRPr="00AD0E02">
              <w:rPr>
                <w:bCs/>
              </w:rPr>
              <w:sym w:font="Symbol" w:char="F057"/>
            </w:r>
            <w:r w:rsidRPr="00AD0E02">
              <w:rPr>
                <w:bCs/>
              </w:rPr>
              <w:t>.m</w:t>
            </w:r>
          </w:p>
        </w:tc>
        <w:tc>
          <w:tcPr>
            <w:tcW w:w="2211" w:type="dxa"/>
          </w:tcPr>
          <w:p w:rsidR="00812603" w:rsidRPr="00AD0E02" w:rsidRDefault="00812603" w:rsidP="007F2439">
            <w:pPr>
              <w:jc w:val="center"/>
              <w:rPr>
                <w:bCs/>
              </w:rPr>
            </w:pPr>
            <w:r w:rsidRPr="00AD0E02">
              <w:rPr>
                <w:bCs/>
              </w:rPr>
              <w:t>10</w:t>
            </w:r>
            <w:r w:rsidRPr="00AD0E02">
              <w:rPr>
                <w:bCs/>
                <w:vertAlign w:val="superscript"/>
              </w:rPr>
              <w:t>-4</w:t>
            </w:r>
            <w:r w:rsidRPr="00AD0E02">
              <w:rPr>
                <w:bCs/>
              </w:rPr>
              <w:t xml:space="preserve"> </w:t>
            </w:r>
            <w:r w:rsidRPr="00AD0E02">
              <w:rPr>
                <w:bCs/>
              </w:rPr>
              <w:sym w:font="Symbol" w:char="F057"/>
            </w:r>
            <w:r w:rsidRPr="00AD0E02">
              <w:rPr>
                <w:bCs/>
              </w:rPr>
              <w:t>.m</w:t>
            </w:r>
          </w:p>
        </w:tc>
      </w:tr>
      <w:tr w:rsidR="00812603" w:rsidRPr="00AD0E02" w:rsidTr="007F2439">
        <w:tc>
          <w:tcPr>
            <w:tcW w:w="2476" w:type="dxa"/>
          </w:tcPr>
          <w:p w:rsidR="00812603" w:rsidRPr="00AD0E02" w:rsidRDefault="00812603" w:rsidP="007F2439">
            <w:pPr>
              <w:jc w:val="center"/>
              <w:rPr>
                <w:bCs/>
              </w:rPr>
            </w:pPr>
            <w:r w:rsidRPr="00AD0E02">
              <w:rPr>
                <w:bCs/>
              </w:rPr>
              <w:t>Mật độ lỗ trống</w:t>
            </w:r>
          </w:p>
        </w:tc>
        <w:tc>
          <w:tcPr>
            <w:tcW w:w="2476" w:type="dxa"/>
          </w:tcPr>
          <w:p w:rsidR="00812603" w:rsidRPr="00AD0E02" w:rsidRDefault="00812603" w:rsidP="007F2439">
            <w:pPr>
              <w:jc w:val="center"/>
              <w:rPr>
                <w:bCs/>
                <w:vertAlign w:val="superscript"/>
              </w:rPr>
            </w:pPr>
            <w:r w:rsidRPr="00AD0E02">
              <w:rPr>
                <w:bCs/>
              </w:rPr>
              <w:t>2,5.10</w:t>
            </w:r>
            <w:r w:rsidRPr="00AD0E02">
              <w:rPr>
                <w:bCs/>
                <w:vertAlign w:val="superscript"/>
              </w:rPr>
              <w:t>19</w:t>
            </w:r>
            <w:r w:rsidRPr="00AD0E02">
              <w:rPr>
                <w:bCs/>
              </w:rPr>
              <w:t xml:space="preserve"> m</w:t>
            </w:r>
            <w:r w:rsidRPr="00AD0E02">
              <w:rPr>
                <w:bCs/>
                <w:vertAlign w:val="superscript"/>
              </w:rPr>
              <w:t>-3</w:t>
            </w:r>
          </w:p>
        </w:tc>
        <w:tc>
          <w:tcPr>
            <w:tcW w:w="2476" w:type="dxa"/>
          </w:tcPr>
          <w:p w:rsidR="00812603" w:rsidRPr="00AD0E02" w:rsidRDefault="00812603" w:rsidP="007F2439">
            <w:pPr>
              <w:jc w:val="center"/>
              <w:rPr>
                <w:bCs/>
              </w:rPr>
            </w:pPr>
            <w:r w:rsidRPr="00AD0E02">
              <w:rPr>
                <w:bCs/>
              </w:rPr>
              <w:t>3,7.10</w:t>
            </w:r>
            <w:r w:rsidRPr="00AD0E02">
              <w:rPr>
                <w:bCs/>
                <w:vertAlign w:val="superscript"/>
              </w:rPr>
              <w:t>20</w:t>
            </w:r>
            <w:r w:rsidRPr="00AD0E02">
              <w:rPr>
                <w:bCs/>
              </w:rPr>
              <w:t xml:space="preserve"> m</w:t>
            </w:r>
            <w:r w:rsidRPr="00AD0E02">
              <w:rPr>
                <w:bCs/>
                <w:vertAlign w:val="superscript"/>
              </w:rPr>
              <w:t>-3</w:t>
            </w:r>
          </w:p>
        </w:tc>
        <w:tc>
          <w:tcPr>
            <w:tcW w:w="2211" w:type="dxa"/>
          </w:tcPr>
          <w:p w:rsidR="00812603" w:rsidRPr="00AD0E02" w:rsidRDefault="00812603" w:rsidP="007F2439">
            <w:pPr>
              <w:jc w:val="center"/>
              <w:rPr>
                <w:bCs/>
              </w:rPr>
            </w:pPr>
            <w:r w:rsidRPr="00AD0E02">
              <w:rPr>
                <w:bCs/>
              </w:rPr>
              <w:t>3,7.10</w:t>
            </w:r>
            <w:r w:rsidRPr="00AD0E02">
              <w:rPr>
                <w:bCs/>
                <w:vertAlign w:val="superscript"/>
              </w:rPr>
              <w:t>23</w:t>
            </w:r>
            <w:r w:rsidRPr="00AD0E02">
              <w:rPr>
                <w:bCs/>
              </w:rPr>
              <w:t xml:space="preserve"> m</w:t>
            </w:r>
            <w:r w:rsidRPr="00AD0E02">
              <w:rPr>
                <w:bCs/>
                <w:vertAlign w:val="superscript"/>
              </w:rPr>
              <w:t>-3</w:t>
            </w:r>
          </w:p>
        </w:tc>
      </w:tr>
      <w:tr w:rsidR="00812603" w:rsidRPr="00AD0E02" w:rsidTr="007F2439">
        <w:tc>
          <w:tcPr>
            <w:tcW w:w="2476" w:type="dxa"/>
          </w:tcPr>
          <w:p w:rsidR="00812603" w:rsidRPr="00AD0E02" w:rsidRDefault="00812603" w:rsidP="007F2439">
            <w:pPr>
              <w:jc w:val="center"/>
              <w:rPr>
                <w:bCs/>
              </w:rPr>
            </w:pPr>
            <w:r w:rsidRPr="00AD0E02">
              <w:rPr>
                <w:bCs/>
              </w:rPr>
              <w:t>Mật độ electron</w:t>
            </w:r>
          </w:p>
        </w:tc>
        <w:tc>
          <w:tcPr>
            <w:tcW w:w="2476" w:type="dxa"/>
          </w:tcPr>
          <w:p w:rsidR="00812603" w:rsidRPr="00AD0E02" w:rsidRDefault="00812603" w:rsidP="007F2439">
            <w:pPr>
              <w:jc w:val="center"/>
              <w:rPr>
                <w:bCs/>
              </w:rPr>
            </w:pPr>
            <w:r w:rsidRPr="00AD0E02">
              <w:rPr>
                <w:bCs/>
              </w:rPr>
              <w:t>2,5.10</w:t>
            </w:r>
            <w:r w:rsidRPr="00AD0E02">
              <w:rPr>
                <w:bCs/>
                <w:vertAlign w:val="superscript"/>
              </w:rPr>
              <w:t>19</w:t>
            </w:r>
            <w:r w:rsidRPr="00AD0E02">
              <w:rPr>
                <w:bCs/>
              </w:rPr>
              <w:t xml:space="preserve"> m</w:t>
            </w:r>
            <w:r w:rsidRPr="00AD0E02">
              <w:rPr>
                <w:bCs/>
                <w:vertAlign w:val="superscript"/>
              </w:rPr>
              <w:t>-3</w:t>
            </w:r>
          </w:p>
        </w:tc>
        <w:tc>
          <w:tcPr>
            <w:tcW w:w="2476" w:type="dxa"/>
          </w:tcPr>
          <w:p w:rsidR="00812603" w:rsidRPr="00AD0E02" w:rsidRDefault="00812603" w:rsidP="007F2439">
            <w:pPr>
              <w:jc w:val="center"/>
              <w:rPr>
                <w:bCs/>
              </w:rPr>
            </w:pPr>
            <w:r w:rsidRPr="00AD0E02">
              <w:rPr>
                <w:bCs/>
              </w:rPr>
              <w:t>1,7.10</w:t>
            </w:r>
            <w:r w:rsidRPr="00AD0E02">
              <w:rPr>
                <w:bCs/>
                <w:vertAlign w:val="superscript"/>
              </w:rPr>
              <w:t>18</w:t>
            </w:r>
            <w:r w:rsidRPr="00AD0E02">
              <w:rPr>
                <w:bCs/>
              </w:rPr>
              <w:t xml:space="preserve"> m</w:t>
            </w:r>
            <w:r w:rsidRPr="00AD0E02">
              <w:rPr>
                <w:bCs/>
                <w:vertAlign w:val="superscript"/>
              </w:rPr>
              <w:t>-3</w:t>
            </w:r>
          </w:p>
        </w:tc>
        <w:tc>
          <w:tcPr>
            <w:tcW w:w="2211" w:type="dxa"/>
          </w:tcPr>
          <w:p w:rsidR="00812603" w:rsidRPr="00AD0E02" w:rsidRDefault="00812603" w:rsidP="007F2439">
            <w:pPr>
              <w:jc w:val="center"/>
              <w:rPr>
                <w:bCs/>
              </w:rPr>
            </w:pPr>
            <w:r w:rsidRPr="00AD0E02">
              <w:rPr>
                <w:bCs/>
              </w:rPr>
              <w:t>1,7.10</w:t>
            </w:r>
            <w:r w:rsidRPr="00AD0E02">
              <w:rPr>
                <w:bCs/>
                <w:vertAlign w:val="superscript"/>
              </w:rPr>
              <w:t>15</w:t>
            </w:r>
            <w:r w:rsidRPr="00AD0E02">
              <w:rPr>
                <w:bCs/>
              </w:rPr>
              <w:t xml:space="preserve"> m</w:t>
            </w:r>
            <w:r w:rsidRPr="00AD0E02">
              <w:rPr>
                <w:bCs/>
                <w:vertAlign w:val="superscript"/>
              </w:rPr>
              <w:t>-3</w:t>
            </w:r>
          </w:p>
        </w:tc>
      </w:tr>
    </w:tbl>
    <w:p w:rsidR="00812603" w:rsidRPr="002D5444" w:rsidRDefault="00BC6F58" w:rsidP="00812603">
      <w:pPr>
        <w:jc w:val="both"/>
        <w:rPr>
          <w:bCs/>
        </w:rPr>
      </w:pPr>
      <w:r>
        <w:rPr>
          <w:noProof/>
          <w:lang w:val="en-US" w:eastAsia="en-US"/>
        </w:rPr>
        <w:drawing>
          <wp:anchor distT="0" distB="0" distL="114300" distR="114300" simplePos="0" relativeHeight="251709440" behindDoc="0" locked="0" layoutInCell="1" allowOverlap="1">
            <wp:simplePos x="0" y="0"/>
            <wp:positionH relativeFrom="column">
              <wp:posOffset>4977765</wp:posOffset>
            </wp:positionH>
            <wp:positionV relativeFrom="paragraph">
              <wp:posOffset>149860</wp:posOffset>
            </wp:positionV>
            <wp:extent cx="1184910" cy="954405"/>
            <wp:effectExtent l="19050" t="0" r="0" b="0"/>
            <wp:wrapSquare wrapText="bothSides"/>
            <wp:docPr id="703" name="Picture 703"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Vat Ly 11 SGK hinh 17"/>
                    <pic:cNvPicPr>
                      <a:picLocks noChangeAspect="1" noChangeArrowheads="1"/>
                    </pic:cNvPicPr>
                  </pic:nvPicPr>
                  <pic:blipFill>
                    <a:blip r:embed="rId277">
                      <a:grayscl/>
                    </a:blip>
                    <a:srcRect/>
                    <a:stretch>
                      <a:fillRect/>
                    </a:stretch>
                  </pic:blipFill>
                  <pic:spPr bwMode="auto">
                    <a:xfrm>
                      <a:off x="0" y="0"/>
                      <a:ext cx="1184910" cy="954405"/>
                    </a:xfrm>
                    <a:prstGeom prst="rect">
                      <a:avLst/>
                    </a:prstGeom>
                    <a:noFill/>
                    <a:ln w="9525">
                      <a:noFill/>
                      <a:miter lim="800000"/>
                      <a:headEnd/>
                      <a:tailEnd/>
                    </a:ln>
                  </pic:spPr>
                </pic:pic>
              </a:graphicData>
            </a:graphic>
          </wp:anchor>
        </w:drawing>
      </w:r>
    </w:p>
    <w:p w:rsidR="00812603" w:rsidRPr="0009414D" w:rsidRDefault="00812603" w:rsidP="00812603">
      <w:pPr>
        <w:rPr>
          <w:bCs/>
        </w:rPr>
      </w:pPr>
      <w:r w:rsidRPr="0009414D">
        <w:rPr>
          <w:bCs/>
        </w:rPr>
        <w:t xml:space="preserve">III. </w:t>
      </w:r>
      <w:r w:rsidRPr="00894776">
        <w:rPr>
          <w:bCs/>
          <w:u w:val="single"/>
        </w:rPr>
        <w:t>Lớp chuyển tiếp p – n</w:t>
      </w:r>
    </w:p>
    <w:p w:rsidR="00812603" w:rsidRDefault="00812603" w:rsidP="00812603">
      <w:pPr>
        <w:jc w:val="both"/>
      </w:pPr>
      <w:r>
        <w:tab/>
        <w:t>Lớp chuyển tiếp p–n là chỗ tiếp xúc của miền mang tính dẫn p với miền mang tính dẫn n được tạo ra trên một tinh thể bán dẫn.</w:t>
      </w:r>
    </w:p>
    <w:p w:rsidR="00812603" w:rsidRPr="0009414D" w:rsidRDefault="00812603" w:rsidP="00812603">
      <w:pPr>
        <w:rPr>
          <w:iCs/>
        </w:rPr>
      </w:pPr>
      <w:r w:rsidRPr="0009414D">
        <w:t xml:space="preserve">1. </w:t>
      </w:r>
      <w:r w:rsidRPr="00894776">
        <w:rPr>
          <w:bCs/>
          <w:u w:val="single"/>
        </w:rPr>
        <w:t>Lớp nghèo</w:t>
      </w:r>
    </w:p>
    <w:p w:rsidR="00812603" w:rsidRDefault="00812603" w:rsidP="00812603">
      <w:pPr>
        <w:jc w:val="both"/>
      </w:pPr>
      <w:r>
        <w:tab/>
        <w:t xml:space="preserve">Vì trong miền bán dẫn loại p chỉ có hạt tải điện và lỗ trống, trong miền bán dẫn loại n chỉ có electron tự do, nên tại lớp chuyển tiếp p-n, chúng trà trộn với nhau. Khi electron gặp lỗ trống (là chỗ liên kết bị thiếu electron), nó sẽ nối lại một mối liên kết ấy, và một cặp electron - lỗ trống sẽ biến mất. Ở lớp chuyển tiếp p-n, sẽ hình thành một lớp không có hạt </w:t>
      </w:r>
      <w:r>
        <w:lastRenderedPageBreak/>
        <w:t xml:space="preserve">tải điện gọi là </w:t>
      </w:r>
      <w:r w:rsidRPr="00A92179">
        <w:rPr>
          <w:i/>
        </w:rPr>
        <w:t>lớp nghèo</w:t>
      </w:r>
      <w:r>
        <w:t>. Ở lớp nghèo, về phía bán dẫn n có các ion đôno tích điện dương và về phía bán dẫn p có các ion axepto tích điện âm. Điện trở của lớp nghèo rất lớn.</w:t>
      </w:r>
      <w:r w:rsidRPr="00B545E6">
        <w:rPr>
          <w:snapToGrid w:val="0"/>
          <w:color w:val="000000"/>
          <w:w w:val="0"/>
          <w:sz w:val="0"/>
          <w:szCs w:val="0"/>
          <w:u w:color="000000"/>
          <w:bdr w:val="none" w:sz="0" w:space="0" w:color="000000"/>
          <w:shd w:val="clear" w:color="000000" w:fill="000000"/>
        </w:rPr>
        <w:t xml:space="preserve"> </w:t>
      </w:r>
    </w:p>
    <w:p w:rsidR="00812603" w:rsidRPr="0009414D" w:rsidRDefault="00812603" w:rsidP="00812603">
      <w:r w:rsidRPr="0009414D">
        <w:t xml:space="preserve">2. </w:t>
      </w:r>
      <w:r w:rsidRPr="00894776">
        <w:rPr>
          <w:u w:val="single"/>
        </w:rPr>
        <w:t>Dòng điện chạy qua lớp nghèo</w:t>
      </w:r>
    </w:p>
    <w:p w:rsidR="00812603" w:rsidRDefault="00812603" w:rsidP="00812603">
      <w:pPr>
        <w:jc w:val="both"/>
      </w:pPr>
      <w:r>
        <w:tab/>
        <w:t xml:space="preserve">Nếu đặt một điện trường có chiều hướng từ bán dẫn p sang bán dẫn n thì lỗ trống từ bán dẫn p sẽ chạy theo điện trường vào lớp nghèo; electron trong bán dẫn n sẽ chạy ngược chiều điện trường vào lớp đó. Lúc này lớp nghèo có hạt tải điện và trở nên dẫn điện. Vì vậy sẽ có dòng điện chạy qua lớp nghèo từ miền p sang miền n. Khi đảo chiều điện trường ngoài, dòng điện không thể chạy từ miền n sang miền p, vì khi ấy không có hạt tải điện nào đến lớp nghèo, điện trở của nó trở nên rất lớn. Ta gọi chiều dòng điện qua được lớp nghèo (từ p sang n) là </w:t>
      </w:r>
      <w:r w:rsidRPr="00503E53">
        <w:rPr>
          <w:i/>
        </w:rPr>
        <w:t>chiều thuận</w:t>
      </w:r>
      <w:r>
        <w:t xml:space="preserve">, chiều kia (từ n sang p) là </w:t>
      </w:r>
      <w:r>
        <w:rPr>
          <w:i/>
        </w:rPr>
        <w:t>chiều ngược</w:t>
      </w:r>
      <w:r>
        <w:t xml:space="preserve">. </w:t>
      </w:r>
    </w:p>
    <w:p w:rsidR="00812603" w:rsidRPr="0009414D" w:rsidRDefault="00812603" w:rsidP="00812603">
      <w:r w:rsidRPr="0009414D">
        <w:t xml:space="preserve">3. </w:t>
      </w:r>
      <w:r w:rsidRPr="00894776">
        <w:rPr>
          <w:u w:val="single"/>
        </w:rPr>
        <w:t>Hiện tượng phun hạt tải điện</w:t>
      </w:r>
    </w:p>
    <w:p w:rsidR="00812603" w:rsidRDefault="00812603" w:rsidP="00812603">
      <w:pPr>
        <w:jc w:val="both"/>
        <w:rPr>
          <w:bCs/>
        </w:rPr>
      </w:pPr>
      <w:r>
        <w:rPr>
          <w:bCs/>
        </w:rPr>
        <w:tab/>
        <w:t>Khi dòng điện chạy qua lớp chuyển tiếp p-n theo chiều thuận, các hạt tải điện đi vào lớp nghèo có thể đi tiếp sang miền đối diện. Ta nói rằng có hiện tượng phun hạt tải điện từ miền này sang miền khác. Tuy nhiên, chúng không thể đi xa quá 0,1 mm, vì cả hai miền p và n lúc này đều có electron và lỗ trống nên chúng dễ gặp nhau và biến mất từng cặp.</w:t>
      </w:r>
    </w:p>
    <w:p w:rsidR="00812603" w:rsidRPr="0009414D" w:rsidRDefault="00812603" w:rsidP="00812603">
      <w:pPr>
        <w:rPr>
          <w:bCs/>
        </w:rPr>
      </w:pPr>
      <w:r w:rsidRPr="0009414D">
        <w:rPr>
          <w:bCs/>
        </w:rPr>
        <w:t xml:space="preserve">IV. </w:t>
      </w:r>
      <w:r w:rsidRPr="00894776">
        <w:rPr>
          <w:bCs/>
          <w:u w:val="single"/>
        </w:rPr>
        <w:t>Điôt bán dẫn và mạch chỉnh lưu dùng điôt bán dẫn</w:t>
      </w:r>
    </w:p>
    <w:p w:rsidR="00812603" w:rsidRDefault="00BC6F58" w:rsidP="00812603">
      <w:pPr>
        <w:jc w:val="both"/>
        <w:rPr>
          <w:bCs/>
        </w:rPr>
      </w:pPr>
      <w:r>
        <w:rPr>
          <w:noProof/>
          <w:lang w:val="en-US" w:eastAsia="en-US"/>
        </w:rPr>
        <w:drawing>
          <wp:anchor distT="0" distB="0" distL="114300" distR="114300" simplePos="0" relativeHeight="251710464" behindDoc="0" locked="0" layoutInCell="1" allowOverlap="1">
            <wp:simplePos x="0" y="0"/>
            <wp:positionH relativeFrom="column">
              <wp:posOffset>4755515</wp:posOffset>
            </wp:positionH>
            <wp:positionV relativeFrom="paragraph">
              <wp:posOffset>34925</wp:posOffset>
            </wp:positionV>
            <wp:extent cx="1399540" cy="946150"/>
            <wp:effectExtent l="19050" t="0" r="0" b="0"/>
            <wp:wrapSquare wrapText="bothSides"/>
            <wp:docPr id="704" name="Picture 704"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Vat Ly 11 SGK hinh 17"/>
                    <pic:cNvPicPr>
                      <a:picLocks noChangeAspect="1" noChangeArrowheads="1"/>
                    </pic:cNvPicPr>
                  </pic:nvPicPr>
                  <pic:blipFill>
                    <a:blip r:embed="rId278">
                      <a:grayscl/>
                    </a:blip>
                    <a:srcRect/>
                    <a:stretch>
                      <a:fillRect/>
                    </a:stretch>
                  </pic:blipFill>
                  <pic:spPr bwMode="auto">
                    <a:xfrm>
                      <a:off x="0" y="0"/>
                      <a:ext cx="1399540" cy="946150"/>
                    </a:xfrm>
                    <a:prstGeom prst="rect">
                      <a:avLst/>
                    </a:prstGeom>
                    <a:noFill/>
                    <a:ln w="9525">
                      <a:noFill/>
                      <a:miter lim="800000"/>
                      <a:headEnd/>
                      <a:tailEnd/>
                    </a:ln>
                  </pic:spPr>
                </pic:pic>
              </a:graphicData>
            </a:graphic>
          </wp:anchor>
        </w:drawing>
      </w:r>
      <w:r w:rsidR="00812603">
        <w:rPr>
          <w:bCs/>
        </w:rPr>
        <w:tab/>
        <w:t>Điôt bán dẫn thực chất là một lớp chuyển tiếp p-n. Kí hiệu của điôt và đặt tuyến vôn-ampe của điôt được vẽ trên hình cạnh. Vì dòng điện chủ yếu chạy theo chiều từ p sang n, nên khi nối nó vào mạch điện xoay chiều, dòng điện cũng chỉ đi theo một chiều. Ta nói điôt bán dẫn có tính chỉnh lưu. Nó được dùng để lắp mạch chỉnh lưu, biến điện xoay chiều thành một chiều.</w:t>
      </w:r>
    </w:p>
    <w:p w:rsidR="00812603" w:rsidRPr="0009414D" w:rsidRDefault="00BC6F58" w:rsidP="00812603">
      <w:pPr>
        <w:rPr>
          <w:bCs/>
        </w:rPr>
      </w:pPr>
      <w:r>
        <w:rPr>
          <w:noProof/>
          <w:lang w:val="en-US" w:eastAsia="en-US"/>
        </w:rPr>
        <w:drawing>
          <wp:anchor distT="0" distB="0" distL="114300" distR="114300" simplePos="0" relativeHeight="251711488" behindDoc="0" locked="0" layoutInCell="1" allowOverlap="1">
            <wp:simplePos x="0" y="0"/>
            <wp:positionH relativeFrom="column">
              <wp:posOffset>4656455</wp:posOffset>
            </wp:positionH>
            <wp:positionV relativeFrom="paragraph">
              <wp:posOffset>47625</wp:posOffset>
            </wp:positionV>
            <wp:extent cx="2008505" cy="1320165"/>
            <wp:effectExtent l="19050" t="0" r="0" b="0"/>
            <wp:wrapSquare wrapText="bothSides"/>
            <wp:docPr id="705" name="Picture 705"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Vat Ly 11 SGK hinh 17"/>
                    <pic:cNvPicPr>
                      <a:picLocks noChangeAspect="1" noChangeArrowheads="1"/>
                    </pic:cNvPicPr>
                  </pic:nvPicPr>
                  <pic:blipFill>
                    <a:blip r:embed="rId279">
                      <a:grayscl/>
                    </a:blip>
                    <a:srcRect/>
                    <a:stretch>
                      <a:fillRect/>
                    </a:stretch>
                  </pic:blipFill>
                  <pic:spPr bwMode="auto">
                    <a:xfrm>
                      <a:off x="0" y="0"/>
                      <a:ext cx="2008505" cy="1320165"/>
                    </a:xfrm>
                    <a:prstGeom prst="rect">
                      <a:avLst/>
                    </a:prstGeom>
                    <a:noFill/>
                    <a:ln w="9525">
                      <a:noFill/>
                      <a:miter lim="800000"/>
                      <a:headEnd/>
                      <a:tailEnd/>
                    </a:ln>
                  </pic:spPr>
                </pic:pic>
              </a:graphicData>
            </a:graphic>
          </wp:anchor>
        </w:drawing>
      </w:r>
      <w:r w:rsidR="00812603" w:rsidRPr="0009414D">
        <w:rPr>
          <w:bCs/>
        </w:rPr>
        <w:t xml:space="preserve">Lớp chuyển tiếp p-n chỉ cho dòng điện chạy theo chiều từ p </w:t>
      </w:r>
      <w:r w:rsidR="00812603" w:rsidRPr="0009414D">
        <w:rPr>
          <w:bCs/>
        </w:rPr>
        <w:sym w:font="Symbol" w:char="F0AE"/>
      </w:r>
      <w:r w:rsidR="00812603" w:rsidRPr="0009414D">
        <w:rPr>
          <w:bCs/>
        </w:rPr>
        <w:t xml:space="preserve"> n.</w:t>
      </w:r>
      <w:r w:rsidR="00812603" w:rsidRPr="00B545E6">
        <w:rPr>
          <w:snapToGrid w:val="0"/>
          <w:color w:val="000000"/>
          <w:w w:val="0"/>
          <w:sz w:val="0"/>
          <w:szCs w:val="0"/>
          <w:u w:color="000000"/>
          <w:bdr w:val="none" w:sz="0" w:space="0" w:color="000000"/>
          <w:shd w:val="clear" w:color="000000" w:fill="000000"/>
        </w:rPr>
        <w:t xml:space="preserve"> </w:t>
      </w:r>
    </w:p>
    <w:p w:rsidR="00812603" w:rsidRDefault="00812603" w:rsidP="00812603">
      <w:pPr>
        <w:outlineLvl w:val="3"/>
        <w:rPr>
          <w:b/>
          <w:bCs/>
        </w:rPr>
      </w:pPr>
      <w:r>
        <w:rPr>
          <w:b/>
          <w:bCs/>
        </w:rPr>
        <w:t>Câu hỏi và bài tập</w:t>
      </w:r>
    </w:p>
    <w:p w:rsidR="00A35C32" w:rsidRDefault="00A35C32" w:rsidP="00A35C32">
      <w:pPr>
        <w:spacing w:before="240" w:line="360" w:lineRule="auto"/>
      </w:pPr>
      <w:r>
        <w:rPr>
          <w:szCs w:val="22"/>
        </w:rPr>
        <w:t>Xác định loại hạt dẫn di chuyển tạo thành dòng điện trong từng môi trường và nguồn gốc hình thành các hạt đó trong bảng dưới</w:t>
      </w:r>
    </w:p>
    <w:tbl>
      <w:tblPr>
        <w:tblW w:w="9709"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0"/>
        <w:gridCol w:w="2070"/>
        <w:gridCol w:w="6039"/>
      </w:tblGrid>
      <w:tr w:rsidR="00A35C32" w:rsidRPr="000076C3" w:rsidTr="00487611">
        <w:trPr>
          <w:cantSplit/>
          <w:trHeight w:val="305"/>
        </w:trPr>
        <w:tc>
          <w:tcPr>
            <w:tcW w:w="1600" w:type="dxa"/>
          </w:tcPr>
          <w:p w:rsidR="00A35C32" w:rsidRPr="006356A1" w:rsidRDefault="00A35C32" w:rsidP="006356A1">
            <w:pPr>
              <w:pStyle w:val="Heading3"/>
              <w:rPr>
                <w:rFonts w:ascii="Times New Roman" w:hAnsi="Times New Roman"/>
                <w:bCs w:val="0"/>
                <w:sz w:val="22"/>
                <w:szCs w:val="22"/>
                <w:lang w:val="en-US" w:eastAsia="en-US"/>
              </w:rPr>
            </w:pPr>
            <w:r w:rsidRPr="006356A1">
              <w:rPr>
                <w:rFonts w:ascii="Times New Roman" w:hAnsi="Times New Roman"/>
                <w:bCs w:val="0"/>
                <w:sz w:val="22"/>
                <w:szCs w:val="22"/>
                <w:lang w:val="en-US" w:eastAsia="en-US"/>
              </w:rPr>
              <w:t xml:space="preserve">Môi trường </w:t>
            </w:r>
          </w:p>
        </w:tc>
        <w:tc>
          <w:tcPr>
            <w:tcW w:w="2070" w:type="dxa"/>
          </w:tcPr>
          <w:p w:rsidR="00A35C32" w:rsidRPr="006356A1" w:rsidRDefault="00A35C32" w:rsidP="006356A1">
            <w:pPr>
              <w:pStyle w:val="Heading3"/>
              <w:rPr>
                <w:rFonts w:ascii="Times New Roman" w:hAnsi="Times New Roman"/>
                <w:bCs w:val="0"/>
                <w:sz w:val="22"/>
                <w:szCs w:val="22"/>
                <w:lang w:val="en-US" w:eastAsia="en-US"/>
              </w:rPr>
            </w:pPr>
            <w:r w:rsidRPr="006356A1">
              <w:rPr>
                <w:rFonts w:ascii="Times New Roman" w:hAnsi="Times New Roman"/>
                <w:bCs w:val="0"/>
                <w:sz w:val="22"/>
                <w:szCs w:val="22"/>
                <w:lang w:val="en-US" w:eastAsia="en-US"/>
              </w:rPr>
              <w:t>Loại hạt dẫn</w:t>
            </w:r>
          </w:p>
        </w:tc>
        <w:tc>
          <w:tcPr>
            <w:tcW w:w="6039" w:type="dxa"/>
          </w:tcPr>
          <w:p w:rsidR="00A35C32" w:rsidRPr="006356A1" w:rsidRDefault="00A35C32" w:rsidP="006356A1">
            <w:pPr>
              <w:pStyle w:val="Heading3"/>
              <w:rPr>
                <w:rFonts w:ascii="Times New Roman" w:hAnsi="Times New Roman"/>
                <w:bCs w:val="0"/>
                <w:sz w:val="22"/>
                <w:szCs w:val="22"/>
                <w:lang w:val="en-US" w:eastAsia="en-US"/>
              </w:rPr>
            </w:pPr>
            <w:r w:rsidRPr="006356A1">
              <w:rPr>
                <w:rFonts w:ascii="Times New Roman" w:hAnsi="Times New Roman"/>
                <w:bCs w:val="0"/>
                <w:sz w:val="22"/>
                <w:szCs w:val="22"/>
                <w:lang w:val="en-US" w:eastAsia="en-US"/>
              </w:rPr>
              <w:t>Nguồn gốc hình thành các hạt dẫn</w:t>
            </w:r>
          </w:p>
        </w:tc>
      </w:tr>
      <w:tr w:rsidR="00A35C32" w:rsidRPr="00F030B4" w:rsidTr="00487611">
        <w:trPr>
          <w:cantSplit/>
          <w:trHeight w:val="665"/>
        </w:trPr>
        <w:tc>
          <w:tcPr>
            <w:tcW w:w="160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 xml:space="preserve"> Kim loại</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Electron tự do</w:t>
            </w:r>
          </w:p>
        </w:tc>
        <w:tc>
          <w:tcPr>
            <w:tcW w:w="6039" w:type="dxa"/>
          </w:tcPr>
          <w:p w:rsidR="00A35C32" w:rsidRPr="006356A1" w:rsidRDefault="00A35C32" w:rsidP="006356A1">
            <w:pPr>
              <w:pStyle w:val="Heading3"/>
              <w:spacing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Là electron lớp ngoài cùng nguyên tử bức ra do liên kết yếu với nhân, bay tự do trong mạng tinh thể.</w:t>
            </w:r>
          </w:p>
        </w:tc>
      </w:tr>
      <w:tr w:rsidR="00A35C32" w:rsidRPr="00F030B4" w:rsidTr="00487611">
        <w:trPr>
          <w:cantSplit/>
          <w:trHeight w:val="575"/>
        </w:trPr>
        <w:tc>
          <w:tcPr>
            <w:tcW w:w="160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Chất điện phân</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Ion dương, ion âm</w:t>
            </w:r>
          </w:p>
        </w:tc>
        <w:tc>
          <w:tcPr>
            <w:tcW w:w="6039" w:type="dxa"/>
            <w:vAlign w:val="center"/>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Do nước phân ly các phân tử liên kết ion trong dung dịch.</w:t>
            </w:r>
          </w:p>
        </w:tc>
      </w:tr>
      <w:tr w:rsidR="00A35C32" w:rsidRPr="00F030B4" w:rsidTr="00487611">
        <w:trPr>
          <w:cantSplit/>
          <w:trHeight w:val="602"/>
        </w:trPr>
        <w:tc>
          <w:tcPr>
            <w:tcW w:w="160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Chất khí</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Ion dương, ion âm, electron</w:t>
            </w:r>
          </w:p>
        </w:tc>
        <w:tc>
          <w:tcPr>
            <w:tcW w:w="6039"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Các phân tử khí trung hòa bị các tác nhân ion hóa (nhiệt, bức xạ, điện trường mạnh…) gây ra sự tách, nhập các electron.</w:t>
            </w:r>
          </w:p>
        </w:tc>
      </w:tr>
      <w:tr w:rsidR="00A35C32" w:rsidRPr="00F030B4" w:rsidTr="00487611">
        <w:trPr>
          <w:cantSplit/>
          <w:trHeight w:val="683"/>
        </w:trPr>
        <w:tc>
          <w:tcPr>
            <w:tcW w:w="160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Chất bán dẫn</w:t>
            </w:r>
          </w:p>
        </w:tc>
        <w:tc>
          <w:tcPr>
            <w:tcW w:w="2070"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Electron và lỗ trống</w:t>
            </w:r>
          </w:p>
        </w:tc>
        <w:tc>
          <w:tcPr>
            <w:tcW w:w="6039" w:type="dxa"/>
          </w:tcPr>
          <w:p w:rsidR="00A35C32" w:rsidRPr="006356A1" w:rsidRDefault="00A35C32" w:rsidP="006356A1">
            <w:pPr>
              <w:pStyle w:val="Heading3"/>
              <w:spacing w:before="120" w:line="276" w:lineRule="auto"/>
              <w:rPr>
                <w:rFonts w:ascii="Times New Roman" w:hAnsi="Times New Roman"/>
                <w:b w:val="0"/>
                <w:bCs w:val="0"/>
                <w:sz w:val="22"/>
                <w:szCs w:val="22"/>
                <w:lang w:val="en-US" w:eastAsia="en-US"/>
              </w:rPr>
            </w:pPr>
            <w:r w:rsidRPr="006356A1">
              <w:rPr>
                <w:rFonts w:ascii="Times New Roman" w:hAnsi="Times New Roman"/>
                <w:b w:val="0"/>
                <w:bCs w:val="0"/>
                <w:sz w:val="22"/>
                <w:szCs w:val="22"/>
                <w:lang w:val="en-US" w:eastAsia="en-US"/>
              </w:rPr>
              <w:t>Do sự dư, thiếu các electron liên kết hóa trị trong mạng tinh thể có pha tạp chất hoặc do nhiệt độ làm tách electron khỏi liên kết.</w:t>
            </w:r>
          </w:p>
        </w:tc>
      </w:tr>
    </w:tbl>
    <w:p w:rsidR="00A35C32" w:rsidRDefault="00A35C32" w:rsidP="00A35C32">
      <w:pPr>
        <w:spacing w:before="240"/>
      </w:pPr>
    </w:p>
    <w:p w:rsidR="00812603" w:rsidRDefault="00812603" w:rsidP="00A35C32">
      <w:pPr>
        <w:tabs>
          <w:tab w:val="left" w:pos="1655"/>
        </w:tabs>
        <w:outlineLvl w:val="3"/>
        <w:rPr>
          <w:bCs/>
          <w:lang w:val="de-DE"/>
        </w:rPr>
      </w:pPr>
    </w:p>
    <w:p w:rsidR="00812603" w:rsidRPr="0009414D" w:rsidRDefault="00812603" w:rsidP="00812603"/>
    <w:p w:rsidR="00812603" w:rsidRPr="00C07D72" w:rsidRDefault="00812603" w:rsidP="00812603"/>
    <w:p w:rsidR="00487611" w:rsidRDefault="00487611">
      <w:pPr>
        <w:rPr>
          <w:b/>
          <w:bCs/>
          <w:sz w:val="32"/>
          <w:szCs w:val="32"/>
        </w:rPr>
      </w:pPr>
      <w:r>
        <w:rPr>
          <w:b/>
          <w:bCs/>
          <w:sz w:val="32"/>
          <w:szCs w:val="32"/>
        </w:rPr>
        <w:br w:type="page"/>
      </w:r>
    </w:p>
    <w:p w:rsidR="006302C8" w:rsidRPr="00673C91" w:rsidRDefault="003F1ACF" w:rsidP="006302C8">
      <w:pPr>
        <w:keepNext/>
        <w:jc w:val="center"/>
        <w:outlineLvl w:val="3"/>
        <w:rPr>
          <w:b/>
          <w:bCs/>
          <w:sz w:val="32"/>
          <w:szCs w:val="32"/>
        </w:rPr>
      </w:pPr>
      <w:r>
        <w:rPr>
          <w:b/>
          <w:bCs/>
          <w:noProof/>
          <w:sz w:val="32"/>
          <w:szCs w:val="32"/>
          <w:lang w:val="en-US" w:eastAsia="en-US"/>
        </w:rPr>
        <w:lastRenderedPageBreak/>
        <w:drawing>
          <wp:inline distT="0" distB="0" distL="0" distR="0">
            <wp:extent cx="311150" cy="340758"/>
            <wp:effectExtent l="1905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80"/>
                    <a:srcRect/>
                    <a:stretch>
                      <a:fillRect/>
                    </a:stretch>
                  </pic:blipFill>
                  <pic:spPr bwMode="auto">
                    <a:xfrm>
                      <a:off x="0" y="0"/>
                      <a:ext cx="312364" cy="342087"/>
                    </a:xfrm>
                    <a:prstGeom prst="rect">
                      <a:avLst/>
                    </a:prstGeom>
                    <a:noFill/>
                    <a:ln w="9525">
                      <a:noFill/>
                      <a:miter lim="800000"/>
                      <a:headEnd/>
                      <a:tailEnd/>
                    </a:ln>
                  </pic:spPr>
                </pic:pic>
              </a:graphicData>
            </a:graphic>
          </wp:inline>
        </w:drawing>
      </w:r>
      <w:r w:rsidR="006302C8" w:rsidRPr="00673C91">
        <w:rPr>
          <w:b/>
          <w:bCs/>
          <w:sz w:val="32"/>
          <w:szCs w:val="32"/>
        </w:rPr>
        <w:t>HỤ LỤC</w:t>
      </w:r>
    </w:p>
    <w:p w:rsidR="006302C8" w:rsidRDefault="006302C8" w:rsidP="006302C8">
      <w:pPr>
        <w:keepNext/>
        <w:jc w:val="center"/>
        <w:outlineLvl w:val="3"/>
        <w:rPr>
          <w:b/>
          <w:bCs/>
          <w:sz w:val="30"/>
          <w:szCs w:val="26"/>
          <w:lang w:val="vi-VN"/>
        </w:rPr>
      </w:pPr>
    </w:p>
    <w:p w:rsidR="006302C8" w:rsidRPr="002B637E" w:rsidRDefault="006302C8" w:rsidP="006302C8">
      <w:pPr>
        <w:pStyle w:val="Title"/>
        <w:tabs>
          <w:tab w:val="left" w:leader="hyphen" w:pos="8505"/>
        </w:tabs>
        <w:spacing w:before="30" w:after="30" w:line="360" w:lineRule="auto"/>
        <w:jc w:val="left"/>
        <w:rPr>
          <w:rFonts w:ascii="Times New Roman" w:hAnsi="Times New Roman"/>
          <w:sz w:val="28"/>
          <w:szCs w:val="26"/>
        </w:rPr>
      </w:pPr>
      <w:r w:rsidRPr="00394392">
        <w:rPr>
          <w:rFonts w:ascii="Times New Roman" w:hAnsi="Times New Roman"/>
          <w:sz w:val="26"/>
          <w:szCs w:val="26"/>
        </w:rPr>
        <w:t>1.</w:t>
      </w:r>
      <w:r>
        <w:rPr>
          <w:rFonts w:ascii="Times New Roman" w:hAnsi="Times New Roman"/>
          <w:sz w:val="28"/>
          <w:szCs w:val="26"/>
        </w:rPr>
        <w:t xml:space="preserve"> </w:t>
      </w:r>
      <w:r w:rsidRPr="005006A2">
        <w:rPr>
          <w:rFonts w:ascii="Times New Roman" w:hAnsi="Times New Roman"/>
          <w:sz w:val="26"/>
          <w:szCs w:val="26"/>
        </w:rPr>
        <w:t>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4"/>
        <w:gridCol w:w="1495"/>
        <w:gridCol w:w="1495"/>
        <w:gridCol w:w="1495"/>
        <w:gridCol w:w="1495"/>
        <w:gridCol w:w="1495"/>
      </w:tblGrid>
      <w:tr w:rsidR="006302C8" w:rsidRPr="0077690B" w:rsidTr="0040445A">
        <w:trPr>
          <w:trHeight w:val="432"/>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Số</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Đọc</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Kí hiệu</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Số</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Đọc</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Kí hiệu</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40" w:dyaOrig="320">
                <v:shape id="_x0000_i1098" type="#_x0000_t75" style="width:21.75pt;height:15.75pt" o:ole="">
                  <v:imagedata r:id="rId281" o:title=""/>
                </v:shape>
                <o:OLEObject Type="Embed" ProgID="Equation.3" ShapeID="_x0000_i1098" DrawAspect="Content" ObjectID="_1572459374" r:id="rId282"/>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têra-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T</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099" type="#_x0000_t75" style="width:24pt;height:15.75pt" o:ole="">
                  <v:imagedata r:id="rId283" o:title=""/>
                </v:shape>
                <o:OLEObject Type="Embed" ProgID="Equation.3" ShapeID="_x0000_i1099" DrawAspect="Content" ObjectID="_1572459375" r:id="rId284"/>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xenti-</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c</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0" type="#_x0000_t75" style="width:18.75pt;height:15.75pt" o:ole="">
                  <v:imagedata r:id="rId285" o:title=""/>
                </v:shape>
                <o:OLEObject Type="Embed" ProgID="Equation.3" ShapeID="_x0000_i1100" DrawAspect="Content" ObjectID="_1572459376" r:id="rId286"/>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giga-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G</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101" type="#_x0000_t75" style="width:24pt;height:15.75pt" o:ole="">
                  <v:imagedata r:id="rId287" o:title=""/>
                </v:shape>
                <o:OLEObject Type="Embed" ProgID="Equation.3" ShapeID="_x0000_i1101" DrawAspect="Content" ObjectID="_1572459377" r:id="rId288"/>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mili-</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m</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2" type="#_x0000_t75" style="width:18.75pt;height:15.75pt" o:ole="">
                  <v:imagedata r:id="rId289" o:title=""/>
                </v:shape>
                <o:OLEObject Type="Embed" ProgID="Equation.3" ShapeID="_x0000_i1102" DrawAspect="Content" ObjectID="_1572459378" r:id="rId290"/>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mêga-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103" type="#_x0000_t75" style="width:24pt;height:15.75pt" o:ole="">
                  <v:imagedata r:id="rId291" o:title=""/>
                </v:shape>
                <o:OLEObject Type="Embed" ProgID="Equation.3" ShapeID="_x0000_i1103" DrawAspect="Content" ObjectID="_1572459379" r:id="rId292"/>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micrô-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position w:val="-10"/>
                <w:sz w:val="26"/>
                <w:szCs w:val="26"/>
              </w:rPr>
              <w:object w:dxaOrig="240" w:dyaOrig="260">
                <v:shape id="_x0000_i1104" type="#_x0000_t75" style="width:12pt;height:13.5pt" o:ole="">
                  <v:imagedata r:id="rId293" o:title=""/>
                </v:shape>
                <o:OLEObject Type="Embed" ProgID="Equation.3" ShapeID="_x0000_i1104" DrawAspect="Content" ObjectID="_1572459380" r:id="rId294"/>
              </w:objec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5" type="#_x0000_t75" style="width:18.75pt;height:15.75pt" o:ole="">
                  <v:imagedata r:id="rId295" o:title=""/>
                </v:shape>
                <o:OLEObject Type="Embed" ProgID="Equation.3" ShapeID="_x0000_i1105" DrawAspect="Content" ObjectID="_1572459381" r:id="rId296"/>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kilô-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k</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60" w:dyaOrig="320">
                <v:shape id="_x0000_i1106" type="#_x0000_t75" style="width:24pt;height:15.75pt" o:ole="">
                  <v:imagedata r:id="rId297" o:title=""/>
                </v:shape>
                <o:OLEObject Type="Embed" ProgID="Equation.3" ShapeID="_x0000_i1106" DrawAspect="Content" ObjectID="_1572459382" r:id="rId298"/>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nanô-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n</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80" w:dyaOrig="320">
                <v:shape id="_x0000_i1107" type="#_x0000_t75" style="width:18.75pt;height:15.75pt" o:ole="">
                  <v:imagedata r:id="rId299" o:title=""/>
                </v:shape>
                <o:OLEObject Type="Embed" ProgID="Equation.3" ShapeID="_x0000_i1107" DrawAspect="Content" ObjectID="_1572459383" r:id="rId300"/>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héctô-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h</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520" w:dyaOrig="320">
                <v:shape id="_x0000_i1108" type="#_x0000_t75" style="width:26.25pt;height:15.75pt" o:ole="">
                  <v:imagedata r:id="rId301" o:title=""/>
                </v:shape>
                <o:OLEObject Type="Embed" ProgID="Equation.3" ShapeID="_x0000_i1108" DrawAspect="Content" ObjectID="_1572459384" r:id="rId302"/>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picô-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p</w:t>
            </w:r>
          </w:p>
        </w:tc>
      </w:tr>
      <w:tr w:rsidR="006302C8" w:rsidRPr="0077690B" w:rsidTr="0040445A">
        <w:trPr>
          <w:trHeight w:val="448"/>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360" w:dyaOrig="320">
                <v:shape id="_x0000_i1109" type="#_x0000_t75" style="width:18pt;height:15.75pt" o:ole="">
                  <v:imagedata r:id="rId303" o:title=""/>
                </v:shape>
                <o:OLEObject Type="Embed" ProgID="Equation.3" ShapeID="_x0000_i1109" DrawAspect="Content" ObjectID="_1572459385" r:id="rId304"/>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đềca-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da</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520" w:dyaOrig="320">
                <v:shape id="_x0000_i1110" type="#_x0000_t75" style="width:26.25pt;height:15.75pt" o:ole="">
                  <v:imagedata r:id="rId305" o:title=""/>
                </v:shape>
                <o:OLEObject Type="Embed" ProgID="Equation.3" ShapeID="_x0000_i1110" DrawAspect="Content" ObjectID="_1572459386" r:id="rId306"/>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femtô-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f</w:t>
            </w:r>
          </w:p>
        </w:tc>
      </w:tr>
      <w:tr w:rsidR="006302C8" w:rsidRPr="0077690B" w:rsidTr="0040445A">
        <w:trPr>
          <w:trHeight w:val="463"/>
        </w:trPr>
        <w:tc>
          <w:tcPr>
            <w:tcW w:w="1494"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440" w:dyaOrig="320">
                <v:shape id="_x0000_i1111" type="#_x0000_t75" style="width:21.75pt;height:15.75pt" o:ole="">
                  <v:imagedata r:id="rId307" o:title=""/>
                </v:shape>
                <o:OLEObject Type="Embed" ProgID="Equation.3" ShapeID="_x0000_i1111" DrawAspect="Content" ObjectID="_1572459387" r:id="rId308"/>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đềxi-</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d</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position w:val="-6"/>
                <w:sz w:val="26"/>
                <w:szCs w:val="26"/>
              </w:rPr>
              <w:object w:dxaOrig="520" w:dyaOrig="320">
                <v:shape id="_x0000_i1112" type="#_x0000_t75" style="width:26.25pt;height:15.75pt" o:ole="">
                  <v:imagedata r:id="rId309" o:title=""/>
                </v:shape>
                <o:OLEObject Type="Embed" ProgID="Equation.3" ShapeID="_x0000_i1112" DrawAspect="Content" ObjectID="_1572459388" r:id="rId310"/>
              </w:objec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áttô-</w:t>
            </w:r>
          </w:p>
        </w:tc>
        <w:tc>
          <w:tcPr>
            <w:tcW w:w="1495" w:type="dxa"/>
            <w:vAlign w:val="center"/>
          </w:tcPr>
          <w:p w:rsidR="006302C8" w:rsidRPr="00981B77" w:rsidRDefault="006302C8" w:rsidP="0040445A">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a</w:t>
            </w:r>
          </w:p>
        </w:tc>
      </w:tr>
    </w:tbl>
    <w:p w:rsidR="006302C8" w:rsidRDefault="006302C8" w:rsidP="006302C8">
      <w:pPr>
        <w:jc w:val="both"/>
        <w:rPr>
          <w:szCs w:val="26"/>
        </w:rPr>
      </w:pPr>
    </w:p>
    <w:p w:rsidR="006302C8" w:rsidRPr="002A3675" w:rsidRDefault="006302C8" w:rsidP="006302C8">
      <w:pPr>
        <w:spacing w:before="240" w:after="30" w:line="360" w:lineRule="auto"/>
        <w:rPr>
          <w:b/>
          <w:sz w:val="26"/>
          <w:szCs w:val="26"/>
        </w:rPr>
      </w:pPr>
      <w:r>
        <w:rPr>
          <w:b/>
          <w:sz w:val="26"/>
          <w:szCs w:val="26"/>
        </w:rPr>
        <w:t>2. Bảng mẫu tự Hy Lạp</w:t>
      </w:r>
    </w:p>
    <w:p w:rsidR="006302C8" w:rsidRPr="00206595" w:rsidRDefault="00267C73" w:rsidP="006302C8">
      <w:pPr>
        <w:pStyle w:val="BodyText"/>
        <w:tabs>
          <w:tab w:val="left" w:pos="-900"/>
          <w:tab w:val="left" w:pos="837"/>
          <w:tab w:val="left" w:pos="1611"/>
          <w:tab w:val="left" w:pos="3240"/>
          <w:tab w:val="left" w:pos="3960"/>
          <w:tab w:val="left" w:pos="4678"/>
        </w:tabs>
        <w:ind w:left="142"/>
        <w:rPr>
          <w:i/>
          <w:sz w:val="26"/>
          <w:lang w:val="fr-FR"/>
        </w:rPr>
      </w:pPr>
      <w:r>
        <w:rPr>
          <w:noProof/>
          <w:sz w:val="26"/>
          <w:lang w:val="en-US" w:eastAsia="en-US"/>
        </w:rPr>
        <mc:AlternateContent>
          <mc:Choice Requires="wps">
            <w:drawing>
              <wp:anchor distT="0" distB="0" distL="114300" distR="114300" simplePos="0" relativeHeight="251572224" behindDoc="0" locked="0" layoutInCell="1" allowOverlap="1">
                <wp:simplePos x="0" y="0"/>
                <wp:positionH relativeFrom="column">
                  <wp:posOffset>1882775</wp:posOffset>
                </wp:positionH>
                <wp:positionV relativeFrom="paragraph">
                  <wp:posOffset>53340</wp:posOffset>
                </wp:positionV>
                <wp:extent cx="0" cy="3218180"/>
                <wp:effectExtent l="6350" t="5715" r="12700" b="5080"/>
                <wp:wrapNone/>
                <wp:docPr id="4" name="AutoShap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7" o:spid="_x0000_s1026" type="#_x0000_t32" style="position:absolute;margin-left:148.25pt;margin-top:4.2pt;width:0;height:253.4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"/>
            </w:pict>
          </mc:Fallback>
        </mc:AlternateContent>
      </w:r>
      <w:r w:rsidR="006302C8" w:rsidRPr="00206595">
        <w:rPr>
          <w:sz w:val="26"/>
        </w:rPr>
        <w:sym w:font="Symbol" w:char="F041"/>
      </w:r>
      <w:r w:rsidR="006302C8" w:rsidRPr="00206595">
        <w:rPr>
          <w:sz w:val="26"/>
          <w:lang w:val="fr-FR"/>
        </w:rPr>
        <w:tab/>
      </w:r>
      <w:r w:rsidR="006302C8" w:rsidRPr="00206595">
        <w:rPr>
          <w:sz w:val="26"/>
        </w:rPr>
        <w:sym w:font="Symbol" w:char="F061"/>
      </w:r>
      <w:r w:rsidR="006302C8" w:rsidRPr="00206595">
        <w:rPr>
          <w:sz w:val="26"/>
          <w:lang w:val="fr-FR"/>
        </w:rPr>
        <w:tab/>
      </w:r>
      <w:r w:rsidR="006302C8" w:rsidRPr="00206595">
        <w:rPr>
          <w:i/>
          <w:sz w:val="26"/>
          <w:lang w:val="fr-FR"/>
        </w:rPr>
        <w:t>Alpha</w:t>
      </w:r>
      <w:r w:rsidR="006302C8" w:rsidRPr="00206595">
        <w:rPr>
          <w:i/>
          <w:sz w:val="26"/>
          <w:lang w:val="fr-FR"/>
        </w:rPr>
        <w:tab/>
      </w:r>
      <w:r w:rsidR="006302C8" w:rsidRPr="00206595">
        <w:rPr>
          <w:sz w:val="26"/>
        </w:rPr>
        <w:sym w:font="Symbol" w:char="F04E"/>
      </w:r>
      <w:r w:rsidR="006302C8" w:rsidRPr="00206595">
        <w:rPr>
          <w:sz w:val="26"/>
          <w:lang w:val="fr-FR"/>
        </w:rPr>
        <w:tab/>
      </w:r>
      <w:r w:rsidR="006302C8" w:rsidRPr="00206595">
        <w:rPr>
          <w:sz w:val="26"/>
        </w:rPr>
        <w:sym w:font="Symbol" w:char="F06E"/>
      </w:r>
      <w:r w:rsidR="006302C8" w:rsidRPr="00206595">
        <w:rPr>
          <w:sz w:val="26"/>
          <w:lang w:val="fr-FR"/>
        </w:rPr>
        <w:tab/>
        <w:t xml:space="preserve">    </w:t>
      </w:r>
      <w:r w:rsidR="006302C8" w:rsidRPr="00206595">
        <w:rPr>
          <w:i/>
          <w:sz w:val="26"/>
          <w:lang w:val="fr-FR"/>
        </w:rPr>
        <w:t>Nuy</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2"/>
      </w:r>
      <w:r w:rsidRPr="00206595">
        <w:rPr>
          <w:sz w:val="26"/>
          <w:lang w:val="fr-FR"/>
        </w:rPr>
        <w:tab/>
      </w:r>
      <w:r w:rsidRPr="00206595">
        <w:rPr>
          <w:sz w:val="26"/>
        </w:rPr>
        <w:sym w:font="Symbol" w:char="F062"/>
      </w:r>
      <w:r w:rsidRPr="00206595">
        <w:rPr>
          <w:sz w:val="26"/>
          <w:lang w:val="fr-FR"/>
        </w:rPr>
        <w:tab/>
      </w:r>
      <w:r w:rsidRPr="00206595">
        <w:rPr>
          <w:i/>
          <w:sz w:val="26"/>
          <w:lang w:val="fr-FR"/>
        </w:rPr>
        <w:t>Beta</w:t>
      </w:r>
      <w:r w:rsidRPr="00206595">
        <w:rPr>
          <w:i/>
          <w:sz w:val="26"/>
          <w:lang w:val="fr-FR"/>
        </w:rPr>
        <w:tab/>
      </w:r>
      <w:r w:rsidRPr="00206595">
        <w:rPr>
          <w:sz w:val="26"/>
        </w:rPr>
        <w:sym w:font="Symbol" w:char="F04F"/>
      </w:r>
      <w:r w:rsidRPr="00206595">
        <w:rPr>
          <w:sz w:val="26"/>
          <w:lang w:val="fr-FR"/>
        </w:rPr>
        <w:tab/>
      </w:r>
      <w:r w:rsidRPr="00206595">
        <w:rPr>
          <w:sz w:val="26"/>
        </w:rPr>
        <w:sym w:font="Symbol" w:char="F06F"/>
      </w:r>
      <w:r w:rsidRPr="00206595">
        <w:rPr>
          <w:sz w:val="26"/>
          <w:lang w:val="fr-FR"/>
        </w:rPr>
        <w:tab/>
        <w:t xml:space="preserve">    </w:t>
      </w:r>
      <w:r w:rsidRPr="00206595">
        <w:rPr>
          <w:i/>
          <w:sz w:val="26"/>
          <w:lang w:val="fr-FR"/>
        </w:rPr>
        <w:t>Omicron</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rPr>
      </w:pPr>
      <w:r w:rsidRPr="00206595">
        <w:rPr>
          <w:sz w:val="26"/>
        </w:rPr>
        <w:sym w:font="Symbol" w:char="F043"/>
      </w:r>
      <w:r w:rsidRPr="00206595">
        <w:rPr>
          <w:sz w:val="26"/>
        </w:rPr>
        <w:tab/>
      </w:r>
      <w:r w:rsidRPr="00206595">
        <w:rPr>
          <w:sz w:val="26"/>
        </w:rPr>
        <w:sym w:font="Symbol" w:char="F063"/>
      </w:r>
      <w:r w:rsidRPr="00206595">
        <w:rPr>
          <w:sz w:val="26"/>
        </w:rPr>
        <w:tab/>
      </w:r>
      <w:r w:rsidRPr="00206595">
        <w:rPr>
          <w:i/>
          <w:sz w:val="26"/>
        </w:rPr>
        <w:t>Chi</w:t>
      </w:r>
      <w:r w:rsidRPr="00206595">
        <w:rPr>
          <w:i/>
          <w:sz w:val="26"/>
        </w:rPr>
        <w:tab/>
      </w:r>
      <w:r w:rsidRPr="00206595">
        <w:rPr>
          <w:sz w:val="26"/>
        </w:rPr>
        <w:sym w:font="Symbol" w:char="F050"/>
      </w:r>
      <w:r w:rsidRPr="00206595">
        <w:rPr>
          <w:sz w:val="26"/>
        </w:rPr>
        <w:tab/>
      </w:r>
      <w:r w:rsidRPr="00206595">
        <w:rPr>
          <w:sz w:val="26"/>
        </w:rPr>
        <w:sym w:font="Symbol" w:char="F070"/>
      </w:r>
      <w:r w:rsidRPr="00206595">
        <w:rPr>
          <w:sz w:val="26"/>
        </w:rPr>
        <w:tab/>
        <w:t xml:space="preserve">    </w:t>
      </w:r>
      <w:r w:rsidRPr="00206595">
        <w:rPr>
          <w:i/>
          <w:sz w:val="26"/>
        </w:rPr>
        <w:t>Pi</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rPr>
      </w:pPr>
      <w:r w:rsidRPr="00206595">
        <w:rPr>
          <w:sz w:val="26"/>
        </w:rPr>
        <w:sym w:font="Symbol" w:char="F044"/>
      </w:r>
      <w:r w:rsidRPr="00206595">
        <w:rPr>
          <w:sz w:val="26"/>
        </w:rPr>
        <w:tab/>
      </w:r>
      <w:r w:rsidRPr="00206595">
        <w:rPr>
          <w:sz w:val="26"/>
        </w:rPr>
        <w:sym w:font="Symbol" w:char="F064"/>
      </w:r>
      <w:r w:rsidRPr="00206595">
        <w:rPr>
          <w:sz w:val="26"/>
        </w:rPr>
        <w:tab/>
      </w:r>
      <w:r w:rsidRPr="00206595">
        <w:rPr>
          <w:i/>
          <w:sz w:val="26"/>
        </w:rPr>
        <w:t>Delta</w:t>
      </w:r>
      <w:r w:rsidRPr="00206595">
        <w:rPr>
          <w:i/>
          <w:sz w:val="26"/>
        </w:rPr>
        <w:tab/>
      </w:r>
      <w:r w:rsidRPr="00206595">
        <w:rPr>
          <w:sz w:val="26"/>
        </w:rPr>
        <w:sym w:font="Symbol" w:char="F051"/>
      </w:r>
      <w:r w:rsidRPr="00206595">
        <w:rPr>
          <w:sz w:val="26"/>
        </w:rPr>
        <w:tab/>
      </w:r>
      <w:r w:rsidRPr="00206595">
        <w:rPr>
          <w:sz w:val="26"/>
        </w:rPr>
        <w:sym w:font="Symbol" w:char="F071"/>
      </w:r>
      <w:r w:rsidRPr="00206595">
        <w:rPr>
          <w:sz w:val="26"/>
        </w:rPr>
        <w:t xml:space="preserve"> </w:t>
      </w:r>
      <w:r w:rsidRPr="00206595">
        <w:rPr>
          <w:sz w:val="26"/>
        </w:rPr>
        <w:sym w:font="Symbol" w:char="F04A"/>
      </w:r>
      <w:r w:rsidRPr="00206595">
        <w:rPr>
          <w:sz w:val="26"/>
        </w:rPr>
        <w:tab/>
        <w:t xml:space="preserve">    </w:t>
      </w:r>
      <w:r w:rsidRPr="00206595">
        <w:rPr>
          <w:i/>
          <w:sz w:val="26"/>
        </w:rPr>
        <w:t>Theta</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5"/>
      </w:r>
      <w:r w:rsidRPr="00206595">
        <w:rPr>
          <w:sz w:val="26"/>
          <w:lang w:val="fr-FR"/>
        </w:rPr>
        <w:tab/>
      </w:r>
      <w:r w:rsidRPr="00206595">
        <w:rPr>
          <w:sz w:val="26"/>
        </w:rPr>
        <w:sym w:font="Symbol" w:char="F065"/>
      </w:r>
      <w:r w:rsidRPr="00206595">
        <w:rPr>
          <w:sz w:val="26"/>
          <w:lang w:val="fr-FR"/>
        </w:rPr>
        <w:tab/>
      </w:r>
      <w:r w:rsidRPr="00206595">
        <w:rPr>
          <w:i/>
          <w:sz w:val="26"/>
          <w:lang w:val="fr-FR"/>
        </w:rPr>
        <w:t>Epsilon</w:t>
      </w:r>
      <w:r w:rsidRPr="00206595">
        <w:rPr>
          <w:i/>
          <w:sz w:val="26"/>
          <w:lang w:val="fr-FR"/>
        </w:rPr>
        <w:tab/>
      </w:r>
      <w:r w:rsidRPr="00206595">
        <w:rPr>
          <w:sz w:val="26"/>
        </w:rPr>
        <w:sym w:font="Symbol" w:char="F052"/>
      </w:r>
      <w:r w:rsidRPr="00206595">
        <w:rPr>
          <w:sz w:val="26"/>
          <w:lang w:val="fr-FR"/>
        </w:rPr>
        <w:tab/>
      </w:r>
      <w:r w:rsidRPr="00206595">
        <w:rPr>
          <w:sz w:val="26"/>
        </w:rPr>
        <w:sym w:font="Symbol" w:char="F072"/>
      </w:r>
      <w:r w:rsidRPr="00206595">
        <w:rPr>
          <w:sz w:val="26"/>
          <w:lang w:val="fr-FR"/>
        </w:rPr>
        <w:tab/>
        <w:t xml:space="preserve">    </w:t>
      </w:r>
      <w:r w:rsidRPr="00206595">
        <w:rPr>
          <w:i/>
          <w:sz w:val="26"/>
          <w:lang w:val="fr-FR"/>
        </w:rPr>
        <w:t>Rho</w:t>
      </w:r>
    </w:p>
    <w:p w:rsidR="006302C8" w:rsidRPr="00206595" w:rsidRDefault="006302C8" w:rsidP="006302C8">
      <w:pPr>
        <w:pStyle w:val="BodyText"/>
        <w:tabs>
          <w:tab w:val="left" w:pos="-900"/>
          <w:tab w:val="left" w:pos="837"/>
          <w:tab w:val="left" w:pos="1611"/>
          <w:tab w:val="left" w:pos="3240"/>
          <w:tab w:val="left" w:pos="3960"/>
          <w:tab w:val="left" w:pos="4678"/>
        </w:tabs>
        <w:ind w:left="142"/>
        <w:rPr>
          <w:sz w:val="26"/>
          <w:lang w:val="fr-FR"/>
        </w:rPr>
      </w:pPr>
      <w:r w:rsidRPr="00206595">
        <w:rPr>
          <w:sz w:val="26"/>
        </w:rPr>
        <w:sym w:font="Symbol" w:char="F046"/>
      </w:r>
      <w:r w:rsidRPr="00206595">
        <w:rPr>
          <w:sz w:val="26"/>
          <w:lang w:val="fr-FR"/>
        </w:rPr>
        <w:tab/>
      </w:r>
      <w:r w:rsidRPr="00206595">
        <w:rPr>
          <w:sz w:val="26"/>
        </w:rPr>
        <w:sym w:font="Symbol" w:char="F066"/>
      </w:r>
      <w:r w:rsidRPr="00206595">
        <w:rPr>
          <w:sz w:val="26"/>
          <w:lang w:val="fr-FR"/>
        </w:rPr>
        <w:t xml:space="preserve"> </w:t>
      </w:r>
      <w:r w:rsidRPr="00206595">
        <w:rPr>
          <w:sz w:val="26"/>
        </w:rPr>
        <w:sym w:font="Symbol" w:char="F06A"/>
      </w:r>
      <w:r w:rsidRPr="00206595">
        <w:rPr>
          <w:sz w:val="26"/>
          <w:lang w:val="fr-FR"/>
        </w:rPr>
        <w:t xml:space="preserve">  </w:t>
      </w:r>
      <w:r w:rsidRPr="00206595">
        <w:rPr>
          <w:sz w:val="26"/>
          <w:lang w:val="fr-FR"/>
        </w:rPr>
        <w:tab/>
      </w:r>
      <w:r w:rsidRPr="00206595">
        <w:rPr>
          <w:i/>
          <w:sz w:val="26"/>
          <w:lang w:val="fr-FR"/>
        </w:rPr>
        <w:t>Phi</w:t>
      </w:r>
      <w:r w:rsidRPr="00206595">
        <w:rPr>
          <w:i/>
          <w:sz w:val="26"/>
          <w:lang w:val="fr-FR"/>
        </w:rPr>
        <w:tab/>
      </w:r>
      <w:r w:rsidRPr="00206595">
        <w:rPr>
          <w:sz w:val="26"/>
        </w:rPr>
        <w:sym w:font="Symbol" w:char="F053"/>
      </w:r>
      <w:r w:rsidRPr="00206595">
        <w:rPr>
          <w:sz w:val="26"/>
          <w:lang w:val="fr-FR"/>
        </w:rPr>
        <w:tab/>
      </w:r>
      <w:r w:rsidRPr="00206595">
        <w:rPr>
          <w:sz w:val="26"/>
        </w:rPr>
        <w:sym w:font="Symbol" w:char="F073"/>
      </w:r>
      <w:r w:rsidRPr="00206595">
        <w:rPr>
          <w:sz w:val="26"/>
          <w:lang w:val="fr-FR"/>
        </w:rPr>
        <w:t xml:space="preserve"> </w:t>
      </w:r>
      <w:r w:rsidRPr="00206595">
        <w:rPr>
          <w:sz w:val="26"/>
        </w:rPr>
        <w:sym w:font="Symbol" w:char="F056"/>
      </w:r>
      <w:r w:rsidRPr="00206595">
        <w:rPr>
          <w:sz w:val="26"/>
          <w:lang w:val="fr-FR"/>
        </w:rPr>
        <w:tab/>
        <w:t xml:space="preserve">    </w:t>
      </w:r>
      <w:r w:rsidRPr="00206595">
        <w:rPr>
          <w:i/>
          <w:sz w:val="26"/>
          <w:lang w:val="fr-FR"/>
        </w:rPr>
        <w:t>Sigma</w:t>
      </w:r>
    </w:p>
    <w:p w:rsidR="006302C8" w:rsidRPr="00206595" w:rsidRDefault="006302C8" w:rsidP="006302C8">
      <w:pPr>
        <w:pStyle w:val="BodyText"/>
        <w:tabs>
          <w:tab w:val="left" w:pos="-900"/>
          <w:tab w:val="left" w:pos="0"/>
          <w:tab w:val="left" w:pos="837"/>
          <w:tab w:val="left" w:pos="1611"/>
          <w:tab w:val="left" w:pos="3240"/>
          <w:tab w:val="left" w:pos="3960"/>
          <w:tab w:val="left" w:pos="4678"/>
        </w:tabs>
        <w:ind w:left="142"/>
        <w:rPr>
          <w:i/>
          <w:sz w:val="26"/>
          <w:lang w:val="fr-FR"/>
        </w:rPr>
      </w:pPr>
      <w:r w:rsidRPr="00206595">
        <w:rPr>
          <w:sz w:val="26"/>
        </w:rPr>
        <w:sym w:font="Symbol" w:char="F047"/>
      </w:r>
      <w:r w:rsidRPr="00206595">
        <w:rPr>
          <w:sz w:val="26"/>
          <w:lang w:val="fr-FR"/>
        </w:rPr>
        <w:tab/>
      </w:r>
      <w:r w:rsidRPr="00206595">
        <w:rPr>
          <w:sz w:val="26"/>
        </w:rPr>
        <w:sym w:font="Symbol" w:char="F067"/>
      </w:r>
      <w:r w:rsidRPr="00206595">
        <w:rPr>
          <w:sz w:val="26"/>
          <w:lang w:val="fr-FR"/>
        </w:rPr>
        <w:tab/>
      </w:r>
      <w:r w:rsidRPr="00206595">
        <w:rPr>
          <w:i/>
          <w:sz w:val="26"/>
          <w:lang w:val="fr-FR"/>
        </w:rPr>
        <w:t>Gamma</w:t>
      </w:r>
      <w:r w:rsidRPr="00206595">
        <w:rPr>
          <w:i/>
          <w:sz w:val="26"/>
          <w:lang w:val="fr-FR"/>
        </w:rPr>
        <w:tab/>
      </w:r>
      <w:r w:rsidRPr="00206595">
        <w:rPr>
          <w:sz w:val="26"/>
        </w:rPr>
        <w:sym w:font="Symbol" w:char="F054"/>
      </w:r>
      <w:r w:rsidRPr="00206595">
        <w:rPr>
          <w:sz w:val="26"/>
          <w:lang w:val="fr-FR"/>
        </w:rPr>
        <w:tab/>
      </w:r>
      <w:r w:rsidRPr="00206595">
        <w:rPr>
          <w:sz w:val="26"/>
        </w:rPr>
        <w:sym w:font="Symbol" w:char="F074"/>
      </w:r>
      <w:r w:rsidRPr="00206595">
        <w:rPr>
          <w:sz w:val="26"/>
          <w:lang w:val="fr-FR"/>
        </w:rPr>
        <w:t xml:space="preserve"> </w:t>
      </w:r>
      <w:r w:rsidRPr="00206595">
        <w:rPr>
          <w:sz w:val="26"/>
          <w:lang w:val="fr-FR"/>
        </w:rPr>
        <w:tab/>
        <w:t xml:space="preserve">    </w:t>
      </w:r>
      <w:r w:rsidRPr="00206595">
        <w:rPr>
          <w:i/>
          <w:sz w:val="26"/>
          <w:lang w:val="fr-FR"/>
        </w:rPr>
        <w:t>Tau</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8"/>
      </w:r>
      <w:r w:rsidRPr="00206595">
        <w:rPr>
          <w:sz w:val="26"/>
          <w:lang w:val="fr-FR"/>
        </w:rPr>
        <w:tab/>
      </w:r>
      <w:r w:rsidRPr="00206595">
        <w:rPr>
          <w:sz w:val="26"/>
        </w:rPr>
        <w:sym w:font="Symbol" w:char="F068"/>
      </w:r>
      <w:r w:rsidRPr="00206595">
        <w:rPr>
          <w:sz w:val="26"/>
          <w:lang w:val="fr-FR"/>
        </w:rPr>
        <w:tab/>
      </w:r>
      <w:r w:rsidRPr="00206595">
        <w:rPr>
          <w:i/>
          <w:sz w:val="26"/>
          <w:lang w:val="fr-FR"/>
        </w:rPr>
        <w:t>Eta</w:t>
      </w:r>
      <w:r w:rsidRPr="00206595">
        <w:rPr>
          <w:i/>
          <w:sz w:val="26"/>
          <w:lang w:val="fr-FR"/>
        </w:rPr>
        <w:tab/>
      </w:r>
      <w:r w:rsidRPr="00206595">
        <w:rPr>
          <w:sz w:val="26"/>
        </w:rPr>
        <w:sym w:font="Symbol" w:char="F055"/>
      </w:r>
      <w:r w:rsidRPr="00206595">
        <w:rPr>
          <w:sz w:val="26"/>
          <w:lang w:val="fr-FR"/>
        </w:rPr>
        <w:tab/>
      </w:r>
      <w:r w:rsidRPr="00206595">
        <w:rPr>
          <w:sz w:val="26"/>
        </w:rPr>
        <w:sym w:font="Symbol" w:char="F075"/>
      </w:r>
      <w:r w:rsidRPr="00206595">
        <w:rPr>
          <w:sz w:val="26"/>
          <w:lang w:val="fr-FR"/>
        </w:rPr>
        <w:t xml:space="preserve"> </w:t>
      </w:r>
      <w:r w:rsidRPr="00206595">
        <w:rPr>
          <w:sz w:val="26"/>
          <w:lang w:val="fr-FR"/>
        </w:rPr>
        <w:tab/>
        <w:t xml:space="preserve">    </w:t>
      </w:r>
      <w:r w:rsidRPr="00206595">
        <w:rPr>
          <w:i/>
          <w:sz w:val="26"/>
          <w:lang w:val="fr-FR"/>
        </w:rPr>
        <w:t>Upsilon</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9"/>
      </w:r>
      <w:r w:rsidRPr="00206595">
        <w:rPr>
          <w:sz w:val="26"/>
          <w:lang w:val="fr-FR"/>
        </w:rPr>
        <w:tab/>
      </w:r>
      <w:r w:rsidRPr="00206595">
        <w:rPr>
          <w:sz w:val="26"/>
        </w:rPr>
        <w:sym w:font="Symbol" w:char="F069"/>
      </w:r>
      <w:r w:rsidRPr="00206595">
        <w:rPr>
          <w:sz w:val="26"/>
          <w:lang w:val="fr-FR"/>
        </w:rPr>
        <w:tab/>
      </w:r>
      <w:r w:rsidRPr="00206595">
        <w:rPr>
          <w:i/>
          <w:sz w:val="26"/>
          <w:lang w:val="fr-FR"/>
        </w:rPr>
        <w:t>Iota</w:t>
      </w:r>
      <w:r w:rsidRPr="00206595">
        <w:rPr>
          <w:i/>
          <w:sz w:val="26"/>
          <w:lang w:val="fr-FR"/>
        </w:rPr>
        <w:tab/>
      </w:r>
      <w:r w:rsidRPr="00206595">
        <w:rPr>
          <w:sz w:val="26"/>
        </w:rPr>
        <w:sym w:font="Symbol" w:char="F057"/>
      </w:r>
      <w:r w:rsidRPr="00206595">
        <w:rPr>
          <w:sz w:val="26"/>
          <w:lang w:val="fr-FR"/>
        </w:rPr>
        <w:tab/>
      </w:r>
      <w:r w:rsidRPr="00206595">
        <w:rPr>
          <w:sz w:val="26"/>
        </w:rPr>
        <w:sym w:font="Symbol" w:char="F077"/>
      </w:r>
      <w:r w:rsidRPr="00206595">
        <w:rPr>
          <w:sz w:val="26"/>
          <w:lang w:val="fr-FR"/>
        </w:rPr>
        <w:t xml:space="preserve"> </w:t>
      </w:r>
      <w:r w:rsidRPr="00206595">
        <w:rPr>
          <w:sz w:val="26"/>
        </w:rPr>
        <w:sym w:font="Symbol" w:char="F076"/>
      </w:r>
      <w:r w:rsidRPr="00206595">
        <w:rPr>
          <w:sz w:val="26"/>
          <w:lang w:val="fr-FR"/>
        </w:rPr>
        <w:t xml:space="preserve">   </w:t>
      </w:r>
      <w:r w:rsidRPr="00206595">
        <w:rPr>
          <w:sz w:val="26"/>
          <w:lang w:val="fr-FR"/>
        </w:rPr>
        <w:tab/>
        <w:t xml:space="preserve">    </w:t>
      </w:r>
      <w:r w:rsidRPr="00206595">
        <w:rPr>
          <w:i/>
          <w:sz w:val="26"/>
          <w:lang w:val="fr-FR"/>
        </w:rPr>
        <w:t>Omega</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B"/>
      </w:r>
      <w:r w:rsidRPr="00206595">
        <w:rPr>
          <w:sz w:val="26"/>
          <w:lang w:val="fr-FR"/>
        </w:rPr>
        <w:tab/>
      </w:r>
      <w:r w:rsidRPr="00206595">
        <w:rPr>
          <w:sz w:val="26"/>
        </w:rPr>
        <w:sym w:font="Symbol" w:char="F06B"/>
      </w:r>
      <w:r w:rsidRPr="00206595">
        <w:rPr>
          <w:sz w:val="26"/>
          <w:lang w:val="fr-FR"/>
        </w:rPr>
        <w:tab/>
      </w:r>
      <w:r w:rsidRPr="00206595">
        <w:rPr>
          <w:i/>
          <w:sz w:val="26"/>
          <w:lang w:val="fr-FR"/>
        </w:rPr>
        <w:t>Kappa</w:t>
      </w:r>
      <w:r w:rsidRPr="00206595">
        <w:rPr>
          <w:i/>
          <w:sz w:val="26"/>
          <w:lang w:val="fr-FR"/>
        </w:rPr>
        <w:tab/>
      </w:r>
      <w:r w:rsidRPr="00206595">
        <w:rPr>
          <w:sz w:val="26"/>
        </w:rPr>
        <w:sym w:font="Symbol" w:char="F058"/>
      </w:r>
      <w:r w:rsidRPr="00206595">
        <w:rPr>
          <w:sz w:val="26"/>
          <w:lang w:val="fr-FR"/>
        </w:rPr>
        <w:tab/>
      </w:r>
      <w:r w:rsidRPr="00206595">
        <w:rPr>
          <w:sz w:val="26"/>
        </w:rPr>
        <w:sym w:font="Symbol" w:char="F078"/>
      </w:r>
      <w:r w:rsidRPr="00206595">
        <w:rPr>
          <w:sz w:val="26"/>
          <w:lang w:val="fr-FR"/>
        </w:rPr>
        <w:tab/>
        <w:t xml:space="preserve">    </w:t>
      </w:r>
      <w:r w:rsidRPr="00206595">
        <w:rPr>
          <w:i/>
          <w:sz w:val="26"/>
          <w:lang w:val="fr-FR"/>
        </w:rPr>
        <w:t>Xi</w:t>
      </w:r>
    </w:p>
    <w:p w:rsidR="006302C8" w:rsidRPr="00206595" w:rsidRDefault="006302C8" w:rsidP="006302C8">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C"/>
      </w:r>
      <w:r w:rsidRPr="00206595">
        <w:rPr>
          <w:sz w:val="26"/>
          <w:lang w:val="fr-FR"/>
        </w:rPr>
        <w:tab/>
      </w:r>
      <w:r w:rsidRPr="00206595">
        <w:rPr>
          <w:sz w:val="26"/>
        </w:rPr>
        <w:sym w:font="Symbol" w:char="F06C"/>
      </w:r>
      <w:r w:rsidRPr="00206595">
        <w:rPr>
          <w:sz w:val="26"/>
          <w:lang w:val="fr-FR"/>
        </w:rPr>
        <w:tab/>
      </w:r>
      <w:r w:rsidRPr="00206595">
        <w:rPr>
          <w:i/>
          <w:sz w:val="26"/>
          <w:lang w:val="fr-FR"/>
        </w:rPr>
        <w:t>Lambda</w:t>
      </w:r>
      <w:r w:rsidRPr="00206595">
        <w:rPr>
          <w:i/>
          <w:sz w:val="26"/>
          <w:lang w:val="fr-FR"/>
        </w:rPr>
        <w:tab/>
      </w:r>
      <w:r w:rsidRPr="00206595">
        <w:rPr>
          <w:sz w:val="26"/>
        </w:rPr>
        <w:sym w:font="Symbol" w:char="F059"/>
      </w:r>
      <w:r w:rsidRPr="00206595">
        <w:rPr>
          <w:sz w:val="26"/>
          <w:lang w:val="fr-FR"/>
        </w:rPr>
        <w:tab/>
      </w:r>
      <w:r w:rsidRPr="00206595">
        <w:rPr>
          <w:sz w:val="26"/>
        </w:rPr>
        <w:sym w:font="Symbol" w:char="F079"/>
      </w:r>
      <w:r w:rsidRPr="00206595">
        <w:rPr>
          <w:sz w:val="26"/>
          <w:lang w:val="fr-FR"/>
        </w:rPr>
        <w:tab/>
        <w:t xml:space="preserve">    </w:t>
      </w:r>
      <w:r w:rsidRPr="00206595">
        <w:rPr>
          <w:i/>
          <w:sz w:val="26"/>
          <w:lang w:val="fr-FR"/>
        </w:rPr>
        <w:t>Psi</w:t>
      </w:r>
    </w:p>
    <w:p w:rsidR="006302C8" w:rsidRPr="00206595" w:rsidRDefault="006302C8" w:rsidP="006302C8">
      <w:pPr>
        <w:pStyle w:val="BodyText"/>
        <w:tabs>
          <w:tab w:val="left" w:pos="-900"/>
          <w:tab w:val="left" w:pos="837"/>
          <w:tab w:val="left" w:pos="1611"/>
          <w:tab w:val="left" w:pos="3240"/>
          <w:tab w:val="left" w:pos="3960"/>
          <w:tab w:val="left" w:pos="4678"/>
        </w:tabs>
        <w:ind w:left="142"/>
        <w:rPr>
          <w:sz w:val="26"/>
        </w:rPr>
      </w:pPr>
      <w:r w:rsidRPr="00206595">
        <w:rPr>
          <w:sz w:val="26"/>
        </w:rPr>
        <w:sym w:font="Symbol" w:char="F04D"/>
      </w:r>
      <w:r w:rsidRPr="00206595">
        <w:rPr>
          <w:sz w:val="26"/>
          <w:lang w:val="fr-FR"/>
        </w:rPr>
        <w:tab/>
      </w:r>
      <w:r w:rsidRPr="00206595">
        <w:rPr>
          <w:sz w:val="26"/>
        </w:rPr>
        <w:sym w:font="Symbol" w:char="F06D"/>
      </w:r>
      <w:r w:rsidRPr="00206595">
        <w:rPr>
          <w:sz w:val="26"/>
          <w:lang w:val="fr-FR"/>
        </w:rPr>
        <w:tab/>
      </w:r>
      <w:r w:rsidRPr="00206595">
        <w:rPr>
          <w:i/>
          <w:sz w:val="26"/>
          <w:lang w:val="fr-FR"/>
        </w:rPr>
        <w:t>Muy</w:t>
      </w:r>
      <w:r w:rsidRPr="00206595">
        <w:rPr>
          <w:i/>
          <w:sz w:val="26"/>
          <w:lang w:val="fr-FR"/>
        </w:rPr>
        <w:tab/>
      </w:r>
      <w:r w:rsidRPr="00206595">
        <w:rPr>
          <w:sz w:val="26"/>
        </w:rPr>
        <w:sym w:font="Symbol" w:char="F05A"/>
      </w:r>
      <w:r w:rsidRPr="00206595">
        <w:rPr>
          <w:sz w:val="26"/>
          <w:lang w:val="fr-FR"/>
        </w:rPr>
        <w:tab/>
      </w:r>
      <w:r w:rsidRPr="00206595">
        <w:rPr>
          <w:sz w:val="26"/>
        </w:rPr>
        <w:sym w:font="Symbol" w:char="F07A"/>
      </w:r>
      <w:r w:rsidRPr="00206595">
        <w:rPr>
          <w:sz w:val="26"/>
          <w:lang w:val="fr-FR"/>
        </w:rPr>
        <w:tab/>
        <w:t xml:space="preserve">    </w:t>
      </w:r>
      <w:r w:rsidRPr="00206595">
        <w:rPr>
          <w:i/>
          <w:sz w:val="26"/>
          <w:lang w:val="fr-FR"/>
        </w:rPr>
        <w:t>Zeta</w:t>
      </w:r>
    </w:p>
    <w:p w:rsidR="006302C8" w:rsidRPr="00C718D1" w:rsidRDefault="006302C8" w:rsidP="006302C8">
      <w:pPr>
        <w:rPr>
          <w:sz w:val="30"/>
          <w:szCs w:val="26"/>
          <w:lang w:val="vi-VN"/>
        </w:rPr>
      </w:pPr>
    </w:p>
    <w:p w:rsidR="006302C8" w:rsidRDefault="006302C8" w:rsidP="006302C8"/>
    <w:p w:rsidR="006302C8" w:rsidRPr="00EE33B2" w:rsidRDefault="006302C8" w:rsidP="00206595"/>
    <w:p w:rsidR="006302C8" w:rsidRPr="006302C8" w:rsidRDefault="006302C8" w:rsidP="006302C8">
      <w:pPr>
        <w:rPr>
          <w:sz w:val="28"/>
          <w:szCs w:val="28"/>
        </w:rPr>
      </w:pPr>
    </w:p>
    <w:sectPr w:rsidR="006302C8" w:rsidRPr="006302C8" w:rsidSect="001D55EE">
      <w:footerReference w:type="default" r:id="rId311"/>
      <w:pgSz w:w="11906" w:h="16838" w:code="9"/>
      <w:pgMar w:top="567" w:right="567" w:bottom="737" w:left="1418" w:header="709" w:footer="1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F08" w:rsidRDefault="00C74F08" w:rsidP="00FD689A">
      <w:r>
        <w:separator/>
      </w:r>
    </w:p>
  </w:endnote>
  <w:endnote w:type="continuationSeparator" w:id="0">
    <w:p w:rsidR="00C74F08" w:rsidRDefault="00C74F08"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panose1 w:val="00000000000000000000"/>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VNI-Souvir">
    <w:panose1 w:val="00000000000000000000"/>
    <w:charset w:val="00"/>
    <w:family w:val="auto"/>
    <w:pitch w:val="variable"/>
    <w:sig w:usb0="00000003" w:usb1="00000000" w:usb2="00000000" w:usb3="00000000" w:csb0="00000001" w:csb1="00000000"/>
  </w:font>
  <w:font w:name="Blackadder ITC">
    <w:altName w:val="Chiller"/>
    <w:charset w:val="00"/>
    <w:family w:val="decorative"/>
    <w:pitch w:val="variable"/>
    <w:sig w:usb0="00000003" w:usb1="00000000" w:usb2="00000000" w:usb3="00000000" w:csb0="00000001" w:csb1="00000000"/>
  </w:font>
  <w:font w:name="VNI-Kun">
    <w:panose1 w:val="00000000000000000000"/>
    <w:charset w:val="00"/>
    <w:family w:val="auto"/>
    <w:pitch w:val="variable"/>
    <w:sig w:usb0="00000003" w:usb1="00000000" w:usb2="00000000" w:usb3="00000000" w:csb0="00000001" w:csb1="00000000"/>
  </w:font>
  <w:font w:name="DT-Script">
    <w:altName w:val="Arial"/>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939" w:rsidRDefault="00C74F08">
    <w:pPr>
      <w:pStyle w:val="Footer"/>
      <w:jc w:val="center"/>
    </w:pPr>
    <w:r>
      <w:fldChar w:fldCharType="begin"/>
    </w:r>
    <w:r>
      <w:instrText xml:space="preserve"> PAGE   \* MERGEFORMAT </w:instrText>
    </w:r>
    <w:r>
      <w:fldChar w:fldCharType="separate"/>
    </w:r>
    <w:r w:rsidR="00267C73">
      <w:rPr>
        <w:noProof/>
      </w:rPr>
      <w:t>5</w:t>
    </w:r>
    <w:r>
      <w:rPr>
        <w:noProof/>
      </w:rPr>
      <w:fldChar w:fldCharType="end"/>
    </w:r>
  </w:p>
  <w:p w:rsidR="00CD1939" w:rsidRDefault="00CD19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F08" w:rsidRDefault="00C74F08" w:rsidP="00FD689A">
      <w:r>
        <w:separator/>
      </w:r>
    </w:p>
  </w:footnote>
  <w:footnote w:type="continuationSeparator" w:id="0">
    <w:p w:rsidR="00C74F08" w:rsidRDefault="00C74F08" w:rsidP="00FD68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pt;height:36pt;visibility:visible" o:bullet="t">
        <v:imagedata r:id="rId1" o:title=""/>
      </v:shape>
    </w:pict>
  </w:numPicBullet>
  <w:abstractNum w:abstractNumId="0">
    <w:nsid w:val="060B07D2"/>
    <w:multiLevelType w:val="multilevel"/>
    <w:tmpl w:val="520A9C1E"/>
    <w:lvl w:ilvl="0">
      <w:start w:val="1"/>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068F400D"/>
    <w:multiLevelType w:val="hybridMultilevel"/>
    <w:tmpl w:val="68563EB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B77478"/>
    <w:multiLevelType w:val="hybridMultilevel"/>
    <w:tmpl w:val="3E1C2BAA"/>
    <w:lvl w:ilvl="0" w:tplc="23024F9A">
      <w:start w:val="2"/>
      <w:numFmt w:val="bullet"/>
      <w:lvlText w:val="-"/>
      <w:lvlJc w:val="left"/>
      <w:pPr>
        <w:ind w:left="900" w:hanging="360"/>
      </w:pPr>
      <w:rPr>
        <w:rFonts w:ascii="Times New Roman" w:eastAsia="Calibr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nsid w:val="0B806F53"/>
    <w:multiLevelType w:val="hybridMultilevel"/>
    <w:tmpl w:val="0FF47D2A"/>
    <w:lvl w:ilvl="0" w:tplc="025A7ACA">
      <w:start w:val="1"/>
      <w:numFmt w:val="decimal"/>
      <w:lvlText w:val="%1."/>
      <w:lvlJc w:val="left"/>
      <w:pPr>
        <w:tabs>
          <w:tab w:val="num" w:pos="480"/>
        </w:tabs>
        <w:ind w:left="480" w:hanging="360"/>
      </w:pPr>
      <w:rPr>
        <w:rFonts w:hint="default"/>
      </w:rPr>
    </w:lvl>
    <w:lvl w:ilvl="1" w:tplc="04090001">
      <w:start w:val="1"/>
      <w:numFmt w:val="bullet"/>
      <w:lvlText w:val=""/>
      <w:lvlJc w:val="left"/>
      <w:pPr>
        <w:tabs>
          <w:tab w:val="num" w:pos="1200"/>
        </w:tabs>
        <w:ind w:left="1200" w:hanging="360"/>
      </w:pPr>
      <w:rPr>
        <w:rFonts w:ascii="Symbol" w:hAnsi="Symbol"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
    <w:nsid w:val="1A61272A"/>
    <w:multiLevelType w:val="hybridMultilevel"/>
    <w:tmpl w:val="7402FD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6">
    <w:nsid w:val="216D1ADC"/>
    <w:multiLevelType w:val="multilevel"/>
    <w:tmpl w:val="1E96B1B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279A7426"/>
    <w:multiLevelType w:val="hybridMultilevel"/>
    <w:tmpl w:val="54E8DBD4"/>
    <w:lvl w:ilvl="0" w:tplc="A38A6C3A">
      <w:start w:val="1"/>
      <w:numFmt w:val="bullet"/>
      <w:lvlText w:val=""/>
      <w:lvlJc w:val="left"/>
      <w:pPr>
        <w:tabs>
          <w:tab w:val="num" w:pos="720"/>
        </w:tabs>
        <w:ind w:left="720" w:hanging="360"/>
      </w:pPr>
      <w:rPr>
        <w:rFonts w:ascii="Wingdings" w:hAnsi="Wingdings" w:hint="default"/>
      </w:rPr>
    </w:lvl>
    <w:lvl w:ilvl="1" w:tplc="04090019">
      <w:numFmt w:val="bullet"/>
      <w:lvlText w:val="-"/>
      <w:lvlJc w:val="left"/>
      <w:pPr>
        <w:tabs>
          <w:tab w:val="num" w:pos="1800"/>
        </w:tabs>
        <w:ind w:left="1800" w:hanging="720"/>
      </w:pPr>
      <w:rPr>
        <w:rFonts w:ascii="Times New Roman" w:eastAsia="Times New Roman" w:hAnsi="Times New Roman" w:hint="default"/>
      </w:rPr>
    </w:lvl>
    <w:lvl w:ilvl="2" w:tplc="0409001B">
      <w:start w:val="2"/>
      <w:numFmt w:val="bullet"/>
      <w:lvlText w:val=""/>
      <w:lvlJc w:val="left"/>
      <w:pPr>
        <w:tabs>
          <w:tab w:val="num" w:pos="2160"/>
        </w:tabs>
        <w:ind w:left="2160" w:hanging="360"/>
      </w:pPr>
      <w:rPr>
        <w:rFonts w:ascii="Wingdings" w:eastAsia="Times New Roman"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
    <w:nsid w:val="2FF63D86"/>
    <w:multiLevelType w:val="hybridMultilevel"/>
    <w:tmpl w:val="F9386E48"/>
    <w:lvl w:ilvl="0" w:tplc="A7FA8F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643F57"/>
    <w:multiLevelType w:val="multilevel"/>
    <w:tmpl w:val="41D884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2">
    <w:nsid w:val="40750E6E"/>
    <w:multiLevelType w:val="hybridMultilevel"/>
    <w:tmpl w:val="4D62387A"/>
    <w:lvl w:ilvl="0" w:tplc="2EA02B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3D4678F"/>
    <w:multiLevelType w:val="hybridMultilevel"/>
    <w:tmpl w:val="E0CC9BFC"/>
    <w:lvl w:ilvl="0" w:tplc="2B7C8B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7220580"/>
    <w:multiLevelType w:val="hybridMultilevel"/>
    <w:tmpl w:val="5DE4841E"/>
    <w:lvl w:ilvl="0" w:tplc="4CF4A8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6">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B5F1461"/>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nsid w:val="5FEC380E"/>
    <w:multiLevelType w:val="hybridMultilevel"/>
    <w:tmpl w:val="472A70D8"/>
    <w:lvl w:ilvl="0" w:tplc="487AFDC0">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9791958"/>
    <w:multiLevelType w:val="hybridMultilevel"/>
    <w:tmpl w:val="58C2714A"/>
    <w:lvl w:ilvl="0" w:tplc="6C7A040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16690F"/>
    <w:multiLevelType w:val="hybridMultilevel"/>
    <w:tmpl w:val="5C6C01B4"/>
    <w:lvl w:ilvl="0" w:tplc="4440A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87A27D1"/>
    <w:multiLevelType w:val="hybridMultilevel"/>
    <w:tmpl w:val="46688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B8777D"/>
    <w:multiLevelType w:val="hybridMultilevel"/>
    <w:tmpl w:val="4B30DD7C"/>
    <w:lvl w:ilvl="0" w:tplc="F9049018">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6"/>
  </w:num>
  <w:num w:numId="3">
    <w:abstractNumId w:val="14"/>
  </w:num>
  <w:num w:numId="4">
    <w:abstractNumId w:val="2"/>
  </w:num>
  <w:num w:numId="5">
    <w:abstractNumId w:val="9"/>
  </w:num>
  <w:num w:numId="6">
    <w:abstractNumId w:val="22"/>
  </w:num>
  <w:num w:numId="7">
    <w:abstractNumId w:val="16"/>
  </w:num>
  <w:num w:numId="8">
    <w:abstractNumId w:val="19"/>
  </w:num>
  <w:num w:numId="9">
    <w:abstractNumId w:val="1"/>
  </w:num>
  <w:num w:numId="10">
    <w:abstractNumId w:val="23"/>
  </w:num>
  <w:num w:numId="11">
    <w:abstractNumId w:val="10"/>
  </w:num>
  <w:num w:numId="12">
    <w:abstractNumId w:val="3"/>
  </w:num>
  <w:num w:numId="13">
    <w:abstractNumId w:val="17"/>
  </w:num>
  <w:num w:numId="14">
    <w:abstractNumId w:val="15"/>
  </w:num>
  <w:num w:numId="15">
    <w:abstractNumId w:val="8"/>
  </w:num>
  <w:num w:numId="16">
    <w:abstractNumId w:val="7"/>
  </w:num>
  <w:num w:numId="17">
    <w:abstractNumId w:val="5"/>
  </w:num>
  <w:num w:numId="18">
    <w:abstractNumId w:val="11"/>
  </w:num>
  <w:num w:numId="19">
    <w:abstractNumId w:val="21"/>
  </w:num>
  <w:num w:numId="20">
    <w:abstractNumId w:val="13"/>
  </w:num>
  <w:num w:numId="21">
    <w:abstractNumId w:val="4"/>
  </w:num>
  <w:num w:numId="22">
    <w:abstractNumId w:val="25"/>
  </w:num>
  <w:num w:numId="23">
    <w:abstractNumId w:val="24"/>
  </w:num>
  <w:num w:numId="24">
    <w:abstractNumId w:val="18"/>
  </w:num>
  <w:num w:numId="25">
    <w:abstractNumId w:val="12"/>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mirrorMargins/>
  <w:defaultTabStop w:val="720"/>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162E3"/>
    <w:rsid w:val="00023E90"/>
    <w:rsid w:val="00027A74"/>
    <w:rsid w:val="00063D4D"/>
    <w:rsid w:val="00086CC2"/>
    <w:rsid w:val="00090E4F"/>
    <w:rsid w:val="000C2E10"/>
    <w:rsid w:val="000D26C0"/>
    <w:rsid w:val="0015156F"/>
    <w:rsid w:val="001558CE"/>
    <w:rsid w:val="001847AB"/>
    <w:rsid w:val="001A1007"/>
    <w:rsid w:val="001B69A6"/>
    <w:rsid w:val="001C6446"/>
    <w:rsid w:val="001D55EE"/>
    <w:rsid w:val="001E44DB"/>
    <w:rsid w:val="001F6E86"/>
    <w:rsid w:val="00206595"/>
    <w:rsid w:val="0021502C"/>
    <w:rsid w:val="00221DC6"/>
    <w:rsid w:val="00267C73"/>
    <w:rsid w:val="00270B7F"/>
    <w:rsid w:val="00271ED5"/>
    <w:rsid w:val="00293920"/>
    <w:rsid w:val="002A3492"/>
    <w:rsid w:val="002B1426"/>
    <w:rsid w:val="002B75C2"/>
    <w:rsid w:val="002E1C48"/>
    <w:rsid w:val="002E4EA3"/>
    <w:rsid w:val="0038176B"/>
    <w:rsid w:val="003919F0"/>
    <w:rsid w:val="003C21F8"/>
    <w:rsid w:val="003D1E66"/>
    <w:rsid w:val="003E5ACF"/>
    <w:rsid w:val="003E62D2"/>
    <w:rsid w:val="003F1ACF"/>
    <w:rsid w:val="003F2183"/>
    <w:rsid w:val="0040445A"/>
    <w:rsid w:val="004200E0"/>
    <w:rsid w:val="00447A30"/>
    <w:rsid w:val="00451ED6"/>
    <w:rsid w:val="0047218C"/>
    <w:rsid w:val="00487611"/>
    <w:rsid w:val="004A2B25"/>
    <w:rsid w:val="004E2265"/>
    <w:rsid w:val="004F175A"/>
    <w:rsid w:val="004F5F5E"/>
    <w:rsid w:val="004F6737"/>
    <w:rsid w:val="0050107E"/>
    <w:rsid w:val="00534B70"/>
    <w:rsid w:val="0053631F"/>
    <w:rsid w:val="005E42BE"/>
    <w:rsid w:val="005F79E5"/>
    <w:rsid w:val="00626619"/>
    <w:rsid w:val="006302C8"/>
    <w:rsid w:val="00634028"/>
    <w:rsid w:val="00634339"/>
    <w:rsid w:val="006356A1"/>
    <w:rsid w:val="006433E1"/>
    <w:rsid w:val="006543CF"/>
    <w:rsid w:val="006B4478"/>
    <w:rsid w:val="006B533D"/>
    <w:rsid w:val="006C3609"/>
    <w:rsid w:val="006E147B"/>
    <w:rsid w:val="006F34FC"/>
    <w:rsid w:val="007214F7"/>
    <w:rsid w:val="0073341C"/>
    <w:rsid w:val="00744EFA"/>
    <w:rsid w:val="00761A5D"/>
    <w:rsid w:val="00773E9B"/>
    <w:rsid w:val="00781960"/>
    <w:rsid w:val="00794B8A"/>
    <w:rsid w:val="007966D8"/>
    <w:rsid w:val="007D268B"/>
    <w:rsid w:val="007E1F1E"/>
    <w:rsid w:val="007F2439"/>
    <w:rsid w:val="00805F74"/>
    <w:rsid w:val="00812603"/>
    <w:rsid w:val="00815BBD"/>
    <w:rsid w:val="008525EB"/>
    <w:rsid w:val="008C049C"/>
    <w:rsid w:val="00901972"/>
    <w:rsid w:val="009244DE"/>
    <w:rsid w:val="00952350"/>
    <w:rsid w:val="0095691B"/>
    <w:rsid w:val="00995D5F"/>
    <w:rsid w:val="00997BA4"/>
    <w:rsid w:val="009B067C"/>
    <w:rsid w:val="009B24C5"/>
    <w:rsid w:val="009C64CC"/>
    <w:rsid w:val="009D0BA6"/>
    <w:rsid w:val="00A311DB"/>
    <w:rsid w:val="00A35C32"/>
    <w:rsid w:val="00A76C39"/>
    <w:rsid w:val="00AA7CF7"/>
    <w:rsid w:val="00AC1486"/>
    <w:rsid w:val="00AC2F36"/>
    <w:rsid w:val="00AC57D5"/>
    <w:rsid w:val="00B35EF3"/>
    <w:rsid w:val="00B406ED"/>
    <w:rsid w:val="00B949EB"/>
    <w:rsid w:val="00BB5574"/>
    <w:rsid w:val="00BC6F58"/>
    <w:rsid w:val="00BE2241"/>
    <w:rsid w:val="00BF54C4"/>
    <w:rsid w:val="00C05E31"/>
    <w:rsid w:val="00C07A6D"/>
    <w:rsid w:val="00C12055"/>
    <w:rsid w:val="00C4362C"/>
    <w:rsid w:val="00C43EE2"/>
    <w:rsid w:val="00C65E34"/>
    <w:rsid w:val="00C74F08"/>
    <w:rsid w:val="00CC10AB"/>
    <w:rsid w:val="00CD1939"/>
    <w:rsid w:val="00CD2272"/>
    <w:rsid w:val="00CD48D1"/>
    <w:rsid w:val="00CF059E"/>
    <w:rsid w:val="00D12B5A"/>
    <w:rsid w:val="00D57CBC"/>
    <w:rsid w:val="00D7327F"/>
    <w:rsid w:val="00D8100A"/>
    <w:rsid w:val="00D81EF7"/>
    <w:rsid w:val="00D8361E"/>
    <w:rsid w:val="00DA0D67"/>
    <w:rsid w:val="00DB1B75"/>
    <w:rsid w:val="00DD1B6A"/>
    <w:rsid w:val="00E35E83"/>
    <w:rsid w:val="00E651FD"/>
    <w:rsid w:val="00EA7CC4"/>
    <w:rsid w:val="00F036E6"/>
    <w:rsid w:val="00F108AD"/>
    <w:rsid w:val="00F13490"/>
    <w:rsid w:val="00F329FA"/>
    <w:rsid w:val="00F33320"/>
    <w:rsid w:val="00F55E98"/>
    <w:rsid w:val="00F7257D"/>
    <w:rsid w:val="00F87A2D"/>
    <w:rsid w:val="00FD689A"/>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3"/>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semiHidden/>
    <w:unhideWhenUsed/>
    <w:qFormat/>
    <w:locked/>
    <w:rsid w:val="00090E4F"/>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semiHidden/>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3"/>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semiHidden/>
    <w:unhideWhenUsed/>
    <w:qFormat/>
    <w:locked/>
    <w:rsid w:val="00090E4F"/>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semiHidden/>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23.bin"/><Relationship Id="rId299" Type="http://schemas.openxmlformats.org/officeDocument/2006/relationships/image" Target="media/image189.wmf"/><Relationship Id="rId303" Type="http://schemas.openxmlformats.org/officeDocument/2006/relationships/image" Target="media/image191.wmf"/><Relationship Id="rId21" Type="http://schemas.openxmlformats.org/officeDocument/2006/relationships/image" Target="media/image10.png"/><Relationship Id="rId42" Type="http://schemas.openxmlformats.org/officeDocument/2006/relationships/image" Target="media/image20.jpeg"/><Relationship Id="rId63" Type="http://schemas.openxmlformats.org/officeDocument/2006/relationships/image" Target="http://thuvienvatly.com/tai-lieu/neohacker/sgk-vat-ly-10/Data/images/Muoi.jpg" TargetMode="External"/><Relationship Id="rId84" Type="http://schemas.openxmlformats.org/officeDocument/2006/relationships/image" Target="media/image49.jpeg"/><Relationship Id="rId138" Type="http://schemas.openxmlformats.org/officeDocument/2006/relationships/oleObject" Target="embeddings/oleObject35.bin"/><Relationship Id="rId159" Type="http://schemas.openxmlformats.org/officeDocument/2006/relationships/image" Target="media/image96.png"/><Relationship Id="rId170" Type="http://schemas.openxmlformats.org/officeDocument/2006/relationships/oleObject" Target="embeddings/oleObject48.bin"/><Relationship Id="rId191" Type="http://schemas.openxmlformats.org/officeDocument/2006/relationships/oleObject" Target="embeddings/oleObject58.bin"/><Relationship Id="rId205" Type="http://schemas.openxmlformats.org/officeDocument/2006/relationships/oleObject" Target="embeddings/oleObject61.bin"/><Relationship Id="rId226" Type="http://schemas.openxmlformats.org/officeDocument/2006/relationships/image" Target="media/image132.png"/><Relationship Id="rId247" Type="http://schemas.openxmlformats.org/officeDocument/2006/relationships/image" Target="media/image151.png"/><Relationship Id="rId107" Type="http://schemas.openxmlformats.org/officeDocument/2006/relationships/oleObject" Target="embeddings/oleObject20.bin"/><Relationship Id="rId268" Type="http://schemas.openxmlformats.org/officeDocument/2006/relationships/image" Target="media/image167.png"/><Relationship Id="rId289" Type="http://schemas.openxmlformats.org/officeDocument/2006/relationships/image" Target="media/image184.wmf"/><Relationship Id="rId11" Type="http://schemas.openxmlformats.org/officeDocument/2006/relationships/image" Target="media/image4.png"/><Relationship Id="rId32" Type="http://schemas.openxmlformats.org/officeDocument/2006/relationships/oleObject" Target="embeddings/oleObject4.bin"/><Relationship Id="rId53" Type="http://schemas.openxmlformats.org/officeDocument/2006/relationships/image" Target="media/image27.wmf"/><Relationship Id="rId74" Type="http://schemas.openxmlformats.org/officeDocument/2006/relationships/oleObject" Target="embeddings/oleObject15.bin"/><Relationship Id="rId128" Type="http://schemas.openxmlformats.org/officeDocument/2006/relationships/image" Target="media/image79.wmf"/><Relationship Id="rId149" Type="http://schemas.openxmlformats.org/officeDocument/2006/relationships/image" Target="media/image90.jpeg"/><Relationship Id="rId5" Type="http://schemas.openxmlformats.org/officeDocument/2006/relationships/settings" Target="settings.xml"/><Relationship Id="rId95" Type="http://schemas.openxmlformats.org/officeDocument/2006/relationships/image" Target="http://thuvienvatly.com/tai-lieu/neohacker/sgk-vat-ly-10/Data/images/ScreenHunter_10%20Jul.%2019%2011.47.jpg" TargetMode="External"/><Relationship Id="rId160" Type="http://schemas.openxmlformats.org/officeDocument/2006/relationships/image" Target="media/image97.wmf"/><Relationship Id="rId181" Type="http://schemas.openxmlformats.org/officeDocument/2006/relationships/image" Target="media/image106.wmf"/><Relationship Id="rId216" Type="http://schemas.openxmlformats.org/officeDocument/2006/relationships/image" Target="media/image126.png"/><Relationship Id="rId237" Type="http://schemas.openxmlformats.org/officeDocument/2006/relationships/oleObject" Target="embeddings/oleObject71.bin"/><Relationship Id="rId258" Type="http://schemas.openxmlformats.org/officeDocument/2006/relationships/image" Target="media/image161.wmf"/><Relationship Id="rId279" Type="http://schemas.openxmlformats.org/officeDocument/2006/relationships/image" Target="media/image178.jpeg"/><Relationship Id="rId22" Type="http://schemas.openxmlformats.org/officeDocument/2006/relationships/image" Target="http://thuvienvatly.com/tai-lieu/neohacker/sgk-vat-ly-10/Data/images/A.png" TargetMode="External"/><Relationship Id="rId43" Type="http://schemas.openxmlformats.org/officeDocument/2006/relationships/image" Target="media/image21.jpeg"/><Relationship Id="rId64" Type="http://schemas.openxmlformats.org/officeDocument/2006/relationships/image" Target="media/image35.jpeg"/><Relationship Id="rId118" Type="http://schemas.openxmlformats.org/officeDocument/2006/relationships/oleObject" Target="embeddings/oleObject24.bin"/><Relationship Id="rId139" Type="http://schemas.openxmlformats.org/officeDocument/2006/relationships/image" Target="media/image84.wmf"/><Relationship Id="rId290" Type="http://schemas.openxmlformats.org/officeDocument/2006/relationships/oleObject" Target="embeddings/oleObject81.bin"/><Relationship Id="rId304" Type="http://schemas.openxmlformats.org/officeDocument/2006/relationships/oleObject" Target="embeddings/oleObject88.bin"/><Relationship Id="rId85" Type="http://schemas.openxmlformats.org/officeDocument/2006/relationships/image" Target="media/image50.png"/><Relationship Id="rId150" Type="http://schemas.openxmlformats.org/officeDocument/2006/relationships/image" Target="media/image91.jpeg"/><Relationship Id="rId171" Type="http://schemas.openxmlformats.org/officeDocument/2006/relationships/oleObject" Target="embeddings/oleObject49.bin"/><Relationship Id="rId192" Type="http://schemas.openxmlformats.org/officeDocument/2006/relationships/image" Target="media/image112.wmf"/><Relationship Id="rId206" Type="http://schemas.openxmlformats.org/officeDocument/2006/relationships/image" Target="media/image120.png"/><Relationship Id="rId227" Type="http://schemas.openxmlformats.org/officeDocument/2006/relationships/image" Target="media/image133.png"/><Relationship Id="rId248" Type="http://schemas.openxmlformats.org/officeDocument/2006/relationships/image" Target="media/image152.wmf"/><Relationship Id="rId269" Type="http://schemas.openxmlformats.org/officeDocument/2006/relationships/image" Target="media/image168.png"/><Relationship Id="rId12" Type="http://schemas.openxmlformats.org/officeDocument/2006/relationships/image" Target="media/image5.jpeg"/><Relationship Id="rId33" Type="http://schemas.openxmlformats.org/officeDocument/2006/relationships/oleObject" Target="embeddings/oleObject5.bin"/><Relationship Id="rId108" Type="http://schemas.openxmlformats.org/officeDocument/2006/relationships/image" Target="media/image68.png"/><Relationship Id="rId129" Type="http://schemas.openxmlformats.org/officeDocument/2006/relationships/oleObject" Target="embeddings/oleObject30.bin"/><Relationship Id="rId280" Type="http://schemas.openxmlformats.org/officeDocument/2006/relationships/image" Target="media/image179.png"/><Relationship Id="rId54" Type="http://schemas.openxmlformats.org/officeDocument/2006/relationships/oleObject" Target="embeddings/oleObject12.bin"/><Relationship Id="rId75" Type="http://schemas.openxmlformats.org/officeDocument/2006/relationships/image" Target="media/image41.wmf"/><Relationship Id="rId96" Type="http://schemas.openxmlformats.org/officeDocument/2006/relationships/image" Target="media/image60.jpeg"/><Relationship Id="rId140" Type="http://schemas.openxmlformats.org/officeDocument/2006/relationships/oleObject" Target="embeddings/oleObject36.bin"/><Relationship Id="rId161" Type="http://schemas.openxmlformats.org/officeDocument/2006/relationships/oleObject" Target="embeddings/oleObject42.bin"/><Relationship Id="rId182" Type="http://schemas.openxmlformats.org/officeDocument/2006/relationships/oleObject" Target="embeddings/oleObject54.bin"/><Relationship Id="rId217" Type="http://schemas.openxmlformats.org/officeDocument/2006/relationships/image" Target="media/image127.wmf"/><Relationship Id="rId6" Type="http://schemas.openxmlformats.org/officeDocument/2006/relationships/webSettings" Target="webSettings.xml"/><Relationship Id="rId238" Type="http://schemas.openxmlformats.org/officeDocument/2006/relationships/image" Target="media/image142.jpeg"/><Relationship Id="rId259" Type="http://schemas.openxmlformats.org/officeDocument/2006/relationships/oleObject" Target="embeddings/oleObject73.bin"/><Relationship Id="rId23" Type="http://schemas.openxmlformats.org/officeDocument/2006/relationships/image" Target="media/image11.wmf"/><Relationship Id="rId119" Type="http://schemas.openxmlformats.org/officeDocument/2006/relationships/oleObject" Target="embeddings/oleObject25.bin"/><Relationship Id="rId270" Type="http://schemas.openxmlformats.org/officeDocument/2006/relationships/image" Target="media/image169.png"/><Relationship Id="rId291" Type="http://schemas.openxmlformats.org/officeDocument/2006/relationships/image" Target="media/image185.wmf"/><Relationship Id="rId305" Type="http://schemas.openxmlformats.org/officeDocument/2006/relationships/image" Target="media/image192.wmf"/><Relationship Id="rId44" Type="http://schemas.openxmlformats.org/officeDocument/2006/relationships/image" Target="media/image22.wmf"/><Relationship Id="rId65" Type="http://schemas.openxmlformats.org/officeDocument/2006/relationships/image" Target="http://image.slidesharecdn.com/sudienli-141217083328-conversion-gate01/95/su-dien-li-11-638.jpg?cb=1418827495" TargetMode="External"/><Relationship Id="rId86" Type="http://schemas.openxmlformats.org/officeDocument/2006/relationships/image" Target="media/image51.png"/><Relationship Id="rId130" Type="http://schemas.openxmlformats.org/officeDocument/2006/relationships/image" Target="media/image80.png"/><Relationship Id="rId151" Type="http://schemas.openxmlformats.org/officeDocument/2006/relationships/image" Target="http://cadasa.vn/images/imagesLy11/chuong1.jpg" TargetMode="External"/><Relationship Id="rId172" Type="http://schemas.openxmlformats.org/officeDocument/2006/relationships/oleObject" Target="embeddings/oleObject50.bin"/><Relationship Id="rId193" Type="http://schemas.openxmlformats.org/officeDocument/2006/relationships/oleObject" Target="embeddings/oleObject59.bin"/><Relationship Id="rId207" Type="http://schemas.openxmlformats.org/officeDocument/2006/relationships/image" Target="media/image121.wmf"/><Relationship Id="rId228" Type="http://schemas.openxmlformats.org/officeDocument/2006/relationships/image" Target="media/image134.png"/><Relationship Id="rId249" Type="http://schemas.openxmlformats.org/officeDocument/2006/relationships/oleObject" Target="embeddings/oleObject72.bin"/><Relationship Id="rId13" Type="http://schemas.openxmlformats.org/officeDocument/2006/relationships/image" Target="http://t3.gstatic.com/images?q=tbn:ANd9GcSqhe-NUIirQBPTZ3ZIknKIJuRP96ks9V1HVi9gEjwEVQu7oyNh" TargetMode="External"/><Relationship Id="rId109" Type="http://schemas.openxmlformats.org/officeDocument/2006/relationships/image" Target="media/image69.png"/><Relationship Id="rId260" Type="http://schemas.openxmlformats.org/officeDocument/2006/relationships/image" Target="media/image162.wmf"/><Relationship Id="rId281" Type="http://schemas.openxmlformats.org/officeDocument/2006/relationships/image" Target="media/image180.wmf"/><Relationship Id="rId34" Type="http://schemas.openxmlformats.org/officeDocument/2006/relationships/image" Target="media/image15.wmf"/><Relationship Id="rId55" Type="http://schemas.openxmlformats.org/officeDocument/2006/relationships/image" Target="media/image28.jpeg"/><Relationship Id="rId76" Type="http://schemas.openxmlformats.org/officeDocument/2006/relationships/oleObject" Target="embeddings/oleObject16.bin"/><Relationship Id="rId97" Type="http://schemas.openxmlformats.org/officeDocument/2006/relationships/image" Target="media/image61.jpeg"/><Relationship Id="rId120" Type="http://schemas.openxmlformats.org/officeDocument/2006/relationships/image" Target="media/image75.wmf"/><Relationship Id="rId141" Type="http://schemas.openxmlformats.org/officeDocument/2006/relationships/image" Target="media/image85.wmf"/><Relationship Id="rId7" Type="http://schemas.openxmlformats.org/officeDocument/2006/relationships/footnotes" Target="footnotes.xml"/><Relationship Id="rId162" Type="http://schemas.openxmlformats.org/officeDocument/2006/relationships/image" Target="media/image98.wmf"/><Relationship Id="rId183" Type="http://schemas.openxmlformats.org/officeDocument/2006/relationships/image" Target="media/image107.wmf"/><Relationship Id="rId218" Type="http://schemas.openxmlformats.org/officeDocument/2006/relationships/oleObject" Target="embeddings/oleObject66.bin"/><Relationship Id="rId239" Type="http://schemas.openxmlformats.org/officeDocument/2006/relationships/image" Target="media/image143.png"/><Relationship Id="rId250" Type="http://schemas.openxmlformats.org/officeDocument/2006/relationships/image" Target="media/image153.jpeg"/><Relationship Id="rId271" Type="http://schemas.openxmlformats.org/officeDocument/2006/relationships/image" Target="media/image170.jpeg"/><Relationship Id="rId292" Type="http://schemas.openxmlformats.org/officeDocument/2006/relationships/oleObject" Target="embeddings/oleObject82.bin"/><Relationship Id="rId306" Type="http://schemas.openxmlformats.org/officeDocument/2006/relationships/oleObject" Target="embeddings/oleObject89.bin"/><Relationship Id="rId24" Type="http://schemas.openxmlformats.org/officeDocument/2006/relationships/oleObject" Target="embeddings/oleObject1.bin"/><Relationship Id="rId45" Type="http://schemas.openxmlformats.org/officeDocument/2006/relationships/oleObject" Target="embeddings/oleObject8.bin"/><Relationship Id="rId66" Type="http://schemas.openxmlformats.org/officeDocument/2006/relationships/image" Target="media/image36.png"/><Relationship Id="rId87" Type="http://schemas.openxmlformats.org/officeDocument/2006/relationships/image" Target="media/image52.png"/><Relationship Id="rId110" Type="http://schemas.openxmlformats.org/officeDocument/2006/relationships/image" Target="media/image70.wmf"/><Relationship Id="rId131" Type="http://schemas.openxmlformats.org/officeDocument/2006/relationships/image" Target="media/image81.wmf"/><Relationship Id="rId61" Type="http://schemas.openxmlformats.org/officeDocument/2006/relationships/oleObject" Target="embeddings/oleObject13.bin"/><Relationship Id="rId82" Type="http://schemas.openxmlformats.org/officeDocument/2006/relationships/image" Target="media/image47.png"/><Relationship Id="rId152" Type="http://schemas.openxmlformats.org/officeDocument/2006/relationships/image" Target="media/image92.png"/><Relationship Id="rId173" Type="http://schemas.openxmlformats.org/officeDocument/2006/relationships/image" Target="media/image101.png"/><Relationship Id="rId194" Type="http://schemas.openxmlformats.org/officeDocument/2006/relationships/image" Target="media/image113.jpeg"/><Relationship Id="rId199" Type="http://schemas.openxmlformats.org/officeDocument/2006/relationships/oleObject" Target="embeddings/oleObject60.bin"/><Relationship Id="rId203" Type="http://schemas.openxmlformats.org/officeDocument/2006/relationships/image" Target="media/image118.png"/><Relationship Id="rId208" Type="http://schemas.openxmlformats.org/officeDocument/2006/relationships/oleObject" Target="embeddings/oleObject62.bin"/><Relationship Id="rId229" Type="http://schemas.openxmlformats.org/officeDocument/2006/relationships/image" Target="media/image135.png"/><Relationship Id="rId19" Type="http://schemas.openxmlformats.org/officeDocument/2006/relationships/image" Target="media/image9.jpeg"/><Relationship Id="rId224" Type="http://schemas.openxmlformats.org/officeDocument/2006/relationships/oleObject" Target="embeddings/oleObject69.bin"/><Relationship Id="rId240" Type="http://schemas.openxmlformats.org/officeDocument/2006/relationships/image" Target="media/image144.jpeg"/><Relationship Id="rId245" Type="http://schemas.openxmlformats.org/officeDocument/2006/relationships/image" Target="media/image149.png"/><Relationship Id="rId261" Type="http://schemas.openxmlformats.org/officeDocument/2006/relationships/oleObject" Target="embeddings/oleObject74.bin"/><Relationship Id="rId266" Type="http://schemas.openxmlformats.org/officeDocument/2006/relationships/image" Target="media/image165.jpeg"/><Relationship Id="rId287" Type="http://schemas.openxmlformats.org/officeDocument/2006/relationships/image" Target="media/image183.wmf"/><Relationship Id="rId14" Type="http://schemas.openxmlformats.org/officeDocument/2006/relationships/image" Target="media/image6.jpeg"/><Relationship Id="rId30" Type="http://schemas.openxmlformats.org/officeDocument/2006/relationships/image" Target="media/image14.wmf"/><Relationship Id="rId35" Type="http://schemas.openxmlformats.org/officeDocument/2006/relationships/oleObject" Target="embeddings/oleObject6.bin"/><Relationship Id="rId56" Type="http://schemas.openxmlformats.org/officeDocument/2006/relationships/image" Target="media/image29.jpeg"/><Relationship Id="rId77" Type="http://schemas.openxmlformats.org/officeDocument/2006/relationships/image" Target="media/image42.png"/><Relationship Id="rId100" Type="http://schemas.openxmlformats.org/officeDocument/2006/relationships/image" Target="media/image63.wmf"/><Relationship Id="rId105" Type="http://schemas.openxmlformats.org/officeDocument/2006/relationships/image" Target="media/image66.png"/><Relationship Id="rId126" Type="http://schemas.openxmlformats.org/officeDocument/2006/relationships/image" Target="media/image78.png"/><Relationship Id="rId147" Type="http://schemas.openxmlformats.org/officeDocument/2006/relationships/image" Target="media/image88.jpeg"/><Relationship Id="rId168" Type="http://schemas.openxmlformats.org/officeDocument/2006/relationships/oleObject" Target="embeddings/oleObject47.bin"/><Relationship Id="rId282" Type="http://schemas.openxmlformats.org/officeDocument/2006/relationships/oleObject" Target="embeddings/oleObject77.bin"/><Relationship Id="rId312"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6.wmf"/><Relationship Id="rId72" Type="http://schemas.openxmlformats.org/officeDocument/2006/relationships/oleObject" Target="embeddings/oleObject14.bin"/><Relationship Id="rId93" Type="http://schemas.openxmlformats.org/officeDocument/2006/relationships/image" Target="media/image58.jpeg"/><Relationship Id="rId98" Type="http://schemas.openxmlformats.org/officeDocument/2006/relationships/image" Target="media/image62.wmf"/><Relationship Id="rId121" Type="http://schemas.openxmlformats.org/officeDocument/2006/relationships/oleObject" Target="embeddings/oleObject26.bin"/><Relationship Id="rId142" Type="http://schemas.openxmlformats.org/officeDocument/2006/relationships/oleObject" Target="embeddings/oleObject37.bin"/><Relationship Id="rId163" Type="http://schemas.openxmlformats.org/officeDocument/2006/relationships/oleObject" Target="embeddings/oleObject43.bin"/><Relationship Id="rId184" Type="http://schemas.openxmlformats.org/officeDocument/2006/relationships/oleObject" Target="embeddings/oleObject55.bin"/><Relationship Id="rId189" Type="http://schemas.openxmlformats.org/officeDocument/2006/relationships/image" Target="media/image111.wmf"/><Relationship Id="rId219" Type="http://schemas.openxmlformats.org/officeDocument/2006/relationships/image" Target="media/image128.wmf"/><Relationship Id="rId3" Type="http://schemas.openxmlformats.org/officeDocument/2006/relationships/styles" Target="styles.xml"/><Relationship Id="rId214" Type="http://schemas.openxmlformats.org/officeDocument/2006/relationships/image" Target="media/image125.wmf"/><Relationship Id="rId230" Type="http://schemas.openxmlformats.org/officeDocument/2006/relationships/image" Target="media/image136.jpeg"/><Relationship Id="rId235" Type="http://schemas.openxmlformats.org/officeDocument/2006/relationships/oleObject" Target="embeddings/oleObject70.bin"/><Relationship Id="rId251" Type="http://schemas.openxmlformats.org/officeDocument/2006/relationships/image" Target="media/image154.png"/><Relationship Id="rId256" Type="http://schemas.openxmlformats.org/officeDocument/2006/relationships/image" Target="media/image159.jpeg"/><Relationship Id="rId277" Type="http://schemas.openxmlformats.org/officeDocument/2006/relationships/image" Target="media/image176.jpeg"/><Relationship Id="rId298" Type="http://schemas.openxmlformats.org/officeDocument/2006/relationships/oleObject" Target="embeddings/oleObject85.bin"/><Relationship Id="rId25" Type="http://schemas.openxmlformats.org/officeDocument/2006/relationships/oleObject" Target="embeddings/oleObject2.bin"/><Relationship Id="rId46" Type="http://schemas.openxmlformats.org/officeDocument/2006/relationships/image" Target="media/image23.wmf"/><Relationship Id="rId67" Type="http://schemas.openxmlformats.org/officeDocument/2006/relationships/image" Target="http://thuvienvatly.com/tai-lieu/neohacker/sgk-vat-ly-10/Data/images/ScreenHunter_004.bmp" TargetMode="External"/><Relationship Id="rId116" Type="http://schemas.openxmlformats.org/officeDocument/2006/relationships/image" Target="media/image74.wmf"/><Relationship Id="rId137" Type="http://schemas.openxmlformats.org/officeDocument/2006/relationships/image" Target="media/image83.wmf"/><Relationship Id="rId158" Type="http://schemas.openxmlformats.org/officeDocument/2006/relationships/oleObject" Target="embeddings/oleObject41.bin"/><Relationship Id="rId272" Type="http://schemas.openxmlformats.org/officeDocument/2006/relationships/image" Target="media/image171.jpeg"/><Relationship Id="rId293" Type="http://schemas.openxmlformats.org/officeDocument/2006/relationships/image" Target="media/image186.wmf"/><Relationship Id="rId302" Type="http://schemas.openxmlformats.org/officeDocument/2006/relationships/oleObject" Target="embeddings/oleObject87.bin"/><Relationship Id="rId307" Type="http://schemas.openxmlformats.org/officeDocument/2006/relationships/image" Target="media/image193.wmf"/><Relationship Id="rId20" Type="http://schemas.openxmlformats.org/officeDocument/2006/relationships/image" Target="https://encrypted-tbn1.gstatic.com/images?q=tbn:ANd9GcQfgcTXNBHNc7dIP70nElFz_G-nL_xwdnBbtBIjrlCzuTCcY_9M0Q" TargetMode="External"/><Relationship Id="rId41" Type="http://schemas.openxmlformats.org/officeDocument/2006/relationships/oleObject" Target="embeddings/oleObject7.bin"/><Relationship Id="rId62" Type="http://schemas.openxmlformats.org/officeDocument/2006/relationships/image" Target="media/image34.jpeg"/><Relationship Id="rId83" Type="http://schemas.openxmlformats.org/officeDocument/2006/relationships/image" Target="media/image48.jpeg"/><Relationship Id="rId88" Type="http://schemas.openxmlformats.org/officeDocument/2006/relationships/image" Target="media/image53.png"/><Relationship Id="rId111" Type="http://schemas.openxmlformats.org/officeDocument/2006/relationships/oleObject" Target="embeddings/oleObject21.bin"/><Relationship Id="rId132" Type="http://schemas.openxmlformats.org/officeDocument/2006/relationships/oleObject" Target="embeddings/oleObject31.bin"/><Relationship Id="rId153" Type="http://schemas.openxmlformats.org/officeDocument/2006/relationships/image" Target="media/image93.wmf"/><Relationship Id="rId174" Type="http://schemas.openxmlformats.org/officeDocument/2006/relationships/image" Target="media/image102.wmf"/><Relationship Id="rId179" Type="http://schemas.openxmlformats.org/officeDocument/2006/relationships/image" Target="media/image105.wmf"/><Relationship Id="rId195" Type="http://schemas.openxmlformats.org/officeDocument/2006/relationships/image" Target="http://www.3ce.vn/images/stories/news/electronic/2011/thang12/3ce_tu_dien_1.jpg" TargetMode="External"/><Relationship Id="rId209" Type="http://schemas.openxmlformats.org/officeDocument/2006/relationships/image" Target="media/image122.wmf"/><Relationship Id="rId190" Type="http://schemas.openxmlformats.org/officeDocument/2006/relationships/oleObject" Target="embeddings/oleObject57.bin"/><Relationship Id="rId204" Type="http://schemas.openxmlformats.org/officeDocument/2006/relationships/image" Target="media/image119.wmf"/><Relationship Id="rId220" Type="http://schemas.openxmlformats.org/officeDocument/2006/relationships/oleObject" Target="embeddings/oleObject67.bin"/><Relationship Id="rId225" Type="http://schemas.openxmlformats.org/officeDocument/2006/relationships/image" Target="media/image131.png"/><Relationship Id="rId241" Type="http://schemas.openxmlformats.org/officeDocument/2006/relationships/image" Target="media/image145.png"/><Relationship Id="rId246" Type="http://schemas.openxmlformats.org/officeDocument/2006/relationships/image" Target="media/image150.png"/><Relationship Id="rId267" Type="http://schemas.openxmlformats.org/officeDocument/2006/relationships/image" Target="media/image166.png"/><Relationship Id="rId288" Type="http://schemas.openxmlformats.org/officeDocument/2006/relationships/oleObject" Target="embeddings/oleObject80.bin"/><Relationship Id="rId15" Type="http://schemas.openxmlformats.org/officeDocument/2006/relationships/image" Target="http://d.violet.vn/uploads/thumbnails/190/thumbnails2/Vat%20Ly%2010%20SGK%20hinh%2028.4.jpg.jpg" TargetMode="External"/><Relationship Id="rId36" Type="http://schemas.openxmlformats.org/officeDocument/2006/relationships/image" Target="media/image16.jpeg"/><Relationship Id="rId57" Type="http://schemas.openxmlformats.org/officeDocument/2006/relationships/image" Target="media/image30.png"/><Relationship Id="rId106" Type="http://schemas.openxmlformats.org/officeDocument/2006/relationships/image" Target="media/image67.wmf"/><Relationship Id="rId127" Type="http://schemas.openxmlformats.org/officeDocument/2006/relationships/oleObject" Target="embeddings/oleObject29.bin"/><Relationship Id="rId262" Type="http://schemas.openxmlformats.org/officeDocument/2006/relationships/image" Target="media/image163.wmf"/><Relationship Id="rId283" Type="http://schemas.openxmlformats.org/officeDocument/2006/relationships/image" Target="media/image181.wmf"/><Relationship Id="rId313" Type="http://schemas.openxmlformats.org/officeDocument/2006/relationships/theme" Target="theme/theme1.xml"/><Relationship Id="rId10" Type="http://schemas.openxmlformats.org/officeDocument/2006/relationships/image" Target="media/image3.jpeg"/><Relationship Id="rId31" Type="http://schemas.openxmlformats.org/officeDocument/2006/relationships/oleObject" Target="embeddings/oleObject3.bin"/><Relationship Id="rId52" Type="http://schemas.openxmlformats.org/officeDocument/2006/relationships/oleObject" Target="embeddings/oleObject11.bin"/><Relationship Id="rId73" Type="http://schemas.openxmlformats.org/officeDocument/2006/relationships/image" Target="media/image40.wmf"/><Relationship Id="rId78" Type="http://schemas.openxmlformats.org/officeDocument/2006/relationships/image" Target="media/image43.png"/><Relationship Id="rId94" Type="http://schemas.openxmlformats.org/officeDocument/2006/relationships/image" Target="media/image59.jpeg"/><Relationship Id="rId99" Type="http://schemas.openxmlformats.org/officeDocument/2006/relationships/oleObject" Target="embeddings/oleObject17.bin"/><Relationship Id="rId101" Type="http://schemas.openxmlformats.org/officeDocument/2006/relationships/oleObject" Target="embeddings/oleObject18.bin"/><Relationship Id="rId122" Type="http://schemas.openxmlformats.org/officeDocument/2006/relationships/image" Target="media/image76.wmf"/><Relationship Id="rId143" Type="http://schemas.openxmlformats.org/officeDocument/2006/relationships/image" Target="media/image86.jpeg"/><Relationship Id="rId148" Type="http://schemas.openxmlformats.org/officeDocument/2006/relationships/image" Target="media/image89.jpeg"/><Relationship Id="rId164" Type="http://schemas.openxmlformats.org/officeDocument/2006/relationships/oleObject" Target="embeddings/oleObject44.bin"/><Relationship Id="rId169" Type="http://schemas.openxmlformats.org/officeDocument/2006/relationships/image" Target="media/image100.wmf"/><Relationship Id="rId185" Type="http://schemas.openxmlformats.org/officeDocument/2006/relationships/image" Target="media/image108.wmf"/><Relationship Id="rId4" Type="http://schemas.microsoft.com/office/2007/relationships/stylesWithEffects" Target="stylesWithEffects.xml"/><Relationship Id="rId9" Type="http://schemas.openxmlformats.org/officeDocument/2006/relationships/image" Target="media/image2.wmf"/><Relationship Id="rId180" Type="http://schemas.openxmlformats.org/officeDocument/2006/relationships/oleObject" Target="embeddings/oleObject53.bin"/><Relationship Id="rId210" Type="http://schemas.openxmlformats.org/officeDocument/2006/relationships/oleObject" Target="embeddings/oleObject63.bin"/><Relationship Id="rId215" Type="http://schemas.openxmlformats.org/officeDocument/2006/relationships/oleObject" Target="embeddings/oleObject65.bin"/><Relationship Id="rId236" Type="http://schemas.openxmlformats.org/officeDocument/2006/relationships/image" Target="media/image141.wmf"/><Relationship Id="rId257" Type="http://schemas.openxmlformats.org/officeDocument/2006/relationships/image" Target="media/image160.png"/><Relationship Id="rId278" Type="http://schemas.openxmlformats.org/officeDocument/2006/relationships/image" Target="media/image177.jpeg"/><Relationship Id="rId26" Type="http://schemas.openxmlformats.org/officeDocument/2006/relationships/image" Target="media/image12.jpeg"/><Relationship Id="rId231" Type="http://schemas.openxmlformats.org/officeDocument/2006/relationships/image" Target="media/image137.jpeg"/><Relationship Id="rId252" Type="http://schemas.openxmlformats.org/officeDocument/2006/relationships/image" Target="media/image155.png"/><Relationship Id="rId273" Type="http://schemas.openxmlformats.org/officeDocument/2006/relationships/image" Target="media/image172.jpeg"/><Relationship Id="rId294" Type="http://schemas.openxmlformats.org/officeDocument/2006/relationships/oleObject" Target="embeddings/oleObject83.bin"/><Relationship Id="rId308" Type="http://schemas.openxmlformats.org/officeDocument/2006/relationships/oleObject" Target="embeddings/oleObject90.bin"/><Relationship Id="rId47" Type="http://schemas.openxmlformats.org/officeDocument/2006/relationships/oleObject" Target="embeddings/oleObject9.bin"/><Relationship Id="rId68" Type="http://schemas.openxmlformats.org/officeDocument/2006/relationships/image" Target="media/image37.jpeg"/><Relationship Id="rId89" Type="http://schemas.openxmlformats.org/officeDocument/2006/relationships/image" Target="media/image54.png"/><Relationship Id="rId112" Type="http://schemas.openxmlformats.org/officeDocument/2006/relationships/image" Target="media/image71.png"/><Relationship Id="rId133" Type="http://schemas.openxmlformats.org/officeDocument/2006/relationships/image" Target="media/image82.wmf"/><Relationship Id="rId154" Type="http://schemas.openxmlformats.org/officeDocument/2006/relationships/oleObject" Target="embeddings/oleObject39.bin"/><Relationship Id="rId175" Type="http://schemas.openxmlformats.org/officeDocument/2006/relationships/oleObject" Target="embeddings/oleObject51.bin"/><Relationship Id="rId196" Type="http://schemas.openxmlformats.org/officeDocument/2006/relationships/image" Target="media/image114.jpeg"/><Relationship Id="rId200" Type="http://schemas.openxmlformats.org/officeDocument/2006/relationships/image" Target="media/image116.jpeg"/><Relationship Id="rId16" Type="http://schemas.openxmlformats.org/officeDocument/2006/relationships/image" Target="media/image7.jpeg"/><Relationship Id="rId221" Type="http://schemas.openxmlformats.org/officeDocument/2006/relationships/image" Target="media/image129.wmf"/><Relationship Id="rId242" Type="http://schemas.openxmlformats.org/officeDocument/2006/relationships/image" Target="media/image146.jpeg"/><Relationship Id="rId263" Type="http://schemas.openxmlformats.org/officeDocument/2006/relationships/oleObject" Target="embeddings/oleObject75.bin"/><Relationship Id="rId284" Type="http://schemas.openxmlformats.org/officeDocument/2006/relationships/oleObject" Target="embeddings/oleObject78.bin"/><Relationship Id="rId37" Type="http://schemas.openxmlformats.org/officeDocument/2006/relationships/image" Target="http://thuvienvatly.com/tai-lieu/neohacker/sgk-vat-ly-10/Data/images/ScreenHunter_17%20Jul.%2019%2001.20.jpg" TargetMode="External"/><Relationship Id="rId58" Type="http://schemas.openxmlformats.org/officeDocument/2006/relationships/image" Target="media/image31.png"/><Relationship Id="rId79" Type="http://schemas.openxmlformats.org/officeDocument/2006/relationships/image" Target="media/image44.png"/><Relationship Id="rId102" Type="http://schemas.openxmlformats.org/officeDocument/2006/relationships/image" Target="media/image64.wmf"/><Relationship Id="rId123" Type="http://schemas.openxmlformats.org/officeDocument/2006/relationships/oleObject" Target="embeddings/oleObject27.bin"/><Relationship Id="rId144" Type="http://schemas.openxmlformats.org/officeDocument/2006/relationships/image" Target="http://t1.gstatic.com/images?q=tbn:ANd9GcQRDtE4RhuudVSmbsHAaxHvxLNTAzV3ewdP6pIgcFabcFRbozZypw" TargetMode="External"/><Relationship Id="rId90" Type="http://schemas.openxmlformats.org/officeDocument/2006/relationships/image" Target="media/image55.png"/><Relationship Id="rId165" Type="http://schemas.openxmlformats.org/officeDocument/2006/relationships/oleObject" Target="embeddings/oleObject45.bin"/><Relationship Id="rId186" Type="http://schemas.openxmlformats.org/officeDocument/2006/relationships/oleObject" Target="embeddings/oleObject56.bin"/><Relationship Id="rId211" Type="http://schemas.openxmlformats.org/officeDocument/2006/relationships/image" Target="media/image123.wmf"/><Relationship Id="rId232" Type="http://schemas.openxmlformats.org/officeDocument/2006/relationships/image" Target="media/image138.jpeg"/><Relationship Id="rId253" Type="http://schemas.openxmlformats.org/officeDocument/2006/relationships/image" Target="media/image156.png"/><Relationship Id="rId274" Type="http://schemas.openxmlformats.org/officeDocument/2006/relationships/image" Target="media/image173.jpeg"/><Relationship Id="rId295" Type="http://schemas.openxmlformats.org/officeDocument/2006/relationships/image" Target="media/image187.wmf"/><Relationship Id="rId309" Type="http://schemas.openxmlformats.org/officeDocument/2006/relationships/image" Target="media/image194.wmf"/><Relationship Id="rId27" Type="http://schemas.openxmlformats.org/officeDocument/2006/relationships/image" Target="http://thuvienvatly.com/tai-lieu/neohacker/sgk-vat-ly-10/Data/images/p-v_graph1_e.JPG" TargetMode="External"/><Relationship Id="rId48" Type="http://schemas.openxmlformats.org/officeDocument/2006/relationships/image" Target="media/image24.png"/><Relationship Id="rId69" Type="http://schemas.openxmlformats.org/officeDocument/2006/relationships/image" Target="http://thuvienvatly.com/tai-lieu/neohacker/sgk-vat-ly-10/Data/images/Tinh%20the%20than%20chi.jpg" TargetMode="External"/><Relationship Id="rId113" Type="http://schemas.openxmlformats.org/officeDocument/2006/relationships/image" Target="media/image72.jpeg"/><Relationship Id="rId134" Type="http://schemas.openxmlformats.org/officeDocument/2006/relationships/oleObject" Target="embeddings/oleObject32.bin"/><Relationship Id="rId80" Type="http://schemas.openxmlformats.org/officeDocument/2006/relationships/image" Target="media/image45.png"/><Relationship Id="rId155" Type="http://schemas.openxmlformats.org/officeDocument/2006/relationships/image" Target="media/image94.wmf"/><Relationship Id="rId176" Type="http://schemas.openxmlformats.org/officeDocument/2006/relationships/image" Target="media/image103.wmf"/><Relationship Id="rId197" Type="http://schemas.openxmlformats.org/officeDocument/2006/relationships/image" Target="http://www.3ce.vn/images/stories/news/electronic/2011/thang12/3ce_cac_loai_tu_dien.jpg" TargetMode="External"/><Relationship Id="rId201" Type="http://schemas.openxmlformats.org/officeDocument/2006/relationships/image" Target="http://www.3ce.vn/images/stories/news/electronic/2011/thang12/3ce_tu_xoay.jpg" TargetMode="External"/><Relationship Id="rId222" Type="http://schemas.openxmlformats.org/officeDocument/2006/relationships/oleObject" Target="embeddings/oleObject68.bin"/><Relationship Id="rId243" Type="http://schemas.openxmlformats.org/officeDocument/2006/relationships/image" Target="media/image147.png"/><Relationship Id="rId264" Type="http://schemas.openxmlformats.org/officeDocument/2006/relationships/image" Target="media/image164.wmf"/><Relationship Id="rId285" Type="http://schemas.openxmlformats.org/officeDocument/2006/relationships/image" Target="media/image182.wmf"/><Relationship Id="rId17" Type="http://schemas.openxmlformats.org/officeDocument/2006/relationships/image" Target="http://d.violet.vn/uploads/thumbnails/190/thumbnails2/Vat%20Ly%2010%20SGK%20hinh%2028.5.jpg.jpg" TargetMode="External"/><Relationship Id="rId38" Type="http://schemas.openxmlformats.org/officeDocument/2006/relationships/image" Target="media/image17.jpeg"/><Relationship Id="rId59" Type="http://schemas.openxmlformats.org/officeDocument/2006/relationships/image" Target="media/image32.jpeg"/><Relationship Id="rId103" Type="http://schemas.openxmlformats.org/officeDocument/2006/relationships/oleObject" Target="embeddings/oleObject19.bin"/><Relationship Id="rId124" Type="http://schemas.openxmlformats.org/officeDocument/2006/relationships/image" Target="media/image77.wmf"/><Relationship Id="rId310" Type="http://schemas.openxmlformats.org/officeDocument/2006/relationships/oleObject" Target="embeddings/oleObject91.bin"/><Relationship Id="rId70" Type="http://schemas.openxmlformats.org/officeDocument/2006/relationships/image" Target="media/image38.png"/><Relationship Id="rId91" Type="http://schemas.openxmlformats.org/officeDocument/2006/relationships/image" Target="media/image56.jpeg"/><Relationship Id="rId145" Type="http://schemas.openxmlformats.org/officeDocument/2006/relationships/oleObject" Target="embeddings/oleObject38.bin"/><Relationship Id="rId166" Type="http://schemas.openxmlformats.org/officeDocument/2006/relationships/oleObject" Target="embeddings/oleObject46.bin"/><Relationship Id="rId187" Type="http://schemas.openxmlformats.org/officeDocument/2006/relationships/image" Target="media/image109.png"/><Relationship Id="rId1" Type="http://schemas.openxmlformats.org/officeDocument/2006/relationships/customXml" Target="../customXml/item1.xml"/><Relationship Id="rId212" Type="http://schemas.openxmlformats.org/officeDocument/2006/relationships/oleObject" Target="embeddings/oleObject64.bin"/><Relationship Id="rId233" Type="http://schemas.openxmlformats.org/officeDocument/2006/relationships/image" Target="media/image139.jpeg"/><Relationship Id="rId254" Type="http://schemas.openxmlformats.org/officeDocument/2006/relationships/image" Target="media/image157.png"/><Relationship Id="rId28" Type="http://schemas.openxmlformats.org/officeDocument/2006/relationships/image" Target="media/image13.jpeg"/><Relationship Id="rId49" Type="http://schemas.openxmlformats.org/officeDocument/2006/relationships/image" Target="media/image25.png"/><Relationship Id="rId114" Type="http://schemas.openxmlformats.org/officeDocument/2006/relationships/image" Target="media/image73.wmf"/><Relationship Id="rId275" Type="http://schemas.openxmlformats.org/officeDocument/2006/relationships/image" Target="media/image174.jpeg"/><Relationship Id="rId296" Type="http://schemas.openxmlformats.org/officeDocument/2006/relationships/oleObject" Target="embeddings/oleObject84.bin"/><Relationship Id="rId300" Type="http://schemas.openxmlformats.org/officeDocument/2006/relationships/oleObject" Target="embeddings/oleObject86.bin"/><Relationship Id="rId60" Type="http://schemas.openxmlformats.org/officeDocument/2006/relationships/image" Target="media/image33.wmf"/><Relationship Id="rId81" Type="http://schemas.openxmlformats.org/officeDocument/2006/relationships/image" Target="media/image46.png"/><Relationship Id="rId135" Type="http://schemas.openxmlformats.org/officeDocument/2006/relationships/oleObject" Target="embeddings/oleObject33.bin"/><Relationship Id="rId156" Type="http://schemas.openxmlformats.org/officeDocument/2006/relationships/oleObject" Target="embeddings/oleObject40.bin"/><Relationship Id="rId177" Type="http://schemas.openxmlformats.org/officeDocument/2006/relationships/oleObject" Target="embeddings/oleObject52.bin"/><Relationship Id="rId198" Type="http://schemas.openxmlformats.org/officeDocument/2006/relationships/image" Target="media/image115.wmf"/><Relationship Id="rId202" Type="http://schemas.openxmlformats.org/officeDocument/2006/relationships/image" Target="media/image117.png"/><Relationship Id="rId223" Type="http://schemas.openxmlformats.org/officeDocument/2006/relationships/image" Target="media/image130.wmf"/><Relationship Id="rId244" Type="http://schemas.openxmlformats.org/officeDocument/2006/relationships/image" Target="media/image148.jpeg"/><Relationship Id="rId18" Type="http://schemas.openxmlformats.org/officeDocument/2006/relationships/image" Target="media/image8.jpeg"/><Relationship Id="rId39" Type="http://schemas.openxmlformats.org/officeDocument/2006/relationships/image" Target="media/image18.jpeg"/><Relationship Id="rId265" Type="http://schemas.openxmlformats.org/officeDocument/2006/relationships/oleObject" Target="embeddings/oleObject76.bin"/><Relationship Id="rId286" Type="http://schemas.openxmlformats.org/officeDocument/2006/relationships/oleObject" Target="embeddings/oleObject79.bin"/><Relationship Id="rId50" Type="http://schemas.openxmlformats.org/officeDocument/2006/relationships/oleObject" Target="embeddings/oleObject10.bin"/><Relationship Id="rId104" Type="http://schemas.openxmlformats.org/officeDocument/2006/relationships/image" Target="media/image65.jpeg"/><Relationship Id="rId125" Type="http://schemas.openxmlformats.org/officeDocument/2006/relationships/oleObject" Target="embeddings/oleObject28.bin"/><Relationship Id="rId146" Type="http://schemas.openxmlformats.org/officeDocument/2006/relationships/image" Target="media/image87.jpeg"/><Relationship Id="rId167" Type="http://schemas.openxmlformats.org/officeDocument/2006/relationships/image" Target="media/image99.wmf"/><Relationship Id="rId188" Type="http://schemas.openxmlformats.org/officeDocument/2006/relationships/image" Target="media/image110.png"/><Relationship Id="rId311" Type="http://schemas.openxmlformats.org/officeDocument/2006/relationships/footer" Target="footer1.xml"/><Relationship Id="rId71" Type="http://schemas.openxmlformats.org/officeDocument/2006/relationships/image" Target="media/image39.wmf"/><Relationship Id="rId92" Type="http://schemas.openxmlformats.org/officeDocument/2006/relationships/image" Target="media/image57.jpeg"/><Relationship Id="rId213" Type="http://schemas.openxmlformats.org/officeDocument/2006/relationships/image" Target="media/image124.png"/><Relationship Id="rId234" Type="http://schemas.openxmlformats.org/officeDocument/2006/relationships/image" Target="media/image140.wmf"/><Relationship Id="rId2" Type="http://schemas.openxmlformats.org/officeDocument/2006/relationships/numbering" Target="numbering.xml"/><Relationship Id="rId29" Type="http://schemas.openxmlformats.org/officeDocument/2006/relationships/image" Target="http://thuvienvatly.com/tai-lieu/neohacker/sgk-vat-ly-10/Data/images/TNSaclo.JPG" TargetMode="External"/><Relationship Id="rId255" Type="http://schemas.openxmlformats.org/officeDocument/2006/relationships/image" Target="media/image158.png"/><Relationship Id="rId276" Type="http://schemas.openxmlformats.org/officeDocument/2006/relationships/image" Target="media/image175.jpeg"/><Relationship Id="rId297" Type="http://schemas.openxmlformats.org/officeDocument/2006/relationships/image" Target="media/image188.wmf"/><Relationship Id="rId40" Type="http://schemas.openxmlformats.org/officeDocument/2006/relationships/image" Target="media/image19.wmf"/><Relationship Id="rId115" Type="http://schemas.openxmlformats.org/officeDocument/2006/relationships/oleObject" Target="embeddings/oleObject22.bin"/><Relationship Id="rId136" Type="http://schemas.openxmlformats.org/officeDocument/2006/relationships/oleObject" Target="embeddings/oleObject34.bin"/><Relationship Id="rId157" Type="http://schemas.openxmlformats.org/officeDocument/2006/relationships/image" Target="media/image95.wmf"/><Relationship Id="rId178" Type="http://schemas.openxmlformats.org/officeDocument/2006/relationships/image" Target="media/image104.png"/><Relationship Id="rId301" Type="http://schemas.openxmlformats.org/officeDocument/2006/relationships/image" Target="media/image190.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695F8-12E2-48DF-8FDA-8A3E53602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25166</Words>
  <Characters>143450</Characters>
  <Application>Microsoft Office Word</Application>
  <DocSecurity>0</DocSecurity>
  <Lines>1195</Lines>
  <Paragraphs>336</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168280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HP</cp:lastModifiedBy>
  <cp:revision>2</cp:revision>
  <cp:lastPrinted>2011-04-13T09:07:00Z</cp:lastPrinted>
  <dcterms:created xsi:type="dcterms:W3CDTF">2017-11-17T14:27:00Z</dcterms:created>
  <dcterms:modified xsi:type="dcterms:W3CDTF">2017-11-17T14:27:00Z</dcterms:modified>
</cp:coreProperties>
</file>